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CB99" w14:textId="77777777" w:rsidR="00D13AF0" w:rsidRPr="00D13AF0" w:rsidRDefault="00D13AF0" w:rsidP="00CF0D3A">
      <w:pPr>
        <w:tabs>
          <w:tab w:val="left" w:pos="4253"/>
          <w:tab w:val="left" w:pos="9498"/>
          <w:tab w:val="left" w:pos="9638"/>
        </w:tabs>
        <w:ind w:right="4960"/>
        <w:jc w:val="center"/>
        <w:outlineLvl w:val="0"/>
        <w:rPr>
          <w:b/>
          <w:sz w:val="28"/>
        </w:rPr>
      </w:pPr>
      <w:r w:rsidRPr="00D13AF0">
        <w:rPr>
          <w:b/>
          <w:sz w:val="28"/>
        </w:rPr>
        <w:t>АДМИНИСТРАЦИЯ</w:t>
      </w:r>
    </w:p>
    <w:p w14:paraId="17D8DEA2" w14:textId="77777777" w:rsidR="00352121" w:rsidRDefault="00D13AF0" w:rsidP="00CF0D3A">
      <w:pPr>
        <w:tabs>
          <w:tab w:val="left" w:pos="4253"/>
        </w:tabs>
        <w:ind w:right="4960"/>
        <w:jc w:val="center"/>
        <w:rPr>
          <w:b/>
          <w:sz w:val="28"/>
        </w:rPr>
      </w:pPr>
      <w:r w:rsidRPr="00D13AF0">
        <w:rPr>
          <w:b/>
          <w:sz w:val="28"/>
        </w:rPr>
        <w:t>МУНИЦИПАЛЬНОГО</w:t>
      </w:r>
    </w:p>
    <w:p w14:paraId="65AA6381" w14:textId="6D99939F" w:rsidR="00D13AF0" w:rsidRPr="00D13AF0" w:rsidRDefault="00D13AF0" w:rsidP="00CF0D3A">
      <w:pPr>
        <w:tabs>
          <w:tab w:val="left" w:pos="4253"/>
        </w:tabs>
        <w:ind w:right="4960"/>
        <w:jc w:val="center"/>
        <w:rPr>
          <w:b/>
          <w:sz w:val="28"/>
        </w:rPr>
      </w:pPr>
      <w:r w:rsidRPr="00D13AF0">
        <w:rPr>
          <w:b/>
          <w:sz w:val="28"/>
        </w:rPr>
        <w:t>ОБРАЗОВАНИЯ</w:t>
      </w:r>
    </w:p>
    <w:p w14:paraId="54B82B2C" w14:textId="57AE6282" w:rsidR="00D13AF0" w:rsidRPr="00D13AF0" w:rsidRDefault="00486B83" w:rsidP="00CF0D3A">
      <w:pPr>
        <w:tabs>
          <w:tab w:val="left" w:pos="4253"/>
        </w:tabs>
        <w:ind w:right="4960"/>
        <w:jc w:val="center"/>
        <w:outlineLvl w:val="0"/>
        <w:rPr>
          <w:b/>
          <w:sz w:val="28"/>
        </w:rPr>
      </w:pPr>
      <w:r>
        <w:rPr>
          <w:b/>
          <w:sz w:val="28"/>
        </w:rPr>
        <w:t>СОЛОВЬЕВСКИ</w:t>
      </w:r>
      <w:r w:rsidR="00D13AF0" w:rsidRPr="00D13AF0">
        <w:rPr>
          <w:b/>
          <w:sz w:val="28"/>
        </w:rPr>
        <w:t>Й СЕЛЬСОВЕТ</w:t>
      </w:r>
    </w:p>
    <w:p w14:paraId="385D129F" w14:textId="77777777" w:rsidR="00D13AF0" w:rsidRPr="00D13AF0" w:rsidRDefault="00D13AF0" w:rsidP="00CF0D3A">
      <w:pPr>
        <w:tabs>
          <w:tab w:val="left" w:pos="4253"/>
        </w:tabs>
        <w:ind w:right="4960"/>
        <w:jc w:val="center"/>
        <w:outlineLvl w:val="0"/>
        <w:rPr>
          <w:b/>
          <w:sz w:val="28"/>
        </w:rPr>
      </w:pPr>
      <w:r w:rsidRPr="00D13AF0">
        <w:rPr>
          <w:b/>
          <w:sz w:val="28"/>
        </w:rPr>
        <w:t>ОРЕНБУРГСКОГО РАЙОНА</w:t>
      </w:r>
    </w:p>
    <w:p w14:paraId="65A03D38" w14:textId="77777777" w:rsidR="00D13AF0" w:rsidRPr="00D13AF0" w:rsidRDefault="00D13AF0" w:rsidP="00CF0D3A">
      <w:pPr>
        <w:tabs>
          <w:tab w:val="left" w:pos="4253"/>
        </w:tabs>
        <w:ind w:right="4960"/>
        <w:jc w:val="center"/>
        <w:outlineLvl w:val="0"/>
        <w:rPr>
          <w:b/>
          <w:sz w:val="28"/>
        </w:rPr>
      </w:pPr>
      <w:r w:rsidRPr="00D13AF0">
        <w:rPr>
          <w:b/>
          <w:sz w:val="28"/>
        </w:rPr>
        <w:t>ОРЕНБУРГСКОЙ ОБЛАСТИ</w:t>
      </w:r>
    </w:p>
    <w:p w14:paraId="4F5976EB" w14:textId="1453486B" w:rsidR="00D13AF0" w:rsidRPr="00253842" w:rsidRDefault="00D13AF0" w:rsidP="00CF0D3A">
      <w:pPr>
        <w:keepNext/>
        <w:tabs>
          <w:tab w:val="left" w:pos="2512"/>
          <w:tab w:val="left" w:pos="4253"/>
        </w:tabs>
        <w:ind w:right="4960"/>
        <w:jc w:val="center"/>
        <w:outlineLvl w:val="5"/>
        <w:rPr>
          <w:b/>
          <w:sz w:val="28"/>
          <w:szCs w:val="28"/>
        </w:rPr>
      </w:pPr>
    </w:p>
    <w:p w14:paraId="3633EC97" w14:textId="08249A5E" w:rsidR="00D13AF0" w:rsidRPr="00CF0D3A" w:rsidRDefault="00D13AF0" w:rsidP="00CF0D3A">
      <w:pPr>
        <w:keepNext/>
        <w:tabs>
          <w:tab w:val="left" w:pos="4253"/>
        </w:tabs>
        <w:ind w:right="4960"/>
        <w:jc w:val="center"/>
        <w:outlineLvl w:val="5"/>
        <w:rPr>
          <w:b/>
          <w:sz w:val="32"/>
          <w:szCs w:val="32"/>
        </w:rPr>
      </w:pPr>
      <w:r w:rsidRPr="00CF0D3A">
        <w:rPr>
          <w:b/>
          <w:sz w:val="32"/>
          <w:szCs w:val="32"/>
        </w:rPr>
        <w:t>П</w:t>
      </w:r>
      <w:r w:rsidR="00CF0D3A">
        <w:rPr>
          <w:b/>
          <w:sz w:val="32"/>
          <w:szCs w:val="32"/>
        </w:rPr>
        <w:t xml:space="preserve"> </w:t>
      </w:r>
      <w:r w:rsidRPr="00CF0D3A">
        <w:rPr>
          <w:b/>
          <w:sz w:val="32"/>
          <w:szCs w:val="32"/>
        </w:rPr>
        <w:t>О</w:t>
      </w:r>
      <w:r w:rsidR="00CF0D3A">
        <w:rPr>
          <w:b/>
          <w:sz w:val="32"/>
          <w:szCs w:val="32"/>
        </w:rPr>
        <w:t xml:space="preserve"> </w:t>
      </w:r>
      <w:r w:rsidRPr="00CF0D3A">
        <w:rPr>
          <w:b/>
          <w:sz w:val="32"/>
          <w:szCs w:val="32"/>
        </w:rPr>
        <w:t>С</w:t>
      </w:r>
      <w:r w:rsidR="00CF0D3A">
        <w:rPr>
          <w:b/>
          <w:sz w:val="32"/>
          <w:szCs w:val="32"/>
        </w:rPr>
        <w:t xml:space="preserve"> </w:t>
      </w:r>
      <w:r w:rsidRPr="00CF0D3A">
        <w:rPr>
          <w:b/>
          <w:sz w:val="32"/>
          <w:szCs w:val="32"/>
        </w:rPr>
        <w:t>Т</w:t>
      </w:r>
      <w:r w:rsidR="00CF0D3A">
        <w:rPr>
          <w:b/>
          <w:sz w:val="32"/>
          <w:szCs w:val="32"/>
        </w:rPr>
        <w:t xml:space="preserve"> </w:t>
      </w:r>
      <w:r w:rsidRPr="00CF0D3A">
        <w:rPr>
          <w:b/>
          <w:sz w:val="32"/>
          <w:szCs w:val="32"/>
        </w:rPr>
        <w:t>А</w:t>
      </w:r>
      <w:r w:rsidR="00CF0D3A">
        <w:rPr>
          <w:b/>
          <w:sz w:val="32"/>
          <w:szCs w:val="32"/>
        </w:rPr>
        <w:t xml:space="preserve"> </w:t>
      </w:r>
      <w:r w:rsidRPr="00CF0D3A">
        <w:rPr>
          <w:b/>
          <w:sz w:val="32"/>
          <w:szCs w:val="32"/>
        </w:rPr>
        <w:t>Н</w:t>
      </w:r>
      <w:r w:rsidR="00CF0D3A">
        <w:rPr>
          <w:b/>
          <w:sz w:val="32"/>
          <w:szCs w:val="32"/>
        </w:rPr>
        <w:t xml:space="preserve"> </w:t>
      </w:r>
      <w:r w:rsidRPr="00CF0D3A">
        <w:rPr>
          <w:b/>
          <w:sz w:val="32"/>
          <w:szCs w:val="32"/>
        </w:rPr>
        <w:t>О</w:t>
      </w:r>
      <w:r w:rsidR="00CF0D3A">
        <w:rPr>
          <w:b/>
          <w:sz w:val="32"/>
          <w:szCs w:val="32"/>
        </w:rPr>
        <w:t xml:space="preserve"> </w:t>
      </w:r>
      <w:r w:rsidRPr="00CF0D3A">
        <w:rPr>
          <w:b/>
          <w:sz w:val="32"/>
          <w:szCs w:val="32"/>
        </w:rPr>
        <w:t>В</w:t>
      </w:r>
      <w:r w:rsidR="00CF0D3A">
        <w:rPr>
          <w:b/>
          <w:sz w:val="32"/>
          <w:szCs w:val="32"/>
        </w:rPr>
        <w:t xml:space="preserve"> </w:t>
      </w:r>
      <w:r w:rsidRPr="00CF0D3A">
        <w:rPr>
          <w:b/>
          <w:sz w:val="32"/>
          <w:szCs w:val="32"/>
        </w:rPr>
        <w:t>Л</w:t>
      </w:r>
      <w:r w:rsidR="00CF0D3A">
        <w:rPr>
          <w:b/>
          <w:sz w:val="32"/>
          <w:szCs w:val="32"/>
        </w:rPr>
        <w:t xml:space="preserve"> </w:t>
      </w:r>
      <w:r w:rsidRPr="00CF0D3A">
        <w:rPr>
          <w:b/>
          <w:sz w:val="32"/>
          <w:szCs w:val="32"/>
        </w:rPr>
        <w:t>Е</w:t>
      </w:r>
      <w:r w:rsidR="00CF0D3A">
        <w:rPr>
          <w:b/>
          <w:sz w:val="32"/>
          <w:szCs w:val="32"/>
        </w:rPr>
        <w:t xml:space="preserve"> </w:t>
      </w:r>
      <w:r w:rsidRPr="00CF0D3A">
        <w:rPr>
          <w:b/>
          <w:sz w:val="32"/>
          <w:szCs w:val="32"/>
        </w:rPr>
        <w:t>Н</w:t>
      </w:r>
      <w:r w:rsidR="00CF0D3A">
        <w:rPr>
          <w:b/>
          <w:sz w:val="32"/>
          <w:szCs w:val="32"/>
        </w:rPr>
        <w:t xml:space="preserve"> </w:t>
      </w:r>
      <w:r w:rsidRPr="00CF0D3A">
        <w:rPr>
          <w:b/>
          <w:sz w:val="32"/>
          <w:szCs w:val="32"/>
        </w:rPr>
        <w:t>И</w:t>
      </w:r>
      <w:r w:rsidR="00CF0D3A">
        <w:rPr>
          <w:b/>
          <w:sz w:val="32"/>
          <w:szCs w:val="32"/>
        </w:rPr>
        <w:t xml:space="preserve"> </w:t>
      </w:r>
      <w:r w:rsidRPr="00CF0D3A">
        <w:rPr>
          <w:b/>
          <w:sz w:val="32"/>
          <w:szCs w:val="32"/>
        </w:rPr>
        <w:t>Е</w:t>
      </w:r>
    </w:p>
    <w:p w14:paraId="010820D2" w14:textId="77777777" w:rsidR="00D13AF0" w:rsidRPr="00253842" w:rsidRDefault="00D13AF0" w:rsidP="00CF0D3A">
      <w:pPr>
        <w:tabs>
          <w:tab w:val="left" w:pos="4253"/>
        </w:tabs>
        <w:ind w:right="4960"/>
        <w:jc w:val="center"/>
        <w:rPr>
          <w:sz w:val="28"/>
          <w:szCs w:val="28"/>
        </w:rPr>
      </w:pPr>
    </w:p>
    <w:p w14:paraId="2FDFC21A" w14:textId="137957A2" w:rsidR="00D13AF0" w:rsidRPr="00EA74F9" w:rsidRDefault="006D5BEA" w:rsidP="00CF0D3A">
      <w:pPr>
        <w:tabs>
          <w:tab w:val="left" w:pos="4253"/>
        </w:tabs>
        <w:ind w:right="4960"/>
        <w:jc w:val="center"/>
        <w:rPr>
          <w:sz w:val="28"/>
          <w:szCs w:val="28"/>
        </w:rPr>
      </w:pPr>
      <w:r>
        <w:rPr>
          <w:sz w:val="28"/>
          <w:szCs w:val="28"/>
        </w:rPr>
        <w:t>30.01.2026</w:t>
      </w:r>
      <w:r w:rsidR="00D13AF0" w:rsidRPr="00EA74F9">
        <w:rPr>
          <w:sz w:val="28"/>
          <w:szCs w:val="28"/>
        </w:rPr>
        <w:t xml:space="preserve"> №</w:t>
      </w:r>
      <w:r w:rsidR="008F2C9D">
        <w:rPr>
          <w:sz w:val="28"/>
          <w:szCs w:val="28"/>
        </w:rPr>
        <w:t xml:space="preserve"> </w:t>
      </w:r>
      <w:r>
        <w:rPr>
          <w:sz w:val="28"/>
          <w:szCs w:val="28"/>
        </w:rPr>
        <w:t>14-п</w:t>
      </w:r>
    </w:p>
    <w:p w14:paraId="3626208F" w14:textId="04C883AF" w:rsidR="00D13AF0" w:rsidRPr="00D13AF0" w:rsidRDefault="00CF0D3A" w:rsidP="00D13AF0">
      <w:pPr>
        <w:rPr>
          <w:sz w:val="28"/>
          <w:szCs w:val="28"/>
        </w:rPr>
      </w:pPr>
      <w:r w:rsidRPr="00CF0D3A">
        <w:rPr>
          <w:b/>
          <w:bCs/>
          <w:noProof/>
          <w:sz w:val="28"/>
          <w:szCs w:val="28"/>
        </w:rPr>
        <mc:AlternateContent>
          <mc:Choice Requires="wpg">
            <w:drawing>
              <wp:anchor distT="0" distB="0" distL="114300" distR="114300" simplePos="0" relativeHeight="251659264" behindDoc="0" locked="0" layoutInCell="1" allowOverlap="1" wp14:anchorId="1B707332" wp14:editId="532E7A3B">
                <wp:simplePos x="0" y="0"/>
                <wp:positionH relativeFrom="column">
                  <wp:posOffset>-67110</wp:posOffset>
                </wp:positionH>
                <wp:positionV relativeFrom="paragraph">
                  <wp:posOffset>170815</wp:posOffset>
                </wp:positionV>
                <wp:extent cx="3034030" cy="227330"/>
                <wp:effectExtent l="0" t="0" r="33020" b="2032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8"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10" name="Group 6"/>
                        <wpg:cNvGrpSpPr>
                          <a:grpSpLocks/>
                        </wpg:cNvGrpSpPr>
                        <wpg:grpSpPr bwMode="auto">
                          <a:xfrm>
                            <a:off x="10447" y="1898"/>
                            <a:ext cx="289" cy="290"/>
                            <a:chOff x="11579" y="1898"/>
                            <a:chExt cx="289" cy="290"/>
                          </a:xfrm>
                        </wpg:grpSpPr>
                        <wps:wsp>
                          <wps:cNvPr id="11"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2"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A5118" id="Group 3" o:spid="_x0000_s1026" style="position:absolute;margin-left:-5.3pt;margin-top:13.45pt;width:238.9pt;height:17.9pt;z-index:251659264"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">
                <v:line id="Line 4" o:spid="_x0000_s1027" style="position:absolute;visibility:visible;mso-wrap-style:square" from="6343,1831" to="634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" strokeweight=".5pt">
                  <v:stroke startarrowwidth="narrow" startarrowlength="short" endarrowwidth="narrow" endarrowlength="short"/>
                </v:line>
                <v:group id="Group 6" o:spid="_x0000_s1029" style="position:absolute;left:10447;top:1898;width:289;height:290" coordorigin="11579,1898" coordsize="2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 o:spid="_x0000_s1030" style="position:absolute;visibility:visible;mso-wrap-style:square" from="11579,1898" to="11868,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" strokeweight=".5pt">
                    <v:stroke startarrowwidth="narrow" startarrowlength="short" endarrowwidth="narrow" endarrowlength="short"/>
                  </v:line>
                </v:group>
              </v:group>
            </w:pict>
          </mc:Fallback>
        </mc:AlternateContent>
      </w:r>
    </w:p>
    <w:tbl>
      <w:tblPr>
        <w:tblpPr w:leftFromText="180" w:rightFromText="180" w:vertAnchor="text" w:horzAnchor="margin" w:tblpY="94"/>
        <w:tblW w:w="0" w:type="auto"/>
        <w:tblLayout w:type="fixed"/>
        <w:tblCellMar>
          <w:left w:w="70" w:type="dxa"/>
          <w:right w:w="70" w:type="dxa"/>
        </w:tblCellMar>
        <w:tblLook w:val="0000" w:firstRow="0" w:lastRow="0" w:firstColumn="0" w:lastColumn="0" w:noHBand="0" w:noVBand="0"/>
      </w:tblPr>
      <w:tblGrid>
        <w:gridCol w:w="4748"/>
      </w:tblGrid>
      <w:tr w:rsidR="00D13AF0" w:rsidRPr="00D13AF0" w14:paraId="178E2863" w14:textId="77777777" w:rsidTr="00BE39E1">
        <w:trPr>
          <w:trHeight w:val="1068"/>
        </w:trPr>
        <w:tc>
          <w:tcPr>
            <w:tcW w:w="4748" w:type="dxa"/>
          </w:tcPr>
          <w:p w14:paraId="6FBBED5E" w14:textId="5A6556AB" w:rsidR="00D13AF0" w:rsidRPr="00A009A5" w:rsidRDefault="00F1721F" w:rsidP="00CF0D3A">
            <w:pPr>
              <w:tabs>
                <w:tab w:val="left" w:pos="9540"/>
              </w:tabs>
              <w:autoSpaceDE w:val="0"/>
              <w:autoSpaceDN w:val="0"/>
              <w:adjustRightInd w:val="0"/>
              <w:ind w:right="-1"/>
              <w:jc w:val="both"/>
              <w:outlineLvl w:val="1"/>
              <w:rPr>
                <w:sz w:val="28"/>
                <w:szCs w:val="28"/>
              </w:rPr>
            </w:pPr>
            <w:r>
              <w:rPr>
                <w:sz w:val="28"/>
                <w:szCs w:val="28"/>
              </w:rPr>
              <w:t>О внесении изменений в постановл</w:t>
            </w:r>
            <w:r>
              <w:rPr>
                <w:sz w:val="28"/>
                <w:szCs w:val="28"/>
              </w:rPr>
              <w:t>е</w:t>
            </w:r>
            <w:r>
              <w:rPr>
                <w:sz w:val="28"/>
                <w:szCs w:val="28"/>
              </w:rPr>
              <w:t xml:space="preserve">ние администрации муниципального образования </w:t>
            </w:r>
            <w:proofErr w:type="spellStart"/>
            <w:r>
              <w:rPr>
                <w:sz w:val="28"/>
                <w:szCs w:val="28"/>
              </w:rPr>
              <w:t>Соловьевский</w:t>
            </w:r>
            <w:proofErr w:type="spellEnd"/>
            <w:r>
              <w:rPr>
                <w:sz w:val="28"/>
                <w:szCs w:val="28"/>
              </w:rPr>
              <w:t xml:space="preserve"> сельсовет Оренбургского района Оренбургской области</w:t>
            </w:r>
            <w:r w:rsidRPr="00A009A5">
              <w:rPr>
                <w:bCs/>
                <w:sz w:val="28"/>
                <w:szCs w:val="28"/>
              </w:rPr>
              <w:t xml:space="preserve"> </w:t>
            </w:r>
            <w:r w:rsidR="00CF0D3A">
              <w:rPr>
                <w:bCs/>
                <w:sz w:val="28"/>
                <w:szCs w:val="28"/>
              </w:rPr>
              <w:t xml:space="preserve">от 19.04.2023 </w:t>
            </w:r>
            <w:r>
              <w:rPr>
                <w:bCs/>
                <w:sz w:val="28"/>
                <w:szCs w:val="28"/>
              </w:rPr>
              <w:t>№ 32-п «</w:t>
            </w:r>
            <w:r w:rsidR="00A009A5" w:rsidRPr="00A009A5">
              <w:rPr>
                <w:bCs/>
                <w:sz w:val="28"/>
                <w:szCs w:val="28"/>
              </w:rPr>
              <w:t>Об утверждении</w:t>
            </w:r>
            <w:r w:rsidR="00CF0D3A">
              <w:rPr>
                <w:bCs/>
                <w:sz w:val="28"/>
                <w:szCs w:val="28"/>
              </w:rPr>
              <w:t xml:space="preserve"> </w:t>
            </w:r>
            <w:r w:rsidR="00A009A5" w:rsidRPr="00A009A5">
              <w:rPr>
                <w:bCs/>
                <w:sz w:val="28"/>
                <w:szCs w:val="28"/>
              </w:rPr>
              <w:t>муниципальной пр</w:t>
            </w:r>
            <w:r w:rsidR="00A009A5" w:rsidRPr="00A009A5">
              <w:rPr>
                <w:bCs/>
                <w:sz w:val="28"/>
                <w:szCs w:val="28"/>
              </w:rPr>
              <w:t>о</w:t>
            </w:r>
            <w:r w:rsidR="0024225E">
              <w:rPr>
                <w:bCs/>
                <w:sz w:val="28"/>
                <w:szCs w:val="28"/>
              </w:rPr>
              <w:t xml:space="preserve">граммы (комплексной программы) </w:t>
            </w:r>
            <w:r w:rsidR="00E53603" w:rsidRPr="00B8603F">
              <w:rPr>
                <w:sz w:val="28"/>
                <w:szCs w:val="28"/>
              </w:rPr>
              <w:t>«</w:t>
            </w:r>
            <w:r w:rsidR="00E53603" w:rsidRPr="0095052E">
              <w:rPr>
                <w:sz w:val="28"/>
                <w:szCs w:val="28"/>
              </w:rPr>
              <w:t>Комплексное развитие сельской те</w:t>
            </w:r>
            <w:r w:rsidR="00E53603" w:rsidRPr="0095052E">
              <w:rPr>
                <w:sz w:val="28"/>
                <w:szCs w:val="28"/>
              </w:rPr>
              <w:t>р</w:t>
            </w:r>
            <w:r w:rsidR="00E53603" w:rsidRPr="0095052E">
              <w:rPr>
                <w:sz w:val="28"/>
                <w:szCs w:val="28"/>
              </w:rPr>
              <w:t>ритории</w:t>
            </w:r>
            <w:r w:rsidR="00E53603" w:rsidRPr="00B8603F">
              <w:rPr>
                <w:sz w:val="28"/>
                <w:szCs w:val="28"/>
              </w:rPr>
              <w:t xml:space="preserve"> в муниципальном образов</w:t>
            </w:r>
            <w:r w:rsidR="00E53603" w:rsidRPr="00B8603F">
              <w:rPr>
                <w:sz w:val="28"/>
                <w:szCs w:val="28"/>
              </w:rPr>
              <w:t>а</w:t>
            </w:r>
            <w:r w:rsidR="00E53603" w:rsidRPr="00B8603F">
              <w:rPr>
                <w:sz w:val="28"/>
                <w:szCs w:val="28"/>
              </w:rPr>
              <w:t xml:space="preserve">нии </w:t>
            </w:r>
            <w:proofErr w:type="spellStart"/>
            <w:r w:rsidR="00486B83">
              <w:rPr>
                <w:sz w:val="28"/>
                <w:szCs w:val="28"/>
              </w:rPr>
              <w:t>Соловьевский</w:t>
            </w:r>
            <w:proofErr w:type="spellEnd"/>
            <w:r w:rsidR="00E53603" w:rsidRPr="00B8603F">
              <w:rPr>
                <w:sz w:val="28"/>
                <w:szCs w:val="28"/>
              </w:rPr>
              <w:t xml:space="preserve"> сельсовет Оре</w:t>
            </w:r>
            <w:r w:rsidR="00E53603" w:rsidRPr="00B8603F">
              <w:rPr>
                <w:sz w:val="28"/>
                <w:szCs w:val="28"/>
              </w:rPr>
              <w:t>н</w:t>
            </w:r>
            <w:r w:rsidR="00E53603" w:rsidRPr="00B8603F">
              <w:rPr>
                <w:sz w:val="28"/>
                <w:szCs w:val="28"/>
              </w:rPr>
              <w:t>бургского района Оренбургской обл</w:t>
            </w:r>
            <w:r w:rsidR="00E53603" w:rsidRPr="00B8603F">
              <w:rPr>
                <w:sz w:val="28"/>
                <w:szCs w:val="28"/>
              </w:rPr>
              <w:t>а</w:t>
            </w:r>
            <w:r w:rsidR="00E53603" w:rsidRPr="00B8603F">
              <w:rPr>
                <w:sz w:val="28"/>
                <w:szCs w:val="28"/>
              </w:rPr>
              <w:t>сти на 2023-2030 годы»</w:t>
            </w:r>
          </w:p>
        </w:tc>
      </w:tr>
    </w:tbl>
    <w:p w14:paraId="43B00D8B" w14:textId="77777777" w:rsidR="00D13AF0" w:rsidRPr="00D13AF0" w:rsidRDefault="00D13AF0" w:rsidP="00D13AF0">
      <w:pPr>
        <w:tabs>
          <w:tab w:val="left" w:pos="10080"/>
        </w:tabs>
        <w:ind w:right="540"/>
        <w:outlineLvl w:val="0"/>
        <w:rPr>
          <w:b/>
          <w:sz w:val="28"/>
        </w:rPr>
      </w:pPr>
    </w:p>
    <w:p w14:paraId="54047472" w14:textId="77777777" w:rsidR="00D13AF0" w:rsidRPr="00D13AF0" w:rsidRDefault="00D13AF0" w:rsidP="00D13AF0">
      <w:pPr>
        <w:tabs>
          <w:tab w:val="left" w:pos="10080"/>
        </w:tabs>
        <w:ind w:right="540"/>
        <w:outlineLvl w:val="0"/>
        <w:rPr>
          <w:b/>
          <w:sz w:val="28"/>
        </w:rPr>
      </w:pPr>
    </w:p>
    <w:p w14:paraId="49F42948" w14:textId="77777777" w:rsidR="00D13AF0" w:rsidRPr="00D13AF0" w:rsidRDefault="00D13AF0" w:rsidP="00D13AF0">
      <w:pPr>
        <w:tabs>
          <w:tab w:val="left" w:pos="10080"/>
        </w:tabs>
        <w:ind w:right="540"/>
        <w:outlineLvl w:val="0"/>
        <w:rPr>
          <w:b/>
          <w:sz w:val="28"/>
        </w:rPr>
      </w:pPr>
    </w:p>
    <w:p w14:paraId="36E09044" w14:textId="05AB4545" w:rsidR="00D13AF0" w:rsidRDefault="00D13AF0" w:rsidP="00A009A5">
      <w:pPr>
        <w:tabs>
          <w:tab w:val="center" w:pos="2241"/>
        </w:tabs>
        <w:jc w:val="both"/>
        <w:rPr>
          <w:b/>
          <w:sz w:val="28"/>
          <w:szCs w:val="28"/>
        </w:rPr>
      </w:pPr>
      <w:r w:rsidRPr="00D13AF0">
        <w:rPr>
          <w:b/>
          <w:sz w:val="28"/>
          <w:szCs w:val="28"/>
        </w:rPr>
        <w:t xml:space="preserve">      </w:t>
      </w:r>
      <w:r w:rsidR="00A009A5">
        <w:rPr>
          <w:b/>
          <w:sz w:val="28"/>
          <w:szCs w:val="28"/>
        </w:rPr>
        <w:tab/>
      </w:r>
    </w:p>
    <w:p w14:paraId="6EEA88F2" w14:textId="77777777" w:rsidR="00F1721F" w:rsidRDefault="00F1721F" w:rsidP="00A009A5">
      <w:pPr>
        <w:tabs>
          <w:tab w:val="center" w:pos="2241"/>
        </w:tabs>
        <w:jc w:val="both"/>
        <w:rPr>
          <w:b/>
          <w:sz w:val="28"/>
          <w:szCs w:val="28"/>
        </w:rPr>
      </w:pPr>
    </w:p>
    <w:p w14:paraId="243757D5" w14:textId="77777777" w:rsidR="00F1721F" w:rsidRDefault="00F1721F" w:rsidP="00A009A5">
      <w:pPr>
        <w:tabs>
          <w:tab w:val="center" w:pos="2241"/>
        </w:tabs>
        <w:jc w:val="both"/>
        <w:rPr>
          <w:b/>
          <w:sz w:val="28"/>
          <w:szCs w:val="28"/>
        </w:rPr>
      </w:pPr>
    </w:p>
    <w:p w14:paraId="4DA4F6CF" w14:textId="77777777" w:rsidR="00F1721F" w:rsidRDefault="00F1721F" w:rsidP="00A009A5">
      <w:pPr>
        <w:tabs>
          <w:tab w:val="center" w:pos="2241"/>
        </w:tabs>
        <w:jc w:val="both"/>
        <w:rPr>
          <w:b/>
          <w:sz w:val="28"/>
          <w:szCs w:val="28"/>
        </w:rPr>
      </w:pPr>
    </w:p>
    <w:p w14:paraId="4621C6FB" w14:textId="77777777" w:rsidR="00F1721F" w:rsidRDefault="00F1721F" w:rsidP="00A009A5">
      <w:pPr>
        <w:tabs>
          <w:tab w:val="center" w:pos="2241"/>
        </w:tabs>
        <w:jc w:val="both"/>
        <w:rPr>
          <w:b/>
          <w:sz w:val="28"/>
          <w:szCs w:val="28"/>
        </w:rPr>
      </w:pPr>
    </w:p>
    <w:p w14:paraId="30F688ED" w14:textId="77777777" w:rsidR="00F1721F" w:rsidRDefault="00F1721F" w:rsidP="00A009A5">
      <w:pPr>
        <w:tabs>
          <w:tab w:val="center" w:pos="2241"/>
        </w:tabs>
        <w:jc w:val="both"/>
        <w:rPr>
          <w:b/>
          <w:sz w:val="28"/>
          <w:szCs w:val="28"/>
        </w:rPr>
      </w:pPr>
    </w:p>
    <w:p w14:paraId="1367326F" w14:textId="77777777" w:rsidR="00F1721F" w:rsidRDefault="00F1721F" w:rsidP="00A009A5">
      <w:pPr>
        <w:tabs>
          <w:tab w:val="center" w:pos="2241"/>
        </w:tabs>
        <w:jc w:val="both"/>
        <w:rPr>
          <w:b/>
          <w:sz w:val="28"/>
          <w:szCs w:val="28"/>
        </w:rPr>
      </w:pPr>
    </w:p>
    <w:p w14:paraId="0BAC12C4" w14:textId="77777777" w:rsidR="00F1721F" w:rsidRPr="00A009A5" w:rsidRDefault="00F1721F" w:rsidP="00A009A5">
      <w:pPr>
        <w:tabs>
          <w:tab w:val="center" w:pos="2241"/>
        </w:tabs>
        <w:jc w:val="both"/>
        <w:rPr>
          <w:sz w:val="44"/>
          <w:szCs w:val="44"/>
        </w:rPr>
      </w:pPr>
    </w:p>
    <w:p w14:paraId="600B43C3" w14:textId="77777777" w:rsidR="00D13AF0" w:rsidRDefault="00D13AF0" w:rsidP="00D13AF0">
      <w:pPr>
        <w:rPr>
          <w:sz w:val="28"/>
          <w:szCs w:val="28"/>
        </w:rPr>
      </w:pPr>
    </w:p>
    <w:p w14:paraId="7A676821" w14:textId="77777777" w:rsidR="002505FA" w:rsidRDefault="002505FA" w:rsidP="00D13AF0">
      <w:pPr>
        <w:rPr>
          <w:sz w:val="28"/>
          <w:szCs w:val="28"/>
        </w:rPr>
      </w:pPr>
    </w:p>
    <w:p w14:paraId="59F28BB5" w14:textId="77777777" w:rsidR="00F1721F" w:rsidRDefault="00F1721F" w:rsidP="00D13AF0">
      <w:pPr>
        <w:rPr>
          <w:sz w:val="28"/>
          <w:szCs w:val="28"/>
        </w:rPr>
      </w:pPr>
    </w:p>
    <w:p w14:paraId="6C12A0DD" w14:textId="35F0A492" w:rsidR="00A009A5" w:rsidRPr="00B8603F" w:rsidRDefault="00A009A5" w:rsidP="00CF0D3A">
      <w:pPr>
        <w:ind w:firstLine="709"/>
        <w:jc w:val="both"/>
        <w:rPr>
          <w:sz w:val="28"/>
          <w:szCs w:val="28"/>
        </w:rPr>
      </w:pPr>
      <w:r w:rsidRPr="005C3E48">
        <w:rPr>
          <w:sz w:val="28"/>
          <w:szCs w:val="28"/>
        </w:rPr>
        <w:t>В соответствии со статьей 179 Бюджетного Кодекса Российской Фед</w:t>
      </w:r>
      <w:r w:rsidRPr="005C3E48">
        <w:rPr>
          <w:sz w:val="28"/>
          <w:szCs w:val="28"/>
        </w:rPr>
        <w:t>е</w:t>
      </w:r>
      <w:r w:rsidRPr="005C3E48">
        <w:rPr>
          <w:sz w:val="28"/>
          <w:szCs w:val="28"/>
        </w:rPr>
        <w:t>рации,</w:t>
      </w:r>
      <w:r>
        <w:rPr>
          <w:sz w:val="28"/>
          <w:szCs w:val="28"/>
        </w:rPr>
        <w:t xml:space="preserve"> Федеральным законом от </w:t>
      </w:r>
      <w:r w:rsidRPr="005C3E48">
        <w:rPr>
          <w:sz w:val="28"/>
          <w:szCs w:val="28"/>
        </w:rPr>
        <w:t xml:space="preserve"> 06.10.2003 № 131-ФЗ «Об общих принц</w:t>
      </w:r>
      <w:r w:rsidRPr="005C3E48">
        <w:rPr>
          <w:sz w:val="28"/>
          <w:szCs w:val="28"/>
        </w:rPr>
        <w:t>и</w:t>
      </w:r>
      <w:r w:rsidRPr="005C3E48">
        <w:rPr>
          <w:sz w:val="28"/>
          <w:szCs w:val="28"/>
        </w:rPr>
        <w:t xml:space="preserve">пах организации местного самоуправления в Российской Федерации», </w:t>
      </w:r>
      <w:r>
        <w:rPr>
          <w:sz w:val="28"/>
          <w:szCs w:val="28"/>
        </w:rPr>
        <w:t>реш</w:t>
      </w:r>
      <w:r>
        <w:rPr>
          <w:sz w:val="28"/>
          <w:szCs w:val="28"/>
        </w:rPr>
        <w:t>е</w:t>
      </w:r>
      <w:r>
        <w:rPr>
          <w:sz w:val="28"/>
          <w:szCs w:val="28"/>
        </w:rPr>
        <w:t xml:space="preserve">нием Совета депутатов муниципального образования </w:t>
      </w:r>
      <w:proofErr w:type="spellStart"/>
      <w:r w:rsidR="00486B83">
        <w:rPr>
          <w:sz w:val="28"/>
          <w:szCs w:val="28"/>
        </w:rPr>
        <w:t>Соловьевский</w:t>
      </w:r>
      <w:proofErr w:type="spellEnd"/>
      <w:r>
        <w:rPr>
          <w:sz w:val="28"/>
          <w:szCs w:val="28"/>
        </w:rPr>
        <w:t xml:space="preserve"> сельс</w:t>
      </w:r>
      <w:r>
        <w:rPr>
          <w:sz w:val="28"/>
          <w:szCs w:val="28"/>
        </w:rPr>
        <w:t>о</w:t>
      </w:r>
      <w:r>
        <w:rPr>
          <w:sz w:val="28"/>
          <w:szCs w:val="28"/>
        </w:rPr>
        <w:t>вет  от 2</w:t>
      </w:r>
      <w:r w:rsidR="0038463B">
        <w:rPr>
          <w:sz w:val="28"/>
          <w:szCs w:val="28"/>
        </w:rPr>
        <w:t>4</w:t>
      </w:r>
      <w:r>
        <w:rPr>
          <w:sz w:val="28"/>
          <w:szCs w:val="28"/>
        </w:rPr>
        <w:t>.12.202</w:t>
      </w:r>
      <w:r w:rsidR="0038463B">
        <w:rPr>
          <w:sz w:val="28"/>
          <w:szCs w:val="28"/>
        </w:rPr>
        <w:t>4</w:t>
      </w:r>
      <w:r>
        <w:rPr>
          <w:sz w:val="28"/>
          <w:szCs w:val="28"/>
        </w:rPr>
        <w:t xml:space="preserve"> № </w:t>
      </w:r>
      <w:r w:rsidR="00F1721F">
        <w:rPr>
          <w:sz w:val="28"/>
          <w:szCs w:val="28"/>
        </w:rPr>
        <w:t>1</w:t>
      </w:r>
      <w:r w:rsidR="0038463B">
        <w:rPr>
          <w:sz w:val="28"/>
          <w:szCs w:val="28"/>
        </w:rPr>
        <w:t>46</w:t>
      </w:r>
      <w:r>
        <w:rPr>
          <w:sz w:val="28"/>
          <w:szCs w:val="28"/>
        </w:rPr>
        <w:t xml:space="preserve">  «О бюджете муниципального образования </w:t>
      </w:r>
      <w:proofErr w:type="spellStart"/>
      <w:r w:rsidR="00486B83">
        <w:rPr>
          <w:sz w:val="28"/>
          <w:szCs w:val="28"/>
        </w:rPr>
        <w:t>Солов</w:t>
      </w:r>
      <w:r w:rsidR="00486B83">
        <w:rPr>
          <w:sz w:val="28"/>
          <w:szCs w:val="28"/>
        </w:rPr>
        <w:t>ь</w:t>
      </w:r>
      <w:r w:rsidR="00486B83">
        <w:rPr>
          <w:sz w:val="28"/>
          <w:szCs w:val="28"/>
        </w:rPr>
        <w:t>евский</w:t>
      </w:r>
      <w:proofErr w:type="spellEnd"/>
      <w:r>
        <w:rPr>
          <w:sz w:val="28"/>
          <w:szCs w:val="28"/>
        </w:rPr>
        <w:t xml:space="preserve"> сельсовет Оренбургского района Оренбургской области на 202</w:t>
      </w:r>
      <w:r w:rsidR="0038463B">
        <w:rPr>
          <w:sz w:val="28"/>
          <w:szCs w:val="28"/>
        </w:rPr>
        <w:t>5</w:t>
      </w:r>
      <w:r>
        <w:rPr>
          <w:sz w:val="28"/>
          <w:szCs w:val="28"/>
        </w:rPr>
        <w:t xml:space="preserve"> год и на плановый период 202</w:t>
      </w:r>
      <w:r w:rsidR="0038463B">
        <w:rPr>
          <w:sz w:val="28"/>
          <w:szCs w:val="28"/>
        </w:rPr>
        <w:t>6</w:t>
      </w:r>
      <w:r>
        <w:rPr>
          <w:sz w:val="28"/>
          <w:szCs w:val="28"/>
        </w:rPr>
        <w:t xml:space="preserve"> и 202</w:t>
      </w:r>
      <w:r w:rsidR="0038463B">
        <w:rPr>
          <w:sz w:val="28"/>
          <w:szCs w:val="28"/>
        </w:rPr>
        <w:t>7</w:t>
      </w:r>
      <w:r>
        <w:rPr>
          <w:sz w:val="28"/>
          <w:szCs w:val="28"/>
        </w:rPr>
        <w:t xml:space="preserve"> годы», постановлением администрации м</w:t>
      </w:r>
      <w:r>
        <w:rPr>
          <w:sz w:val="28"/>
          <w:szCs w:val="28"/>
        </w:rPr>
        <w:t>у</w:t>
      </w:r>
      <w:r>
        <w:rPr>
          <w:sz w:val="28"/>
          <w:szCs w:val="28"/>
        </w:rPr>
        <w:t xml:space="preserve">ниципального образования </w:t>
      </w:r>
      <w:proofErr w:type="spellStart"/>
      <w:r w:rsidR="00486B83">
        <w:rPr>
          <w:sz w:val="28"/>
          <w:szCs w:val="28"/>
        </w:rPr>
        <w:t>Соловьевский</w:t>
      </w:r>
      <w:proofErr w:type="spellEnd"/>
      <w:r w:rsidR="00D26454">
        <w:rPr>
          <w:sz w:val="28"/>
          <w:szCs w:val="28"/>
        </w:rPr>
        <w:t xml:space="preserve"> сельсовет от </w:t>
      </w:r>
      <w:r w:rsidR="00486B83">
        <w:rPr>
          <w:sz w:val="28"/>
          <w:szCs w:val="28"/>
        </w:rPr>
        <w:t>0</w:t>
      </w:r>
      <w:r w:rsidR="00D26454">
        <w:rPr>
          <w:sz w:val="28"/>
          <w:szCs w:val="28"/>
        </w:rPr>
        <w:t>6</w:t>
      </w:r>
      <w:r>
        <w:rPr>
          <w:sz w:val="28"/>
          <w:szCs w:val="28"/>
        </w:rPr>
        <w:t>.0</w:t>
      </w:r>
      <w:r w:rsidR="00486B83">
        <w:rPr>
          <w:sz w:val="28"/>
          <w:szCs w:val="28"/>
        </w:rPr>
        <w:t>2</w:t>
      </w:r>
      <w:r>
        <w:rPr>
          <w:sz w:val="28"/>
          <w:szCs w:val="28"/>
        </w:rPr>
        <w:t xml:space="preserve">.2023 № </w:t>
      </w:r>
      <w:r w:rsidR="00D26454">
        <w:rPr>
          <w:sz w:val="28"/>
          <w:szCs w:val="28"/>
        </w:rPr>
        <w:t>08</w:t>
      </w:r>
      <w:r>
        <w:rPr>
          <w:sz w:val="28"/>
          <w:szCs w:val="28"/>
        </w:rPr>
        <w:t xml:space="preserve">-п </w:t>
      </w:r>
      <w:r w:rsidRPr="00477716">
        <w:rPr>
          <w:b/>
          <w:sz w:val="28"/>
          <w:szCs w:val="28"/>
        </w:rPr>
        <w:t>«</w:t>
      </w:r>
      <w:r w:rsidR="00486B83" w:rsidRPr="00486B83">
        <w:rPr>
          <w:sz w:val="28"/>
          <w:szCs w:val="28"/>
        </w:rPr>
        <w:t>Об утверждении Порядка разработки, реализации и оценки эффективности муниципальных программ (комплексных программ) муниципального образ</w:t>
      </w:r>
      <w:r w:rsidR="00486B83" w:rsidRPr="00486B83">
        <w:rPr>
          <w:sz w:val="28"/>
          <w:szCs w:val="28"/>
        </w:rPr>
        <w:t>о</w:t>
      </w:r>
      <w:r w:rsidR="00486B83" w:rsidRPr="00486B83">
        <w:rPr>
          <w:sz w:val="28"/>
          <w:szCs w:val="28"/>
        </w:rPr>
        <w:t xml:space="preserve">вания  </w:t>
      </w:r>
      <w:proofErr w:type="spellStart"/>
      <w:r w:rsidR="00486B83" w:rsidRPr="00486B83">
        <w:rPr>
          <w:sz w:val="28"/>
          <w:szCs w:val="28"/>
        </w:rPr>
        <w:t>Соловьевский</w:t>
      </w:r>
      <w:proofErr w:type="spellEnd"/>
      <w:r w:rsidR="00486B83" w:rsidRPr="00486B83">
        <w:rPr>
          <w:sz w:val="28"/>
          <w:szCs w:val="28"/>
        </w:rPr>
        <w:t xml:space="preserve"> сельсовет Оренбургского района Оренбургской обл</w:t>
      </w:r>
      <w:r w:rsidR="00486B83" w:rsidRPr="00486B83">
        <w:rPr>
          <w:sz w:val="28"/>
          <w:szCs w:val="28"/>
        </w:rPr>
        <w:t>а</w:t>
      </w:r>
      <w:r w:rsidR="00486B83" w:rsidRPr="00486B83">
        <w:rPr>
          <w:sz w:val="28"/>
          <w:szCs w:val="28"/>
        </w:rPr>
        <w:t>сти</w:t>
      </w:r>
      <w:r>
        <w:rPr>
          <w:sz w:val="28"/>
          <w:szCs w:val="28"/>
        </w:rPr>
        <w:t>»</w:t>
      </w:r>
      <w:r w:rsidR="00CF0D3A">
        <w:rPr>
          <w:sz w:val="28"/>
          <w:szCs w:val="28"/>
        </w:rPr>
        <w:t xml:space="preserve">, руководствуясь Уставом </w:t>
      </w:r>
      <w:r w:rsidRPr="00477716">
        <w:rPr>
          <w:sz w:val="28"/>
          <w:szCs w:val="28"/>
        </w:rPr>
        <w:t xml:space="preserve">муниципального образования </w:t>
      </w:r>
      <w:proofErr w:type="spellStart"/>
      <w:r w:rsidR="00486B83">
        <w:rPr>
          <w:sz w:val="28"/>
          <w:szCs w:val="28"/>
        </w:rPr>
        <w:t>Соловьевский</w:t>
      </w:r>
      <w:proofErr w:type="spellEnd"/>
      <w:r w:rsidRPr="00477716">
        <w:rPr>
          <w:sz w:val="28"/>
          <w:szCs w:val="28"/>
        </w:rPr>
        <w:t xml:space="preserve"> сельсовет Оренбургского района Оренбургской области:</w:t>
      </w:r>
    </w:p>
    <w:p w14:paraId="21B22743" w14:textId="1C2C64D5" w:rsidR="00A009A5" w:rsidRDefault="00A009A5" w:rsidP="00A009A5">
      <w:pPr>
        <w:ind w:firstLine="709"/>
        <w:jc w:val="both"/>
        <w:rPr>
          <w:sz w:val="28"/>
          <w:szCs w:val="28"/>
        </w:rPr>
      </w:pPr>
      <w:r w:rsidRPr="00B8603F">
        <w:rPr>
          <w:sz w:val="28"/>
          <w:szCs w:val="28"/>
        </w:rPr>
        <w:t xml:space="preserve">1. </w:t>
      </w:r>
      <w:r w:rsidR="00F1721F">
        <w:rPr>
          <w:sz w:val="28"/>
          <w:szCs w:val="28"/>
        </w:rPr>
        <w:t xml:space="preserve">Внести изменения в постановление администрации муниципального образования </w:t>
      </w:r>
      <w:proofErr w:type="spellStart"/>
      <w:r w:rsidR="00F1721F">
        <w:rPr>
          <w:sz w:val="28"/>
          <w:szCs w:val="28"/>
        </w:rPr>
        <w:t>Соловьевский</w:t>
      </w:r>
      <w:proofErr w:type="spellEnd"/>
      <w:r w:rsidR="00F1721F">
        <w:rPr>
          <w:sz w:val="28"/>
          <w:szCs w:val="28"/>
        </w:rPr>
        <w:t xml:space="preserve"> сельсовет Оренбургского района Оренбургской области</w:t>
      </w:r>
      <w:r w:rsidR="00F1721F" w:rsidRPr="00B8603F">
        <w:rPr>
          <w:sz w:val="28"/>
          <w:szCs w:val="28"/>
        </w:rPr>
        <w:t xml:space="preserve"> </w:t>
      </w:r>
      <w:r w:rsidR="00F1721F">
        <w:rPr>
          <w:sz w:val="28"/>
          <w:szCs w:val="28"/>
        </w:rPr>
        <w:t xml:space="preserve">от 19.04.2023 года № 32-п </w:t>
      </w:r>
      <w:r w:rsidRPr="00B8603F">
        <w:rPr>
          <w:sz w:val="28"/>
          <w:szCs w:val="28"/>
        </w:rPr>
        <w:t>«</w:t>
      </w:r>
      <w:r w:rsidR="00EA336C" w:rsidRPr="00A009A5">
        <w:rPr>
          <w:bCs/>
          <w:sz w:val="28"/>
          <w:szCs w:val="28"/>
        </w:rPr>
        <w:t>Об утверждении муниципальной пр</w:t>
      </w:r>
      <w:r w:rsidR="00EA336C" w:rsidRPr="00A009A5">
        <w:rPr>
          <w:bCs/>
          <w:sz w:val="28"/>
          <w:szCs w:val="28"/>
        </w:rPr>
        <w:t>о</w:t>
      </w:r>
      <w:r w:rsidR="00EA336C">
        <w:rPr>
          <w:bCs/>
          <w:sz w:val="28"/>
          <w:szCs w:val="28"/>
        </w:rPr>
        <w:t xml:space="preserve">граммы (комплексной программы) </w:t>
      </w:r>
      <w:r w:rsidR="00EA336C" w:rsidRPr="00B8603F">
        <w:rPr>
          <w:sz w:val="28"/>
          <w:szCs w:val="28"/>
        </w:rPr>
        <w:t>«</w:t>
      </w:r>
      <w:r w:rsidR="00EA336C" w:rsidRPr="0095052E">
        <w:rPr>
          <w:sz w:val="28"/>
          <w:szCs w:val="28"/>
        </w:rPr>
        <w:t>Комплексное развитие сельской терр</w:t>
      </w:r>
      <w:r w:rsidR="00EA336C" w:rsidRPr="0095052E">
        <w:rPr>
          <w:sz w:val="28"/>
          <w:szCs w:val="28"/>
        </w:rPr>
        <w:t>и</w:t>
      </w:r>
      <w:r w:rsidR="00EA336C" w:rsidRPr="0095052E">
        <w:rPr>
          <w:sz w:val="28"/>
          <w:szCs w:val="28"/>
        </w:rPr>
        <w:t>тории</w:t>
      </w:r>
      <w:r w:rsidR="00EA336C" w:rsidRPr="00B8603F">
        <w:rPr>
          <w:sz w:val="28"/>
          <w:szCs w:val="28"/>
        </w:rPr>
        <w:t xml:space="preserve"> в муниципальном образовании </w:t>
      </w:r>
      <w:proofErr w:type="spellStart"/>
      <w:r w:rsidR="00EA336C">
        <w:rPr>
          <w:sz w:val="28"/>
          <w:szCs w:val="28"/>
        </w:rPr>
        <w:t>Соловьевский</w:t>
      </w:r>
      <w:proofErr w:type="spellEnd"/>
      <w:r w:rsidR="00EA336C" w:rsidRPr="00B8603F">
        <w:rPr>
          <w:sz w:val="28"/>
          <w:szCs w:val="28"/>
        </w:rPr>
        <w:t xml:space="preserve"> сельсовет Оренбургского </w:t>
      </w:r>
      <w:r w:rsidR="00EA336C" w:rsidRPr="00B8603F">
        <w:rPr>
          <w:sz w:val="28"/>
          <w:szCs w:val="28"/>
        </w:rPr>
        <w:lastRenderedPageBreak/>
        <w:t>района Оренбургской области на 2023-2030 годы</w:t>
      </w:r>
      <w:r w:rsidRPr="00B8603F">
        <w:rPr>
          <w:sz w:val="28"/>
          <w:szCs w:val="28"/>
        </w:rPr>
        <w:t>»</w:t>
      </w:r>
      <w:r w:rsidR="00352121">
        <w:rPr>
          <w:sz w:val="28"/>
          <w:szCs w:val="28"/>
        </w:rPr>
        <w:t xml:space="preserve">, изложив приложение в новой редакции </w:t>
      </w:r>
      <w:r w:rsidRPr="00B8603F">
        <w:rPr>
          <w:sz w:val="28"/>
          <w:szCs w:val="28"/>
        </w:rPr>
        <w:t>согласно приложению</w:t>
      </w:r>
      <w:r w:rsidR="00352121">
        <w:rPr>
          <w:sz w:val="28"/>
          <w:szCs w:val="28"/>
        </w:rPr>
        <w:t xml:space="preserve"> к настоящему постановлению. </w:t>
      </w:r>
    </w:p>
    <w:p w14:paraId="652D8CC2" w14:textId="77C2034B" w:rsidR="00383528" w:rsidRDefault="00383528" w:rsidP="00A009A5">
      <w:pPr>
        <w:ind w:firstLine="709"/>
        <w:jc w:val="both"/>
        <w:rPr>
          <w:sz w:val="28"/>
          <w:szCs w:val="28"/>
        </w:rPr>
      </w:pPr>
      <w:r>
        <w:rPr>
          <w:sz w:val="28"/>
          <w:szCs w:val="28"/>
        </w:rPr>
        <w:t>2.</w:t>
      </w:r>
      <w:r w:rsidRPr="00383528">
        <w:rPr>
          <w:sz w:val="28"/>
          <w:szCs w:val="28"/>
        </w:rPr>
        <w:t xml:space="preserve"> </w:t>
      </w:r>
      <w:r>
        <w:rPr>
          <w:sz w:val="28"/>
          <w:szCs w:val="28"/>
        </w:rPr>
        <w:t>Считать утратившим силу постановление от 24.02.2025.№ 22-п «О внесении изменений в постановление администрации муниципального обр</w:t>
      </w:r>
      <w:r>
        <w:rPr>
          <w:sz w:val="28"/>
          <w:szCs w:val="28"/>
        </w:rPr>
        <w:t>а</w:t>
      </w:r>
      <w:r>
        <w:rPr>
          <w:sz w:val="28"/>
          <w:szCs w:val="28"/>
        </w:rPr>
        <w:t xml:space="preserve">зования </w:t>
      </w:r>
      <w:proofErr w:type="spellStart"/>
      <w:r>
        <w:rPr>
          <w:sz w:val="28"/>
          <w:szCs w:val="28"/>
        </w:rPr>
        <w:t>Соловьевский</w:t>
      </w:r>
      <w:proofErr w:type="spellEnd"/>
      <w:r>
        <w:rPr>
          <w:sz w:val="28"/>
          <w:szCs w:val="28"/>
        </w:rPr>
        <w:t xml:space="preserve"> сельсовет Оренбургского района Оренбургской обл</w:t>
      </w:r>
      <w:r>
        <w:rPr>
          <w:sz w:val="28"/>
          <w:szCs w:val="28"/>
        </w:rPr>
        <w:t>а</w:t>
      </w:r>
      <w:r>
        <w:rPr>
          <w:sz w:val="28"/>
          <w:szCs w:val="28"/>
        </w:rPr>
        <w:t>сти</w:t>
      </w:r>
      <w:r w:rsidRPr="00A009A5">
        <w:rPr>
          <w:bCs/>
          <w:sz w:val="28"/>
          <w:szCs w:val="28"/>
        </w:rPr>
        <w:t xml:space="preserve"> </w:t>
      </w:r>
      <w:r>
        <w:rPr>
          <w:bCs/>
          <w:sz w:val="28"/>
          <w:szCs w:val="28"/>
        </w:rPr>
        <w:t>от 19.04.2023 № 32-п «</w:t>
      </w:r>
      <w:r w:rsidRPr="00A009A5">
        <w:rPr>
          <w:bCs/>
          <w:sz w:val="28"/>
          <w:szCs w:val="28"/>
        </w:rPr>
        <w:t>Об утверждении</w:t>
      </w:r>
      <w:r>
        <w:rPr>
          <w:bCs/>
          <w:sz w:val="28"/>
          <w:szCs w:val="28"/>
        </w:rPr>
        <w:t xml:space="preserve"> </w:t>
      </w:r>
      <w:r w:rsidRPr="00A009A5">
        <w:rPr>
          <w:bCs/>
          <w:sz w:val="28"/>
          <w:szCs w:val="28"/>
        </w:rPr>
        <w:t>муниципальной про</w:t>
      </w:r>
      <w:r>
        <w:rPr>
          <w:bCs/>
          <w:sz w:val="28"/>
          <w:szCs w:val="28"/>
        </w:rPr>
        <w:t>граммы (ко</w:t>
      </w:r>
      <w:r>
        <w:rPr>
          <w:bCs/>
          <w:sz w:val="28"/>
          <w:szCs w:val="28"/>
        </w:rPr>
        <w:t>м</w:t>
      </w:r>
      <w:r>
        <w:rPr>
          <w:bCs/>
          <w:sz w:val="28"/>
          <w:szCs w:val="28"/>
        </w:rPr>
        <w:t xml:space="preserve">плексной программы) </w:t>
      </w:r>
      <w:r w:rsidRPr="00B8603F">
        <w:rPr>
          <w:sz w:val="28"/>
          <w:szCs w:val="28"/>
        </w:rPr>
        <w:t>«</w:t>
      </w:r>
      <w:r w:rsidRPr="0095052E">
        <w:rPr>
          <w:sz w:val="28"/>
          <w:szCs w:val="28"/>
        </w:rPr>
        <w:t>Комплексное развитие сельской территории</w:t>
      </w:r>
      <w:r w:rsidRPr="00B8603F">
        <w:rPr>
          <w:sz w:val="28"/>
          <w:szCs w:val="28"/>
        </w:rPr>
        <w:t xml:space="preserve"> в мун</w:t>
      </w:r>
      <w:r w:rsidRPr="00B8603F">
        <w:rPr>
          <w:sz w:val="28"/>
          <w:szCs w:val="28"/>
        </w:rPr>
        <w:t>и</w:t>
      </w:r>
      <w:r w:rsidRPr="00B8603F">
        <w:rPr>
          <w:sz w:val="28"/>
          <w:szCs w:val="28"/>
        </w:rPr>
        <w:t xml:space="preserve">ципальном образовании </w:t>
      </w:r>
      <w:proofErr w:type="spellStart"/>
      <w:r>
        <w:rPr>
          <w:sz w:val="28"/>
          <w:szCs w:val="28"/>
        </w:rPr>
        <w:t>Соловьевский</w:t>
      </w:r>
      <w:proofErr w:type="spellEnd"/>
      <w:r w:rsidRPr="00B8603F">
        <w:rPr>
          <w:sz w:val="28"/>
          <w:szCs w:val="28"/>
        </w:rPr>
        <w:t xml:space="preserve"> сельсовет Оренбургского района Оренбургской области на 2023-2030 годы»</w:t>
      </w:r>
      <w:r w:rsidR="005B5328">
        <w:rPr>
          <w:sz w:val="28"/>
          <w:szCs w:val="28"/>
        </w:rPr>
        <w:t>.</w:t>
      </w:r>
    </w:p>
    <w:p w14:paraId="69EB8BC8" w14:textId="322390C5" w:rsidR="00A8309A" w:rsidRPr="00B8603F" w:rsidRDefault="00F1721F" w:rsidP="008F2C9D">
      <w:pPr>
        <w:ind w:right="-74" w:firstLine="709"/>
        <w:jc w:val="both"/>
        <w:rPr>
          <w:sz w:val="28"/>
          <w:szCs w:val="28"/>
        </w:rPr>
      </w:pPr>
      <w:r>
        <w:rPr>
          <w:sz w:val="28"/>
          <w:szCs w:val="28"/>
        </w:rPr>
        <w:t>2</w:t>
      </w:r>
      <w:r w:rsidR="00A009A5" w:rsidRPr="00B8603F">
        <w:rPr>
          <w:sz w:val="28"/>
          <w:szCs w:val="28"/>
        </w:rPr>
        <w:t>. Настоящее постановление подлежит передаче в уполномоченный о</w:t>
      </w:r>
      <w:r w:rsidR="00A009A5" w:rsidRPr="00B8603F">
        <w:rPr>
          <w:sz w:val="28"/>
          <w:szCs w:val="28"/>
        </w:rPr>
        <w:t>р</w:t>
      </w:r>
      <w:r w:rsidR="00A009A5" w:rsidRPr="00B8603F">
        <w:rPr>
          <w:sz w:val="28"/>
          <w:szCs w:val="28"/>
        </w:rPr>
        <w:t>ган исполнительной власти Оренбургской области для включения в облас</w:t>
      </w:r>
      <w:r w:rsidR="00A009A5" w:rsidRPr="00B8603F">
        <w:rPr>
          <w:sz w:val="28"/>
          <w:szCs w:val="28"/>
        </w:rPr>
        <w:t>т</w:t>
      </w:r>
      <w:r w:rsidR="00A009A5" w:rsidRPr="00B8603F">
        <w:rPr>
          <w:sz w:val="28"/>
          <w:szCs w:val="28"/>
        </w:rPr>
        <w:t xml:space="preserve">ной регистр муниципальных нормативных правовых актов. </w:t>
      </w:r>
    </w:p>
    <w:p w14:paraId="0C5E6714" w14:textId="4AEB4149" w:rsidR="00A009A5" w:rsidRPr="00B8603F" w:rsidRDefault="00F1721F" w:rsidP="00A009A5">
      <w:pPr>
        <w:ind w:firstLine="709"/>
        <w:jc w:val="both"/>
        <w:rPr>
          <w:sz w:val="28"/>
          <w:szCs w:val="28"/>
        </w:rPr>
      </w:pPr>
      <w:r>
        <w:rPr>
          <w:sz w:val="28"/>
          <w:szCs w:val="28"/>
        </w:rPr>
        <w:t>3</w:t>
      </w:r>
      <w:r w:rsidR="00A009A5" w:rsidRPr="00B8603F">
        <w:rPr>
          <w:sz w:val="28"/>
          <w:szCs w:val="28"/>
        </w:rPr>
        <w:t>. Контроль за исполнением настоящего постановления оставляю за собой.</w:t>
      </w:r>
    </w:p>
    <w:p w14:paraId="37410175" w14:textId="77777777" w:rsidR="00352121" w:rsidRPr="00C5794B" w:rsidRDefault="00352121" w:rsidP="00352121">
      <w:pPr>
        <w:shd w:val="clear" w:color="auto" w:fill="FFFFFF"/>
        <w:ind w:firstLine="709"/>
        <w:jc w:val="both"/>
      </w:pPr>
      <w:r>
        <w:rPr>
          <w:sz w:val="28"/>
          <w:szCs w:val="28"/>
        </w:rPr>
        <w:t>4. П</w:t>
      </w:r>
      <w:r w:rsidRPr="00C5794B">
        <w:rPr>
          <w:sz w:val="28"/>
          <w:szCs w:val="28"/>
        </w:rPr>
        <w:t>остановление вступает в силу после его официального опубликов</w:t>
      </w:r>
      <w:r w:rsidRPr="00C5794B">
        <w:rPr>
          <w:sz w:val="28"/>
          <w:szCs w:val="28"/>
        </w:rPr>
        <w:t>а</w:t>
      </w:r>
      <w:r w:rsidRPr="00C5794B">
        <w:rPr>
          <w:sz w:val="28"/>
          <w:szCs w:val="28"/>
        </w:rPr>
        <w:t xml:space="preserve">ния в периодическом печатном издании муниципального образования </w:t>
      </w:r>
      <w:proofErr w:type="spellStart"/>
      <w:r w:rsidRPr="00C5794B">
        <w:rPr>
          <w:sz w:val="28"/>
          <w:szCs w:val="28"/>
        </w:rPr>
        <w:t>Сол</w:t>
      </w:r>
      <w:r w:rsidRPr="00C5794B">
        <w:rPr>
          <w:sz w:val="28"/>
          <w:szCs w:val="28"/>
        </w:rPr>
        <w:t>о</w:t>
      </w:r>
      <w:r w:rsidRPr="00C5794B">
        <w:rPr>
          <w:sz w:val="28"/>
          <w:szCs w:val="28"/>
        </w:rPr>
        <w:t>вьевский</w:t>
      </w:r>
      <w:proofErr w:type="spellEnd"/>
      <w:r w:rsidRPr="00C5794B">
        <w:rPr>
          <w:sz w:val="28"/>
          <w:szCs w:val="28"/>
        </w:rPr>
        <w:t xml:space="preserve"> сельсовет Оренбургского района Оренбургской области «Информ</w:t>
      </w:r>
      <w:r w:rsidRPr="00C5794B">
        <w:rPr>
          <w:sz w:val="28"/>
          <w:szCs w:val="28"/>
        </w:rPr>
        <w:t>а</w:t>
      </w:r>
      <w:r w:rsidRPr="00C5794B">
        <w:rPr>
          <w:sz w:val="28"/>
          <w:szCs w:val="28"/>
        </w:rPr>
        <w:t xml:space="preserve">ционный бюллетень муниципального образования </w:t>
      </w:r>
      <w:proofErr w:type="spellStart"/>
      <w:r w:rsidRPr="00C5794B">
        <w:rPr>
          <w:sz w:val="28"/>
          <w:szCs w:val="28"/>
        </w:rPr>
        <w:t>Соловьевский</w:t>
      </w:r>
      <w:proofErr w:type="spellEnd"/>
      <w:r w:rsidRPr="00C5794B">
        <w:rPr>
          <w:sz w:val="28"/>
          <w:szCs w:val="28"/>
        </w:rPr>
        <w:t xml:space="preserve"> сельсовет Оренбургского района Оренбургской области» и подлежит размещению на официальном сайте муниципального образования </w:t>
      </w:r>
      <w:proofErr w:type="spellStart"/>
      <w:r w:rsidRPr="00C5794B">
        <w:rPr>
          <w:sz w:val="28"/>
          <w:szCs w:val="28"/>
        </w:rPr>
        <w:t>Соловьевский</w:t>
      </w:r>
      <w:proofErr w:type="spellEnd"/>
      <w:r w:rsidRPr="00C5794B">
        <w:rPr>
          <w:sz w:val="28"/>
          <w:szCs w:val="28"/>
        </w:rPr>
        <w:t xml:space="preserve"> сельсовет Оренбургского района Оренбургской области </w:t>
      </w:r>
      <w:hyperlink r:id="rId9" w:history="1">
        <w:r w:rsidRPr="00265439">
          <w:rPr>
            <w:rStyle w:val="a3"/>
            <w:color w:val="auto"/>
            <w:sz w:val="28"/>
            <w:szCs w:val="28"/>
            <w:u w:val="none"/>
            <w:lang w:val="en-US"/>
          </w:rPr>
          <w:t>www</w:t>
        </w:r>
        <w:r w:rsidRPr="00265439">
          <w:rPr>
            <w:rStyle w:val="a3"/>
            <w:color w:val="auto"/>
            <w:sz w:val="28"/>
            <w:szCs w:val="28"/>
            <w:u w:val="none"/>
          </w:rPr>
          <w:t>.</w:t>
        </w:r>
        <w:proofErr w:type="spellStart"/>
        <w:r w:rsidRPr="00265439">
          <w:rPr>
            <w:rStyle w:val="a3"/>
            <w:color w:val="auto"/>
            <w:sz w:val="28"/>
            <w:szCs w:val="28"/>
            <w:u w:val="none"/>
          </w:rPr>
          <w:t>соловьёвка.рф</w:t>
        </w:r>
        <w:proofErr w:type="spellEnd"/>
      </w:hyperlink>
      <w:r w:rsidRPr="00265439">
        <w:rPr>
          <w:sz w:val="28"/>
          <w:szCs w:val="28"/>
        </w:rPr>
        <w:t>.</w:t>
      </w:r>
    </w:p>
    <w:p w14:paraId="06056D1B" w14:textId="04204827" w:rsidR="00A009A5" w:rsidRPr="00AD3C12" w:rsidRDefault="00F1721F" w:rsidP="00A009A5">
      <w:pPr>
        <w:ind w:firstLine="709"/>
        <w:jc w:val="both"/>
        <w:rPr>
          <w:sz w:val="28"/>
          <w:szCs w:val="28"/>
        </w:rPr>
      </w:pPr>
      <w:r>
        <w:rPr>
          <w:sz w:val="28"/>
          <w:szCs w:val="28"/>
        </w:rPr>
        <w:t>5</w:t>
      </w:r>
      <w:r w:rsidR="00A009A5" w:rsidRPr="00B8603F">
        <w:rPr>
          <w:sz w:val="28"/>
          <w:szCs w:val="28"/>
        </w:rPr>
        <w:t xml:space="preserve">. </w:t>
      </w:r>
      <w:r w:rsidR="00A009A5">
        <w:rPr>
          <w:sz w:val="28"/>
          <w:szCs w:val="28"/>
        </w:rPr>
        <w:t>Распространить действие настоящего постановления с 01 января 202</w:t>
      </w:r>
      <w:r w:rsidR="00383528">
        <w:rPr>
          <w:sz w:val="28"/>
          <w:szCs w:val="28"/>
        </w:rPr>
        <w:t>6</w:t>
      </w:r>
      <w:r w:rsidR="00A009A5">
        <w:rPr>
          <w:sz w:val="28"/>
          <w:szCs w:val="28"/>
        </w:rPr>
        <w:t xml:space="preserve"> года. </w:t>
      </w:r>
      <w:r w:rsidR="00A009A5" w:rsidRPr="00AD3C12">
        <w:rPr>
          <w:sz w:val="28"/>
          <w:szCs w:val="28"/>
        </w:rPr>
        <w:t xml:space="preserve"> </w:t>
      </w:r>
    </w:p>
    <w:p w14:paraId="1937457B" w14:textId="77777777" w:rsidR="00253842" w:rsidRDefault="00253842" w:rsidP="00C0706F">
      <w:pPr>
        <w:jc w:val="both"/>
        <w:rPr>
          <w:sz w:val="28"/>
          <w:szCs w:val="28"/>
        </w:rPr>
      </w:pPr>
    </w:p>
    <w:p w14:paraId="78713AA6" w14:textId="77777777" w:rsidR="00C0706F" w:rsidRDefault="00C0706F" w:rsidP="00C0706F">
      <w:pPr>
        <w:jc w:val="both"/>
        <w:rPr>
          <w:sz w:val="28"/>
          <w:szCs w:val="28"/>
        </w:rPr>
      </w:pPr>
    </w:p>
    <w:p w14:paraId="417862BB" w14:textId="77777777" w:rsidR="00352121" w:rsidRDefault="00352121" w:rsidP="00C0706F">
      <w:pPr>
        <w:jc w:val="both"/>
        <w:rPr>
          <w:sz w:val="28"/>
          <w:szCs w:val="28"/>
        </w:rPr>
      </w:pPr>
    </w:p>
    <w:p w14:paraId="2AE3F0A3" w14:textId="767445D2" w:rsidR="00C0706F" w:rsidRPr="008B1F4C" w:rsidRDefault="00C0706F" w:rsidP="00352121">
      <w:pPr>
        <w:ind w:right="-1"/>
        <w:jc w:val="both"/>
        <w:rPr>
          <w:sz w:val="28"/>
          <w:szCs w:val="28"/>
        </w:rPr>
      </w:pPr>
      <w:r w:rsidRPr="008B1F4C">
        <w:rPr>
          <w:sz w:val="28"/>
          <w:szCs w:val="28"/>
        </w:rPr>
        <w:t xml:space="preserve">Глава муниципального образования </w:t>
      </w:r>
      <w:r w:rsidRPr="008B1F4C">
        <w:rPr>
          <w:sz w:val="28"/>
          <w:szCs w:val="28"/>
        </w:rPr>
        <w:tab/>
        <w:t xml:space="preserve">          </w:t>
      </w:r>
      <w:r w:rsidR="00352121">
        <w:rPr>
          <w:sz w:val="28"/>
          <w:szCs w:val="28"/>
        </w:rPr>
        <w:t xml:space="preserve">                        </w:t>
      </w:r>
      <w:proofErr w:type="spellStart"/>
      <w:r w:rsidR="00D93B5B">
        <w:rPr>
          <w:sz w:val="28"/>
          <w:szCs w:val="28"/>
        </w:rPr>
        <w:t>И.В.Безбородов</w:t>
      </w:r>
      <w:proofErr w:type="spellEnd"/>
    </w:p>
    <w:p w14:paraId="05935A49" w14:textId="77777777" w:rsidR="00C0706F" w:rsidRDefault="00C0706F" w:rsidP="00C0706F">
      <w:pPr>
        <w:ind w:left="1260" w:hanging="1260"/>
        <w:jc w:val="both"/>
        <w:rPr>
          <w:sz w:val="28"/>
        </w:rPr>
      </w:pPr>
    </w:p>
    <w:p w14:paraId="00FB576C" w14:textId="27A9A9C6" w:rsidR="00253842" w:rsidRPr="00A009A5" w:rsidRDefault="00253842" w:rsidP="00253842">
      <w:pPr>
        <w:ind w:left="1276" w:hanging="1276"/>
        <w:jc w:val="both"/>
        <w:rPr>
          <w:sz w:val="24"/>
          <w:szCs w:val="24"/>
        </w:rPr>
      </w:pPr>
      <w:r>
        <w:rPr>
          <w:sz w:val="24"/>
          <w:szCs w:val="24"/>
        </w:rPr>
        <w:t xml:space="preserve">Разослано: </w:t>
      </w:r>
      <w:r w:rsidR="00A009A5" w:rsidRPr="00A009A5">
        <w:rPr>
          <w:sz w:val="24"/>
          <w:szCs w:val="24"/>
        </w:rPr>
        <w:t>Финансовому управлению администрации МО Оренбургский район, прокур</w:t>
      </w:r>
      <w:r w:rsidR="00A009A5" w:rsidRPr="00A009A5">
        <w:rPr>
          <w:sz w:val="24"/>
          <w:szCs w:val="24"/>
        </w:rPr>
        <w:t>а</w:t>
      </w:r>
      <w:r w:rsidR="00A009A5" w:rsidRPr="00A009A5">
        <w:rPr>
          <w:sz w:val="24"/>
          <w:szCs w:val="24"/>
        </w:rPr>
        <w:t>туре района, в дело</w:t>
      </w:r>
    </w:p>
    <w:p w14:paraId="455586DA" w14:textId="77777777" w:rsidR="00253842" w:rsidRDefault="00253842" w:rsidP="00253842">
      <w:pPr>
        <w:jc w:val="both"/>
        <w:rPr>
          <w:sz w:val="28"/>
          <w:szCs w:val="22"/>
        </w:rPr>
      </w:pPr>
    </w:p>
    <w:p w14:paraId="7D233102" w14:textId="77777777" w:rsidR="00D26454" w:rsidRDefault="00D26454" w:rsidP="00EB27A8">
      <w:pPr>
        <w:tabs>
          <w:tab w:val="left" w:pos="5653"/>
        </w:tabs>
        <w:ind w:left="5245"/>
        <w:rPr>
          <w:sz w:val="28"/>
          <w:szCs w:val="28"/>
        </w:rPr>
      </w:pPr>
    </w:p>
    <w:p w14:paraId="4A1C20E6" w14:textId="77777777" w:rsidR="00D26454" w:rsidRDefault="00D26454" w:rsidP="00EB27A8">
      <w:pPr>
        <w:tabs>
          <w:tab w:val="left" w:pos="5653"/>
        </w:tabs>
        <w:ind w:left="5245"/>
        <w:rPr>
          <w:sz w:val="28"/>
          <w:szCs w:val="28"/>
        </w:rPr>
      </w:pPr>
    </w:p>
    <w:p w14:paraId="3426E51B" w14:textId="77777777" w:rsidR="00D26454" w:rsidRDefault="00D26454" w:rsidP="00EB27A8">
      <w:pPr>
        <w:tabs>
          <w:tab w:val="left" w:pos="5653"/>
        </w:tabs>
        <w:ind w:left="5245"/>
        <w:rPr>
          <w:sz w:val="28"/>
          <w:szCs w:val="28"/>
        </w:rPr>
      </w:pPr>
    </w:p>
    <w:p w14:paraId="53301692" w14:textId="77777777" w:rsidR="00D26454" w:rsidRDefault="00D26454" w:rsidP="00EB27A8">
      <w:pPr>
        <w:tabs>
          <w:tab w:val="left" w:pos="5653"/>
        </w:tabs>
        <w:ind w:left="5245"/>
        <w:rPr>
          <w:sz w:val="28"/>
          <w:szCs w:val="28"/>
        </w:rPr>
      </w:pPr>
    </w:p>
    <w:p w14:paraId="76DED01A" w14:textId="77777777" w:rsidR="00D26454" w:rsidRDefault="00D26454" w:rsidP="00EB27A8">
      <w:pPr>
        <w:tabs>
          <w:tab w:val="left" w:pos="5653"/>
        </w:tabs>
        <w:ind w:left="5245"/>
        <w:rPr>
          <w:sz w:val="28"/>
          <w:szCs w:val="28"/>
        </w:rPr>
      </w:pPr>
    </w:p>
    <w:p w14:paraId="5CE27951" w14:textId="77777777" w:rsidR="00D26454" w:rsidRDefault="00D26454" w:rsidP="00EB27A8">
      <w:pPr>
        <w:tabs>
          <w:tab w:val="left" w:pos="5653"/>
        </w:tabs>
        <w:ind w:left="5245"/>
        <w:rPr>
          <w:sz w:val="28"/>
          <w:szCs w:val="28"/>
        </w:rPr>
      </w:pPr>
    </w:p>
    <w:p w14:paraId="77550CA3" w14:textId="77777777" w:rsidR="00D26454" w:rsidRDefault="00D26454" w:rsidP="00EB27A8">
      <w:pPr>
        <w:tabs>
          <w:tab w:val="left" w:pos="5653"/>
        </w:tabs>
        <w:ind w:left="5245"/>
        <w:rPr>
          <w:sz w:val="28"/>
          <w:szCs w:val="28"/>
        </w:rPr>
      </w:pPr>
    </w:p>
    <w:p w14:paraId="14D2BEDB" w14:textId="77777777" w:rsidR="00D26454" w:rsidRDefault="00D26454" w:rsidP="00EB27A8">
      <w:pPr>
        <w:tabs>
          <w:tab w:val="left" w:pos="5653"/>
        </w:tabs>
        <w:ind w:left="5245"/>
        <w:rPr>
          <w:sz w:val="28"/>
          <w:szCs w:val="28"/>
        </w:rPr>
      </w:pPr>
    </w:p>
    <w:p w14:paraId="5C2E4117" w14:textId="6E24F15B" w:rsidR="00352121" w:rsidRDefault="00352121" w:rsidP="00352121">
      <w:pPr>
        <w:pageBreakBefore/>
        <w:spacing w:line="225" w:lineRule="auto"/>
        <w:ind w:left="5245"/>
        <w:jc w:val="both"/>
        <w:outlineLvl w:val="0"/>
        <w:rPr>
          <w:sz w:val="28"/>
          <w:szCs w:val="28"/>
        </w:rPr>
      </w:pPr>
      <w:r>
        <w:rPr>
          <w:sz w:val="28"/>
          <w:szCs w:val="28"/>
        </w:rPr>
        <w:lastRenderedPageBreak/>
        <w:t xml:space="preserve">Приложение </w:t>
      </w:r>
    </w:p>
    <w:p w14:paraId="717B36CA" w14:textId="77777777" w:rsidR="00352121" w:rsidRDefault="00352121" w:rsidP="00352121">
      <w:pPr>
        <w:spacing w:line="225" w:lineRule="auto"/>
        <w:ind w:left="5245"/>
        <w:jc w:val="both"/>
        <w:rPr>
          <w:sz w:val="28"/>
          <w:szCs w:val="28"/>
        </w:rPr>
      </w:pPr>
      <w:r>
        <w:rPr>
          <w:sz w:val="28"/>
          <w:szCs w:val="28"/>
        </w:rPr>
        <w:t xml:space="preserve">к постановлению администрации муниципального образования </w:t>
      </w:r>
    </w:p>
    <w:p w14:paraId="7583F9FA" w14:textId="1EF1C6BD" w:rsidR="00352121" w:rsidRDefault="00352121" w:rsidP="00352121">
      <w:pPr>
        <w:spacing w:line="225" w:lineRule="auto"/>
        <w:ind w:left="5245"/>
        <w:jc w:val="both"/>
        <w:rPr>
          <w:sz w:val="28"/>
          <w:szCs w:val="28"/>
        </w:rPr>
      </w:pPr>
      <w:proofErr w:type="spellStart"/>
      <w:r>
        <w:rPr>
          <w:sz w:val="28"/>
          <w:szCs w:val="28"/>
        </w:rPr>
        <w:t>Соловьевский</w:t>
      </w:r>
      <w:proofErr w:type="spellEnd"/>
      <w:r>
        <w:rPr>
          <w:sz w:val="28"/>
          <w:szCs w:val="28"/>
        </w:rPr>
        <w:t xml:space="preserve"> сельсовет</w:t>
      </w:r>
    </w:p>
    <w:p w14:paraId="48E2B4B9" w14:textId="77777777" w:rsidR="005B5328" w:rsidRDefault="00352121" w:rsidP="005B5328">
      <w:pPr>
        <w:tabs>
          <w:tab w:val="left" w:pos="5653"/>
        </w:tabs>
        <w:ind w:left="5245"/>
        <w:rPr>
          <w:sz w:val="28"/>
          <w:szCs w:val="28"/>
        </w:rPr>
      </w:pPr>
      <w:r>
        <w:rPr>
          <w:sz w:val="28"/>
          <w:szCs w:val="28"/>
        </w:rPr>
        <w:t xml:space="preserve">от </w:t>
      </w:r>
      <w:r w:rsidR="006D5BEA">
        <w:rPr>
          <w:sz w:val="28"/>
          <w:szCs w:val="28"/>
        </w:rPr>
        <w:t>30.01.2026</w:t>
      </w:r>
      <w:r>
        <w:rPr>
          <w:sz w:val="28"/>
          <w:szCs w:val="28"/>
        </w:rPr>
        <w:t xml:space="preserve"> № </w:t>
      </w:r>
      <w:r w:rsidR="006D5BEA">
        <w:rPr>
          <w:sz w:val="28"/>
          <w:szCs w:val="28"/>
        </w:rPr>
        <w:t>14-п</w:t>
      </w:r>
      <w:r w:rsidR="005B5328">
        <w:rPr>
          <w:sz w:val="28"/>
          <w:szCs w:val="28"/>
        </w:rPr>
        <w:t xml:space="preserve"> </w:t>
      </w:r>
    </w:p>
    <w:p w14:paraId="4A889A98" w14:textId="77777777" w:rsidR="005B5328" w:rsidRDefault="005B5328" w:rsidP="005B5328">
      <w:pPr>
        <w:tabs>
          <w:tab w:val="left" w:pos="5653"/>
        </w:tabs>
        <w:ind w:left="5245"/>
        <w:rPr>
          <w:sz w:val="28"/>
          <w:szCs w:val="28"/>
        </w:rPr>
      </w:pPr>
    </w:p>
    <w:p w14:paraId="6BB60A4F" w14:textId="6EE4454E" w:rsidR="005B5328" w:rsidRDefault="005B5328" w:rsidP="005B5328">
      <w:pPr>
        <w:tabs>
          <w:tab w:val="left" w:pos="5653"/>
        </w:tabs>
        <w:ind w:left="5245"/>
        <w:rPr>
          <w:sz w:val="28"/>
          <w:szCs w:val="28"/>
        </w:rPr>
      </w:pPr>
      <w:r>
        <w:rPr>
          <w:sz w:val="28"/>
          <w:szCs w:val="28"/>
        </w:rPr>
        <w:t>«</w:t>
      </w:r>
      <w:r>
        <w:rPr>
          <w:sz w:val="28"/>
          <w:szCs w:val="28"/>
        </w:rPr>
        <w:t xml:space="preserve">Приложение </w:t>
      </w:r>
    </w:p>
    <w:p w14:paraId="41B66D70" w14:textId="77777777" w:rsidR="005B5328" w:rsidRDefault="005B5328" w:rsidP="005B5328">
      <w:pPr>
        <w:spacing w:line="225" w:lineRule="auto"/>
        <w:ind w:left="5245"/>
        <w:jc w:val="both"/>
        <w:rPr>
          <w:sz w:val="28"/>
          <w:szCs w:val="28"/>
        </w:rPr>
      </w:pPr>
      <w:r>
        <w:rPr>
          <w:sz w:val="28"/>
          <w:szCs w:val="28"/>
        </w:rPr>
        <w:t xml:space="preserve">к постановлению администрации муниципального образования </w:t>
      </w:r>
    </w:p>
    <w:p w14:paraId="0E913B88" w14:textId="77777777" w:rsidR="005B5328" w:rsidRDefault="005B5328" w:rsidP="005B5328">
      <w:pPr>
        <w:spacing w:line="225" w:lineRule="auto"/>
        <w:ind w:left="5245"/>
        <w:jc w:val="both"/>
        <w:rPr>
          <w:sz w:val="28"/>
          <w:szCs w:val="28"/>
        </w:rPr>
      </w:pPr>
      <w:proofErr w:type="spellStart"/>
      <w:r>
        <w:rPr>
          <w:sz w:val="28"/>
          <w:szCs w:val="28"/>
        </w:rPr>
        <w:t>Соловьевский</w:t>
      </w:r>
      <w:proofErr w:type="spellEnd"/>
      <w:r>
        <w:rPr>
          <w:sz w:val="28"/>
          <w:szCs w:val="28"/>
        </w:rPr>
        <w:t xml:space="preserve"> сельсовет</w:t>
      </w:r>
    </w:p>
    <w:p w14:paraId="74A57BB6" w14:textId="70355EF4" w:rsidR="005B5328" w:rsidRDefault="005B5328" w:rsidP="005B5328">
      <w:pPr>
        <w:tabs>
          <w:tab w:val="left" w:pos="5653"/>
        </w:tabs>
        <w:ind w:left="5245"/>
        <w:rPr>
          <w:sz w:val="28"/>
          <w:szCs w:val="28"/>
        </w:rPr>
      </w:pPr>
      <w:r>
        <w:rPr>
          <w:sz w:val="28"/>
          <w:szCs w:val="28"/>
        </w:rPr>
        <w:t>от 19.04.2023 года № 32-п</w:t>
      </w:r>
    </w:p>
    <w:p w14:paraId="0AE76FBB" w14:textId="77777777" w:rsidR="005B5328" w:rsidRDefault="005B5328" w:rsidP="00352121">
      <w:pPr>
        <w:tabs>
          <w:tab w:val="left" w:pos="5653"/>
        </w:tabs>
        <w:ind w:left="5245"/>
        <w:rPr>
          <w:sz w:val="28"/>
          <w:szCs w:val="28"/>
        </w:rPr>
      </w:pPr>
    </w:p>
    <w:p w14:paraId="5827B2F4" w14:textId="77777777" w:rsidR="00395F50" w:rsidRDefault="00395F50" w:rsidP="00395F50">
      <w:pPr>
        <w:spacing w:line="276" w:lineRule="auto"/>
        <w:jc w:val="center"/>
      </w:pPr>
      <w:r>
        <w:rPr>
          <w:b/>
          <w:bCs/>
          <w:sz w:val="28"/>
          <w:szCs w:val="28"/>
        </w:rPr>
        <w:t xml:space="preserve">Муниципальная программа (комплексная программа) </w:t>
      </w:r>
    </w:p>
    <w:p w14:paraId="3C62151B" w14:textId="77777777" w:rsidR="00352121" w:rsidRDefault="00395F50" w:rsidP="00395F50">
      <w:pPr>
        <w:widowControl w:val="0"/>
        <w:autoSpaceDE w:val="0"/>
        <w:spacing w:line="276" w:lineRule="auto"/>
        <w:jc w:val="center"/>
        <w:rPr>
          <w:b/>
          <w:sz w:val="28"/>
          <w:szCs w:val="28"/>
        </w:rPr>
      </w:pPr>
      <w:r w:rsidRPr="00E53603">
        <w:rPr>
          <w:b/>
          <w:sz w:val="28"/>
          <w:szCs w:val="28"/>
        </w:rPr>
        <w:t xml:space="preserve">«Комплексное развитие сельской территории в муниципальном </w:t>
      </w:r>
    </w:p>
    <w:p w14:paraId="6E1E133E" w14:textId="77777777" w:rsidR="00352121" w:rsidRDefault="00395F50" w:rsidP="00395F50">
      <w:pPr>
        <w:widowControl w:val="0"/>
        <w:autoSpaceDE w:val="0"/>
        <w:spacing w:line="276" w:lineRule="auto"/>
        <w:jc w:val="center"/>
        <w:rPr>
          <w:b/>
          <w:sz w:val="28"/>
          <w:szCs w:val="28"/>
        </w:rPr>
      </w:pPr>
      <w:r w:rsidRPr="00E53603">
        <w:rPr>
          <w:b/>
          <w:sz w:val="28"/>
          <w:szCs w:val="28"/>
        </w:rPr>
        <w:t xml:space="preserve">образовании </w:t>
      </w:r>
      <w:proofErr w:type="spellStart"/>
      <w:r>
        <w:rPr>
          <w:b/>
          <w:sz w:val="28"/>
          <w:szCs w:val="28"/>
        </w:rPr>
        <w:t>Соловьевский</w:t>
      </w:r>
      <w:proofErr w:type="spellEnd"/>
      <w:r w:rsidRPr="00E53603">
        <w:rPr>
          <w:b/>
          <w:sz w:val="28"/>
          <w:szCs w:val="28"/>
        </w:rPr>
        <w:t xml:space="preserve"> сельсовет Оренбургского района </w:t>
      </w:r>
    </w:p>
    <w:p w14:paraId="06092FE8" w14:textId="12D53181" w:rsidR="00395F50" w:rsidRDefault="00395F50" w:rsidP="00395F50">
      <w:pPr>
        <w:widowControl w:val="0"/>
        <w:autoSpaceDE w:val="0"/>
        <w:spacing w:line="276" w:lineRule="auto"/>
        <w:jc w:val="center"/>
        <w:rPr>
          <w:b/>
          <w:sz w:val="28"/>
          <w:szCs w:val="28"/>
        </w:rPr>
      </w:pPr>
      <w:r w:rsidRPr="00E53603">
        <w:rPr>
          <w:b/>
          <w:sz w:val="28"/>
          <w:szCs w:val="28"/>
        </w:rPr>
        <w:t>Оренбургской области на 2023-2030 годы»</w:t>
      </w:r>
    </w:p>
    <w:p w14:paraId="243B955C" w14:textId="77777777" w:rsidR="00D26454" w:rsidRDefault="00D26454" w:rsidP="00EB27A8">
      <w:pPr>
        <w:tabs>
          <w:tab w:val="left" w:pos="5653"/>
        </w:tabs>
        <w:ind w:left="5245"/>
        <w:rPr>
          <w:sz w:val="28"/>
          <w:szCs w:val="28"/>
        </w:rPr>
      </w:pPr>
    </w:p>
    <w:p w14:paraId="4643B314" w14:textId="77777777" w:rsidR="005B5328" w:rsidRDefault="00395F50" w:rsidP="00395F50">
      <w:pPr>
        <w:tabs>
          <w:tab w:val="left" w:pos="600"/>
        </w:tabs>
        <w:jc w:val="center"/>
        <w:rPr>
          <w:color w:val="000000"/>
          <w:sz w:val="28"/>
          <w:szCs w:val="28"/>
        </w:rPr>
      </w:pPr>
      <w:r w:rsidRPr="00BE3B99">
        <w:rPr>
          <w:color w:val="000000"/>
          <w:sz w:val="28"/>
          <w:szCs w:val="28"/>
        </w:rPr>
        <w:t>Стратегические приоритеты развития муниципальной программы</w:t>
      </w:r>
    </w:p>
    <w:p w14:paraId="4383EC77" w14:textId="2E39D5EA" w:rsidR="00395F50" w:rsidRDefault="00395F50" w:rsidP="00395F50">
      <w:pPr>
        <w:tabs>
          <w:tab w:val="left" w:pos="600"/>
        </w:tabs>
        <w:jc w:val="center"/>
        <w:rPr>
          <w:sz w:val="28"/>
          <w:szCs w:val="28"/>
        </w:rPr>
      </w:pPr>
      <w:r w:rsidRPr="00BE3B99">
        <w:rPr>
          <w:color w:val="000000"/>
          <w:sz w:val="28"/>
          <w:szCs w:val="28"/>
        </w:rPr>
        <w:t xml:space="preserve"> (комплек</w:t>
      </w:r>
      <w:r w:rsidRPr="00BE3B99">
        <w:rPr>
          <w:color w:val="000000"/>
          <w:sz w:val="28"/>
          <w:szCs w:val="28"/>
        </w:rPr>
        <w:t>с</w:t>
      </w:r>
      <w:r w:rsidRPr="00BE3B99">
        <w:rPr>
          <w:color w:val="000000"/>
          <w:sz w:val="28"/>
          <w:szCs w:val="28"/>
        </w:rPr>
        <w:t>ной программы</w:t>
      </w:r>
      <w:r>
        <w:rPr>
          <w:color w:val="000000"/>
          <w:sz w:val="28"/>
          <w:szCs w:val="28"/>
        </w:rPr>
        <w:t xml:space="preserve">) </w:t>
      </w:r>
      <w:r w:rsidRPr="00B8603F">
        <w:rPr>
          <w:sz w:val="28"/>
          <w:szCs w:val="28"/>
        </w:rPr>
        <w:t>«</w:t>
      </w:r>
      <w:r w:rsidRPr="0095052E">
        <w:rPr>
          <w:sz w:val="28"/>
          <w:szCs w:val="28"/>
        </w:rPr>
        <w:t>Комплексное развитие сельской территории</w:t>
      </w:r>
      <w:r w:rsidRPr="00B8603F">
        <w:rPr>
          <w:sz w:val="28"/>
          <w:szCs w:val="28"/>
        </w:rPr>
        <w:t xml:space="preserve"> в муниципал</w:t>
      </w:r>
      <w:r w:rsidRPr="00B8603F">
        <w:rPr>
          <w:sz w:val="28"/>
          <w:szCs w:val="28"/>
        </w:rPr>
        <w:t>ь</w:t>
      </w:r>
      <w:r w:rsidRPr="00B8603F">
        <w:rPr>
          <w:sz w:val="28"/>
          <w:szCs w:val="28"/>
        </w:rPr>
        <w:t xml:space="preserve">ном образовании </w:t>
      </w:r>
      <w:proofErr w:type="spellStart"/>
      <w:r>
        <w:rPr>
          <w:sz w:val="28"/>
          <w:szCs w:val="28"/>
        </w:rPr>
        <w:t>Соловьевский</w:t>
      </w:r>
      <w:proofErr w:type="spellEnd"/>
      <w:r w:rsidRPr="00B8603F">
        <w:rPr>
          <w:sz w:val="28"/>
          <w:szCs w:val="28"/>
        </w:rPr>
        <w:t xml:space="preserve"> сельсовет Оренбургского района Оренбур</w:t>
      </w:r>
      <w:r w:rsidRPr="00B8603F">
        <w:rPr>
          <w:sz w:val="28"/>
          <w:szCs w:val="28"/>
        </w:rPr>
        <w:t>г</w:t>
      </w:r>
      <w:r w:rsidRPr="00B8603F">
        <w:rPr>
          <w:sz w:val="28"/>
          <w:szCs w:val="28"/>
        </w:rPr>
        <w:t>ской области на 2023-2030 годы»</w:t>
      </w:r>
      <w:r w:rsidRPr="00BE3B99">
        <w:rPr>
          <w:sz w:val="28"/>
          <w:szCs w:val="28"/>
        </w:rPr>
        <w:t xml:space="preserve"> (далее – Программа)</w:t>
      </w:r>
    </w:p>
    <w:p w14:paraId="37136587" w14:textId="77777777" w:rsidR="00395F50" w:rsidRDefault="00395F50" w:rsidP="00395F50">
      <w:pPr>
        <w:tabs>
          <w:tab w:val="left" w:pos="600"/>
        </w:tabs>
        <w:jc w:val="center"/>
        <w:rPr>
          <w:sz w:val="28"/>
          <w:szCs w:val="28"/>
        </w:rPr>
      </w:pPr>
    </w:p>
    <w:p w14:paraId="3B9BF7C9" w14:textId="25F1B052" w:rsidR="00395F50" w:rsidRDefault="00395F50" w:rsidP="00395F50">
      <w:pPr>
        <w:ind w:firstLine="708"/>
        <w:jc w:val="both"/>
        <w:rPr>
          <w:iCs/>
          <w:sz w:val="28"/>
          <w:szCs w:val="28"/>
        </w:rPr>
      </w:pPr>
      <w:r w:rsidRPr="005B6DDC">
        <w:rPr>
          <w:sz w:val="28"/>
          <w:szCs w:val="28"/>
        </w:rPr>
        <w:t>Муниципальная  комплексная программа «Комплексное развитие сел</w:t>
      </w:r>
      <w:r w:rsidRPr="005B6DDC">
        <w:rPr>
          <w:sz w:val="28"/>
          <w:szCs w:val="28"/>
        </w:rPr>
        <w:t>ь</w:t>
      </w:r>
      <w:r w:rsidRPr="005B6DDC">
        <w:rPr>
          <w:sz w:val="28"/>
          <w:szCs w:val="28"/>
        </w:rPr>
        <w:t xml:space="preserve">ской территории  муниципального образования </w:t>
      </w:r>
      <w:proofErr w:type="spellStart"/>
      <w:r>
        <w:rPr>
          <w:sz w:val="28"/>
          <w:szCs w:val="28"/>
        </w:rPr>
        <w:t>Соловьевский</w:t>
      </w:r>
      <w:proofErr w:type="spellEnd"/>
      <w:r w:rsidRPr="005B6DDC">
        <w:rPr>
          <w:sz w:val="28"/>
          <w:szCs w:val="28"/>
        </w:rPr>
        <w:t xml:space="preserve">  сельсовет Оренбургского района Оренбургской области на 2023-2030»  (далее Пр</w:t>
      </w:r>
      <w:r w:rsidRPr="005B6DDC">
        <w:rPr>
          <w:sz w:val="28"/>
          <w:szCs w:val="28"/>
        </w:rPr>
        <w:t>о</w:t>
      </w:r>
      <w:r w:rsidRPr="005B6DDC">
        <w:rPr>
          <w:sz w:val="28"/>
          <w:szCs w:val="28"/>
        </w:rPr>
        <w:t xml:space="preserve">грамма) разработана в соответствии с </w:t>
      </w:r>
      <w:r w:rsidRPr="005B6DDC">
        <w:rPr>
          <w:iCs/>
          <w:sz w:val="28"/>
          <w:szCs w:val="28"/>
        </w:rPr>
        <w:t>Федеральным законом от 06 октября 2003 года №131-ФЗ «Об общих принципах организации местного самоупра</w:t>
      </w:r>
      <w:r w:rsidRPr="005B6DDC">
        <w:rPr>
          <w:iCs/>
          <w:sz w:val="28"/>
          <w:szCs w:val="28"/>
        </w:rPr>
        <w:t>в</w:t>
      </w:r>
      <w:r w:rsidRPr="005B6DDC">
        <w:rPr>
          <w:iCs/>
          <w:sz w:val="28"/>
          <w:szCs w:val="28"/>
        </w:rPr>
        <w:t>ления в Российской Федерации», Бюджетным кодексом Российской Федер</w:t>
      </w:r>
      <w:r w:rsidRPr="005B6DDC">
        <w:rPr>
          <w:iCs/>
          <w:sz w:val="28"/>
          <w:szCs w:val="28"/>
        </w:rPr>
        <w:t>а</w:t>
      </w:r>
      <w:r w:rsidRPr="005B6DDC">
        <w:rPr>
          <w:iCs/>
          <w:sz w:val="28"/>
          <w:szCs w:val="28"/>
        </w:rPr>
        <w:t xml:space="preserve">ции от 31 июля 1998 года №145-ФЗ, на основании </w:t>
      </w:r>
      <w:r>
        <w:rPr>
          <w:iCs/>
          <w:sz w:val="28"/>
          <w:szCs w:val="28"/>
        </w:rPr>
        <w:t>постановления админ</w:t>
      </w:r>
      <w:r>
        <w:rPr>
          <w:iCs/>
          <w:sz w:val="28"/>
          <w:szCs w:val="28"/>
        </w:rPr>
        <w:t>и</w:t>
      </w:r>
      <w:r>
        <w:rPr>
          <w:iCs/>
          <w:sz w:val="28"/>
          <w:szCs w:val="28"/>
        </w:rPr>
        <w:t>страции от 0</w:t>
      </w:r>
      <w:r w:rsidR="0008200F">
        <w:rPr>
          <w:iCs/>
          <w:sz w:val="28"/>
          <w:szCs w:val="28"/>
        </w:rPr>
        <w:t>6</w:t>
      </w:r>
      <w:r>
        <w:rPr>
          <w:iCs/>
          <w:sz w:val="28"/>
          <w:szCs w:val="28"/>
        </w:rPr>
        <w:t>.02.2023 г.  №</w:t>
      </w:r>
      <w:r w:rsidR="0008200F">
        <w:rPr>
          <w:iCs/>
          <w:sz w:val="28"/>
          <w:szCs w:val="28"/>
        </w:rPr>
        <w:t xml:space="preserve"> 08</w:t>
      </w:r>
      <w:r>
        <w:rPr>
          <w:iCs/>
          <w:sz w:val="28"/>
          <w:szCs w:val="28"/>
        </w:rPr>
        <w:t>-п «Об утверждении Порядка разработки, ре</w:t>
      </w:r>
      <w:r>
        <w:rPr>
          <w:iCs/>
          <w:sz w:val="28"/>
          <w:szCs w:val="28"/>
        </w:rPr>
        <w:t>а</w:t>
      </w:r>
      <w:r>
        <w:rPr>
          <w:iCs/>
          <w:sz w:val="28"/>
          <w:szCs w:val="28"/>
        </w:rPr>
        <w:t xml:space="preserve">лизации и оценки эффективности муниципальных программ (комплексных программ) муниципального образования </w:t>
      </w:r>
      <w:proofErr w:type="spellStart"/>
      <w:r w:rsidR="0008200F">
        <w:rPr>
          <w:iCs/>
          <w:sz w:val="28"/>
          <w:szCs w:val="28"/>
        </w:rPr>
        <w:t>Соловьевский</w:t>
      </w:r>
      <w:proofErr w:type="spellEnd"/>
      <w:r>
        <w:rPr>
          <w:iCs/>
          <w:sz w:val="28"/>
          <w:szCs w:val="28"/>
        </w:rPr>
        <w:t xml:space="preserve"> сельсовет Оренбур</w:t>
      </w:r>
      <w:r>
        <w:rPr>
          <w:iCs/>
          <w:sz w:val="28"/>
          <w:szCs w:val="28"/>
        </w:rPr>
        <w:t>г</w:t>
      </w:r>
      <w:r>
        <w:rPr>
          <w:iCs/>
          <w:sz w:val="28"/>
          <w:szCs w:val="28"/>
        </w:rPr>
        <w:t>ского района Оренбургской области»</w:t>
      </w:r>
      <w:r w:rsidR="0008200F">
        <w:rPr>
          <w:iCs/>
          <w:sz w:val="28"/>
          <w:szCs w:val="28"/>
        </w:rPr>
        <w:t>.</w:t>
      </w:r>
    </w:p>
    <w:p w14:paraId="7E2AACC7" w14:textId="77777777" w:rsidR="00395F50" w:rsidRPr="00E53603" w:rsidRDefault="00395F50" w:rsidP="00395F50">
      <w:pPr>
        <w:pStyle w:val="afe"/>
        <w:ind w:firstLine="709"/>
        <w:jc w:val="both"/>
        <w:rPr>
          <w:rFonts w:ascii="Times New Roman" w:hAnsi="Times New Roman"/>
          <w:b/>
          <w:bCs/>
          <w:sz w:val="28"/>
          <w:szCs w:val="28"/>
        </w:rPr>
      </w:pPr>
      <w:r w:rsidRPr="00E53603">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14:paraId="46334C19" w14:textId="4FDAC354" w:rsidR="00395F50" w:rsidRPr="00E53603" w:rsidRDefault="00395F50" w:rsidP="00395F50">
      <w:pPr>
        <w:pStyle w:val="afe"/>
        <w:ind w:firstLine="709"/>
        <w:jc w:val="both"/>
        <w:rPr>
          <w:rFonts w:ascii="Times New Roman" w:hAnsi="Times New Roman"/>
          <w:sz w:val="28"/>
          <w:szCs w:val="28"/>
        </w:rPr>
      </w:pPr>
      <w:r w:rsidRPr="00E53603">
        <w:rPr>
          <w:rFonts w:ascii="Times New Roman" w:hAnsi="Times New Roman"/>
          <w:sz w:val="28"/>
          <w:szCs w:val="28"/>
        </w:rPr>
        <w:t xml:space="preserve">На территории сельсовета проживает </w:t>
      </w:r>
      <w:r>
        <w:rPr>
          <w:rFonts w:ascii="Times New Roman" w:hAnsi="Times New Roman"/>
          <w:sz w:val="28"/>
          <w:szCs w:val="28"/>
        </w:rPr>
        <w:t>1</w:t>
      </w:r>
      <w:r w:rsidR="006D5BEA">
        <w:rPr>
          <w:rFonts w:ascii="Times New Roman" w:hAnsi="Times New Roman"/>
          <w:sz w:val="28"/>
          <w:szCs w:val="28"/>
        </w:rPr>
        <w:t>405</w:t>
      </w:r>
      <w:r w:rsidR="0038463B">
        <w:rPr>
          <w:rFonts w:ascii="Times New Roman" w:hAnsi="Times New Roman"/>
          <w:sz w:val="28"/>
          <w:szCs w:val="28"/>
        </w:rPr>
        <w:t xml:space="preserve"> </w:t>
      </w:r>
      <w:r w:rsidRPr="00E53603">
        <w:rPr>
          <w:rFonts w:ascii="Times New Roman" w:hAnsi="Times New Roman"/>
          <w:sz w:val="28"/>
          <w:szCs w:val="28"/>
        </w:rPr>
        <w:t>человек. Численность населения трудоспособно</w:t>
      </w:r>
      <w:r>
        <w:rPr>
          <w:rFonts w:ascii="Times New Roman" w:hAnsi="Times New Roman"/>
          <w:sz w:val="28"/>
          <w:szCs w:val="28"/>
        </w:rPr>
        <w:t>го</w:t>
      </w:r>
      <w:r w:rsidRPr="00E53603">
        <w:rPr>
          <w:rFonts w:ascii="Times New Roman" w:hAnsi="Times New Roman"/>
          <w:sz w:val="28"/>
          <w:szCs w:val="28"/>
        </w:rPr>
        <w:t xml:space="preserve"> возраст</w:t>
      </w:r>
      <w:r>
        <w:rPr>
          <w:rFonts w:ascii="Times New Roman" w:hAnsi="Times New Roman"/>
          <w:sz w:val="28"/>
          <w:szCs w:val="28"/>
        </w:rPr>
        <w:t>а</w:t>
      </w:r>
      <w:r w:rsidRPr="00E53603">
        <w:rPr>
          <w:rFonts w:ascii="Times New Roman" w:hAnsi="Times New Roman"/>
          <w:sz w:val="28"/>
          <w:szCs w:val="28"/>
        </w:rPr>
        <w:t xml:space="preserve"> по состоянию на 01.01.202</w:t>
      </w:r>
      <w:r w:rsidR="006D5BEA">
        <w:rPr>
          <w:rFonts w:ascii="Times New Roman" w:hAnsi="Times New Roman"/>
          <w:sz w:val="28"/>
          <w:szCs w:val="28"/>
        </w:rPr>
        <w:t>6</w:t>
      </w:r>
      <w:r w:rsidRPr="00E53603">
        <w:rPr>
          <w:rFonts w:ascii="Times New Roman" w:hAnsi="Times New Roman"/>
          <w:sz w:val="28"/>
          <w:szCs w:val="28"/>
        </w:rPr>
        <w:t xml:space="preserve"> года составляет</w:t>
      </w:r>
      <w:r>
        <w:rPr>
          <w:rFonts w:ascii="Times New Roman" w:hAnsi="Times New Roman"/>
          <w:sz w:val="28"/>
          <w:szCs w:val="28"/>
        </w:rPr>
        <w:t xml:space="preserve"> </w:t>
      </w:r>
      <w:r w:rsidR="006D5BEA">
        <w:rPr>
          <w:rFonts w:ascii="Times New Roman" w:hAnsi="Times New Roman"/>
          <w:sz w:val="28"/>
          <w:szCs w:val="28"/>
        </w:rPr>
        <w:t>865</w:t>
      </w:r>
      <w:r w:rsidRPr="00E53603">
        <w:rPr>
          <w:rFonts w:ascii="Times New Roman" w:hAnsi="Times New Roman"/>
          <w:sz w:val="28"/>
          <w:szCs w:val="28"/>
        </w:rPr>
        <w:t xml:space="preserve"> человек, число домовладений </w:t>
      </w:r>
      <w:r>
        <w:rPr>
          <w:rFonts w:ascii="Times New Roman" w:hAnsi="Times New Roman"/>
          <w:sz w:val="28"/>
          <w:szCs w:val="28"/>
        </w:rPr>
        <w:t>4</w:t>
      </w:r>
      <w:r w:rsidR="006D5BEA">
        <w:rPr>
          <w:rFonts w:ascii="Times New Roman" w:hAnsi="Times New Roman"/>
          <w:sz w:val="28"/>
          <w:szCs w:val="28"/>
        </w:rPr>
        <w:t>92</w:t>
      </w:r>
      <w:r>
        <w:rPr>
          <w:rFonts w:ascii="Times New Roman" w:hAnsi="Times New Roman"/>
          <w:sz w:val="28"/>
          <w:szCs w:val="28"/>
        </w:rPr>
        <w:t xml:space="preserve"> в том числе 5 </w:t>
      </w:r>
      <w:r>
        <w:rPr>
          <w:rFonts w:ascii="Times New Roman" w:hAnsi="Times New Roman"/>
          <w:sz w:val="28"/>
          <w:szCs w:val="28"/>
        </w:rPr>
        <w:lastRenderedPageBreak/>
        <w:t>многоквартирных домов</w:t>
      </w:r>
      <w:r w:rsidRPr="00E53603">
        <w:rPr>
          <w:rFonts w:ascii="Times New Roman" w:hAnsi="Times New Roman"/>
          <w:sz w:val="28"/>
          <w:szCs w:val="28"/>
        </w:rPr>
        <w:t xml:space="preserve">, </w:t>
      </w:r>
      <w:r>
        <w:rPr>
          <w:rFonts w:ascii="Times New Roman" w:hAnsi="Times New Roman"/>
          <w:sz w:val="28"/>
          <w:szCs w:val="28"/>
        </w:rPr>
        <w:t xml:space="preserve">один </w:t>
      </w:r>
      <w:r w:rsidRPr="00E53603">
        <w:rPr>
          <w:rFonts w:ascii="Times New Roman" w:hAnsi="Times New Roman"/>
          <w:sz w:val="28"/>
          <w:szCs w:val="28"/>
        </w:rPr>
        <w:t>населённы</w:t>
      </w:r>
      <w:r>
        <w:rPr>
          <w:rFonts w:ascii="Times New Roman" w:hAnsi="Times New Roman"/>
          <w:sz w:val="28"/>
          <w:szCs w:val="28"/>
        </w:rPr>
        <w:t>й</w:t>
      </w:r>
      <w:r w:rsidRPr="00E53603">
        <w:rPr>
          <w:rFonts w:ascii="Times New Roman" w:hAnsi="Times New Roman"/>
          <w:sz w:val="28"/>
          <w:szCs w:val="28"/>
        </w:rPr>
        <w:t xml:space="preserve"> пункт.</w:t>
      </w:r>
      <w:r>
        <w:rPr>
          <w:rFonts w:ascii="Times New Roman" w:hAnsi="Times New Roman"/>
          <w:sz w:val="28"/>
          <w:szCs w:val="28"/>
        </w:rPr>
        <w:t xml:space="preserve"> </w:t>
      </w:r>
      <w:r w:rsidRPr="00E53603">
        <w:rPr>
          <w:rFonts w:ascii="Times New Roman" w:hAnsi="Times New Roman"/>
          <w:sz w:val="28"/>
          <w:szCs w:val="28"/>
        </w:rPr>
        <w:t xml:space="preserve"> Протяженность автомобильных дорог общего пользования составляет </w:t>
      </w:r>
      <w:r w:rsidR="006D5BEA">
        <w:rPr>
          <w:rFonts w:ascii="Times New Roman" w:hAnsi="Times New Roman"/>
          <w:sz w:val="28"/>
          <w:szCs w:val="28"/>
        </w:rPr>
        <w:t>12,3</w:t>
      </w:r>
      <w:r>
        <w:rPr>
          <w:rFonts w:ascii="Times New Roman" w:hAnsi="Times New Roman"/>
          <w:sz w:val="28"/>
          <w:szCs w:val="28"/>
        </w:rPr>
        <w:t xml:space="preserve"> километров</w:t>
      </w:r>
      <w:r w:rsidRPr="00E53603">
        <w:rPr>
          <w:rFonts w:ascii="Times New Roman" w:hAnsi="Times New Roman"/>
          <w:sz w:val="28"/>
          <w:szCs w:val="28"/>
        </w:rPr>
        <w:t xml:space="preserve">. </w:t>
      </w:r>
    </w:p>
    <w:p w14:paraId="38FB3406" w14:textId="77777777" w:rsidR="00395F50" w:rsidRPr="00E53603" w:rsidRDefault="00395F50" w:rsidP="00395F50">
      <w:pPr>
        <w:ind w:firstLine="720"/>
        <w:jc w:val="both"/>
        <w:rPr>
          <w:sz w:val="28"/>
          <w:szCs w:val="28"/>
        </w:rPr>
      </w:pPr>
      <w:r w:rsidRPr="00E53603">
        <w:rPr>
          <w:sz w:val="28"/>
          <w:szCs w:val="28"/>
          <w:lang w:eastAsia="en-US"/>
        </w:rPr>
        <w:t xml:space="preserve">Площадь муниципального образования </w:t>
      </w:r>
      <w:proofErr w:type="spellStart"/>
      <w:r>
        <w:rPr>
          <w:sz w:val="28"/>
          <w:szCs w:val="28"/>
          <w:lang w:eastAsia="en-US"/>
        </w:rPr>
        <w:t>Соловьевский</w:t>
      </w:r>
      <w:proofErr w:type="spellEnd"/>
      <w:r>
        <w:rPr>
          <w:sz w:val="28"/>
          <w:szCs w:val="28"/>
          <w:lang w:eastAsia="en-US"/>
        </w:rPr>
        <w:t xml:space="preserve"> </w:t>
      </w:r>
      <w:r w:rsidRPr="00E53603">
        <w:rPr>
          <w:sz w:val="28"/>
          <w:szCs w:val="28"/>
          <w:lang w:eastAsia="en-US"/>
        </w:rPr>
        <w:t xml:space="preserve">сельсовет </w:t>
      </w:r>
      <w:r w:rsidRPr="00700208">
        <w:rPr>
          <w:sz w:val="28"/>
          <w:szCs w:val="28"/>
          <w:lang w:eastAsia="en-US"/>
        </w:rPr>
        <w:t>с</w:t>
      </w:r>
      <w:r w:rsidRPr="00700208">
        <w:rPr>
          <w:sz w:val="28"/>
          <w:szCs w:val="28"/>
          <w:lang w:eastAsia="en-US"/>
        </w:rPr>
        <w:t>о</w:t>
      </w:r>
      <w:r w:rsidRPr="00700208">
        <w:rPr>
          <w:sz w:val="28"/>
          <w:szCs w:val="28"/>
          <w:lang w:eastAsia="en-US"/>
        </w:rPr>
        <w:t xml:space="preserve">ставляет </w:t>
      </w:r>
      <w:r>
        <w:rPr>
          <w:sz w:val="28"/>
          <w:szCs w:val="28"/>
          <w:lang w:eastAsia="en-US"/>
        </w:rPr>
        <w:t>1473,7</w:t>
      </w:r>
      <w:r w:rsidRPr="00700208">
        <w:rPr>
          <w:sz w:val="28"/>
          <w:szCs w:val="28"/>
          <w:lang w:eastAsia="en-US"/>
        </w:rPr>
        <w:t xml:space="preserve"> га, площадь населенн</w:t>
      </w:r>
      <w:r>
        <w:rPr>
          <w:sz w:val="28"/>
          <w:szCs w:val="28"/>
          <w:lang w:eastAsia="en-US"/>
        </w:rPr>
        <w:t>ого</w:t>
      </w:r>
      <w:r w:rsidRPr="00700208">
        <w:rPr>
          <w:sz w:val="28"/>
          <w:szCs w:val="28"/>
          <w:lang w:eastAsia="en-US"/>
        </w:rPr>
        <w:t xml:space="preserve"> пункт</w:t>
      </w:r>
      <w:r>
        <w:rPr>
          <w:sz w:val="28"/>
          <w:szCs w:val="28"/>
          <w:lang w:eastAsia="en-US"/>
        </w:rPr>
        <w:t>а</w:t>
      </w:r>
      <w:r w:rsidRPr="00700208">
        <w:rPr>
          <w:sz w:val="28"/>
          <w:szCs w:val="28"/>
          <w:lang w:eastAsia="en-US"/>
        </w:rPr>
        <w:t xml:space="preserve"> –</w:t>
      </w:r>
      <w:r>
        <w:rPr>
          <w:sz w:val="28"/>
          <w:szCs w:val="28"/>
          <w:lang w:eastAsia="en-US"/>
        </w:rPr>
        <w:t xml:space="preserve"> 47 </w:t>
      </w:r>
      <w:r w:rsidRPr="00700208">
        <w:rPr>
          <w:sz w:val="28"/>
          <w:szCs w:val="28"/>
          <w:lang w:eastAsia="en-US"/>
        </w:rPr>
        <w:t>га.</w:t>
      </w:r>
    </w:p>
    <w:p w14:paraId="180794F6" w14:textId="77777777" w:rsidR="00395F50" w:rsidRPr="00E53603" w:rsidRDefault="00395F50" w:rsidP="00395F50">
      <w:pPr>
        <w:ind w:right="-143" w:firstLine="709"/>
        <w:jc w:val="both"/>
        <w:rPr>
          <w:sz w:val="28"/>
          <w:szCs w:val="28"/>
        </w:rPr>
      </w:pPr>
      <w:r w:rsidRPr="00E53603">
        <w:rPr>
          <w:sz w:val="28"/>
          <w:szCs w:val="28"/>
        </w:rPr>
        <w:t xml:space="preserve">В сельском поселении действует </w:t>
      </w:r>
      <w:proofErr w:type="spellStart"/>
      <w:r>
        <w:rPr>
          <w:sz w:val="28"/>
          <w:szCs w:val="28"/>
        </w:rPr>
        <w:t>Соловьевская</w:t>
      </w:r>
      <w:proofErr w:type="spellEnd"/>
      <w:r>
        <w:rPr>
          <w:sz w:val="28"/>
          <w:szCs w:val="28"/>
        </w:rPr>
        <w:t xml:space="preserve"> </w:t>
      </w:r>
      <w:r w:rsidRPr="00E53603">
        <w:rPr>
          <w:sz w:val="28"/>
          <w:szCs w:val="28"/>
        </w:rPr>
        <w:t>СОШ на</w:t>
      </w:r>
      <w:r>
        <w:rPr>
          <w:sz w:val="28"/>
          <w:szCs w:val="28"/>
        </w:rPr>
        <w:t xml:space="preserve"> 200</w:t>
      </w:r>
      <w:r w:rsidRPr="00E53603">
        <w:rPr>
          <w:sz w:val="28"/>
          <w:szCs w:val="28"/>
        </w:rPr>
        <w:t xml:space="preserve"> мест, </w:t>
      </w:r>
      <w:r>
        <w:rPr>
          <w:sz w:val="28"/>
          <w:szCs w:val="28"/>
        </w:rPr>
        <w:t>имее</w:t>
      </w:r>
      <w:r>
        <w:rPr>
          <w:sz w:val="28"/>
          <w:szCs w:val="28"/>
        </w:rPr>
        <w:t>т</w:t>
      </w:r>
      <w:r>
        <w:rPr>
          <w:sz w:val="28"/>
          <w:szCs w:val="28"/>
        </w:rPr>
        <w:t xml:space="preserve">ся </w:t>
      </w:r>
      <w:r w:rsidRPr="00E53603">
        <w:rPr>
          <w:sz w:val="28"/>
          <w:szCs w:val="28"/>
        </w:rPr>
        <w:t>дошкольн</w:t>
      </w:r>
      <w:r>
        <w:rPr>
          <w:sz w:val="28"/>
          <w:szCs w:val="28"/>
        </w:rPr>
        <w:t>ое</w:t>
      </w:r>
      <w:r w:rsidRPr="00E53603">
        <w:rPr>
          <w:sz w:val="28"/>
          <w:szCs w:val="28"/>
        </w:rPr>
        <w:t xml:space="preserve"> учреждени</w:t>
      </w:r>
      <w:r>
        <w:rPr>
          <w:sz w:val="28"/>
          <w:szCs w:val="28"/>
        </w:rPr>
        <w:t xml:space="preserve">е </w:t>
      </w:r>
      <w:r w:rsidRPr="00E53603">
        <w:rPr>
          <w:sz w:val="28"/>
          <w:szCs w:val="28"/>
        </w:rPr>
        <w:t xml:space="preserve">на </w:t>
      </w:r>
      <w:r>
        <w:rPr>
          <w:sz w:val="28"/>
          <w:szCs w:val="28"/>
        </w:rPr>
        <w:t>50</w:t>
      </w:r>
      <w:r w:rsidRPr="00E53603">
        <w:rPr>
          <w:sz w:val="28"/>
          <w:szCs w:val="28"/>
        </w:rPr>
        <w:t xml:space="preserve"> мест, ФАП,</w:t>
      </w:r>
      <w:r>
        <w:rPr>
          <w:sz w:val="28"/>
          <w:szCs w:val="28"/>
        </w:rPr>
        <w:t xml:space="preserve"> Дом культуры и досуга, почт</w:t>
      </w:r>
      <w:r>
        <w:rPr>
          <w:sz w:val="28"/>
          <w:szCs w:val="28"/>
        </w:rPr>
        <w:t>о</w:t>
      </w:r>
      <w:r>
        <w:rPr>
          <w:sz w:val="28"/>
          <w:szCs w:val="28"/>
        </w:rPr>
        <w:t>вое отделение.</w:t>
      </w:r>
    </w:p>
    <w:p w14:paraId="75EA5F7B" w14:textId="77777777" w:rsidR="00395F50" w:rsidRPr="00E53603" w:rsidRDefault="00395F50" w:rsidP="00395F50">
      <w:pPr>
        <w:ind w:right="-143" w:firstLine="709"/>
        <w:jc w:val="both"/>
        <w:rPr>
          <w:sz w:val="28"/>
          <w:szCs w:val="28"/>
        </w:rPr>
      </w:pPr>
      <w:r w:rsidRPr="002478F8">
        <w:rPr>
          <w:sz w:val="28"/>
          <w:szCs w:val="28"/>
        </w:rPr>
        <w:t>На территории</w:t>
      </w:r>
      <w:r w:rsidRPr="00E53603">
        <w:rPr>
          <w:sz w:val="28"/>
          <w:szCs w:val="28"/>
        </w:rPr>
        <w:t xml:space="preserve"> сельского поселения насчитывается </w:t>
      </w:r>
      <w:r>
        <w:rPr>
          <w:sz w:val="28"/>
          <w:szCs w:val="28"/>
        </w:rPr>
        <w:t>400</w:t>
      </w:r>
      <w:r w:rsidRPr="00E53603">
        <w:rPr>
          <w:sz w:val="28"/>
          <w:szCs w:val="28"/>
        </w:rPr>
        <w:t xml:space="preserve"> личных подсо</w:t>
      </w:r>
      <w:r w:rsidRPr="00E53603">
        <w:rPr>
          <w:sz w:val="28"/>
          <w:szCs w:val="28"/>
        </w:rPr>
        <w:t>б</w:t>
      </w:r>
      <w:r w:rsidRPr="00E53603">
        <w:rPr>
          <w:sz w:val="28"/>
          <w:szCs w:val="28"/>
        </w:rPr>
        <w:t xml:space="preserve">ных хозяйств, средний размер земельного участка - </w:t>
      </w:r>
      <w:r>
        <w:rPr>
          <w:sz w:val="28"/>
          <w:szCs w:val="28"/>
        </w:rPr>
        <w:t>9</w:t>
      </w:r>
      <w:r w:rsidRPr="00E53603">
        <w:rPr>
          <w:sz w:val="28"/>
          <w:szCs w:val="28"/>
        </w:rPr>
        <w:t xml:space="preserve"> соток.</w:t>
      </w:r>
    </w:p>
    <w:p w14:paraId="3B5DE1C7" w14:textId="56D4DBD1" w:rsidR="00395F50" w:rsidRPr="00E53603" w:rsidRDefault="00395F50" w:rsidP="00395F50">
      <w:pPr>
        <w:ind w:right="-143" w:firstLine="709"/>
        <w:jc w:val="both"/>
        <w:rPr>
          <w:sz w:val="28"/>
          <w:szCs w:val="28"/>
        </w:rPr>
      </w:pPr>
      <w:r w:rsidRPr="00E53603">
        <w:rPr>
          <w:sz w:val="28"/>
          <w:szCs w:val="28"/>
        </w:rPr>
        <w:t xml:space="preserve">Однако здесь нет крупных промышленных предприятий. На территории сельского поселения расположено </w:t>
      </w:r>
      <w:r w:rsidR="006D5BEA">
        <w:rPr>
          <w:sz w:val="28"/>
          <w:szCs w:val="28"/>
        </w:rPr>
        <w:t>10</w:t>
      </w:r>
      <w:r w:rsidRPr="00E53603">
        <w:rPr>
          <w:sz w:val="28"/>
          <w:szCs w:val="28"/>
        </w:rPr>
        <w:t xml:space="preserve"> ИП. Краткий анализ свидетельствует о достаточно высоком потенциале сельского поселения, наличии резервов эк</w:t>
      </w:r>
      <w:r w:rsidRPr="00E53603">
        <w:rPr>
          <w:sz w:val="28"/>
          <w:szCs w:val="28"/>
        </w:rPr>
        <w:t>о</w:t>
      </w:r>
      <w:r w:rsidRPr="00E53603">
        <w:rPr>
          <w:sz w:val="28"/>
          <w:szCs w:val="28"/>
        </w:rPr>
        <w:t>номического роста, однако, одновременно с этим выявляется наличие опред</w:t>
      </w:r>
      <w:r w:rsidRPr="00E53603">
        <w:rPr>
          <w:sz w:val="28"/>
          <w:szCs w:val="28"/>
        </w:rPr>
        <w:t>е</w:t>
      </w:r>
      <w:r w:rsidRPr="00E53603">
        <w:rPr>
          <w:sz w:val="28"/>
          <w:szCs w:val="28"/>
        </w:rPr>
        <w:t>ленных социально-экономических проблем, сопутствующих нынешнему этапу развития.</w:t>
      </w:r>
    </w:p>
    <w:p w14:paraId="1BAB5EF2" w14:textId="77777777" w:rsidR="00395F50" w:rsidRPr="00E53603" w:rsidRDefault="00395F50" w:rsidP="00395F50">
      <w:pPr>
        <w:ind w:right="-143" w:firstLine="709"/>
        <w:jc w:val="both"/>
        <w:rPr>
          <w:sz w:val="28"/>
          <w:szCs w:val="28"/>
        </w:rPr>
      </w:pPr>
      <w:r w:rsidRPr="00E53603">
        <w:rPr>
          <w:sz w:val="28"/>
          <w:szCs w:val="28"/>
        </w:rPr>
        <w:t>Несмотря на совершенствование материально-технической базы учр</w:t>
      </w:r>
      <w:r w:rsidRPr="00E53603">
        <w:rPr>
          <w:sz w:val="28"/>
          <w:szCs w:val="28"/>
        </w:rPr>
        <w:t>е</w:t>
      </w:r>
      <w:r w:rsidRPr="00E53603">
        <w:rPr>
          <w:sz w:val="28"/>
          <w:szCs w:val="28"/>
        </w:rPr>
        <w:t>ждений социальной сферы поселения основными проблемами остаются нед</w:t>
      </w:r>
      <w:r w:rsidRPr="00E53603">
        <w:rPr>
          <w:sz w:val="28"/>
          <w:szCs w:val="28"/>
        </w:rPr>
        <w:t>о</w:t>
      </w:r>
      <w:r w:rsidRPr="00E53603">
        <w:rPr>
          <w:sz w:val="28"/>
          <w:szCs w:val="28"/>
        </w:rPr>
        <w:t>статочное количество денежных средств на содержание и капитальный ремонт ЖКХ.</w:t>
      </w:r>
    </w:p>
    <w:p w14:paraId="1866209D" w14:textId="77777777" w:rsidR="00395F50" w:rsidRPr="00E53603" w:rsidRDefault="00395F50" w:rsidP="00395F50">
      <w:pPr>
        <w:ind w:right="-143" w:firstLine="709"/>
        <w:jc w:val="both"/>
        <w:rPr>
          <w:sz w:val="28"/>
          <w:szCs w:val="28"/>
        </w:rPr>
      </w:pPr>
      <w:r w:rsidRPr="00E53603">
        <w:rPr>
          <w:sz w:val="28"/>
          <w:szCs w:val="28"/>
        </w:rPr>
        <w:t xml:space="preserve">Основной проблемой коммунального комплекса сельского поселения является высокая степень износа систем инженерной инфраструктуры (более </w:t>
      </w:r>
      <w:r>
        <w:rPr>
          <w:sz w:val="28"/>
          <w:szCs w:val="28"/>
        </w:rPr>
        <w:t>70</w:t>
      </w:r>
      <w:r w:rsidRPr="00E53603">
        <w:rPr>
          <w:sz w:val="28"/>
          <w:szCs w:val="28"/>
        </w:rPr>
        <w:t>%). Система водоснабжения требует модернизации и реко</w:t>
      </w:r>
      <w:r>
        <w:rPr>
          <w:sz w:val="28"/>
          <w:szCs w:val="28"/>
        </w:rPr>
        <w:t>нструкции сетей, строительства</w:t>
      </w:r>
      <w:r w:rsidRPr="00E53603">
        <w:rPr>
          <w:sz w:val="28"/>
          <w:szCs w:val="28"/>
        </w:rPr>
        <w:t xml:space="preserve"> новых объектов.</w:t>
      </w:r>
    </w:p>
    <w:p w14:paraId="20FDF171" w14:textId="77777777" w:rsidR="00395F50" w:rsidRDefault="00395F50" w:rsidP="00395F50">
      <w:pPr>
        <w:ind w:right="-143" w:firstLine="709"/>
        <w:jc w:val="both"/>
        <w:rPr>
          <w:sz w:val="28"/>
          <w:szCs w:val="28"/>
        </w:rPr>
      </w:pPr>
      <w:r w:rsidRPr="00E53603">
        <w:rPr>
          <w:sz w:val="28"/>
          <w:szCs w:val="28"/>
        </w:rPr>
        <w:t>Стратегически важно уделять особое внимание экологическим пробл</w:t>
      </w:r>
      <w:r w:rsidRPr="00E53603">
        <w:rPr>
          <w:sz w:val="28"/>
          <w:szCs w:val="28"/>
        </w:rPr>
        <w:t>е</w:t>
      </w:r>
      <w:r w:rsidRPr="00E53603">
        <w:rPr>
          <w:sz w:val="28"/>
          <w:szCs w:val="28"/>
        </w:rPr>
        <w:t>мам, чтобы обеспечить населению комфортные условия проживания.</w:t>
      </w:r>
    </w:p>
    <w:p w14:paraId="49243DB0" w14:textId="7BD04F11" w:rsidR="00395F50" w:rsidRPr="00AD5757" w:rsidRDefault="00395F50" w:rsidP="00395F50">
      <w:pPr>
        <w:ind w:right="-143" w:firstLine="709"/>
        <w:jc w:val="both"/>
        <w:rPr>
          <w:sz w:val="28"/>
          <w:szCs w:val="28"/>
        </w:rPr>
      </w:pPr>
      <w:r>
        <w:rPr>
          <w:sz w:val="28"/>
          <w:szCs w:val="28"/>
        </w:rPr>
        <w:t>За прошедшие три года на территории муниципального образования о</w:t>
      </w:r>
      <w:r>
        <w:rPr>
          <w:sz w:val="28"/>
          <w:szCs w:val="28"/>
        </w:rPr>
        <w:t>т</w:t>
      </w:r>
      <w:r>
        <w:rPr>
          <w:sz w:val="28"/>
          <w:szCs w:val="28"/>
        </w:rPr>
        <w:t>ремонтирована дорога поселка ул. Новая Стройка; произведен</w:t>
      </w:r>
      <w:r w:rsidR="0038463B">
        <w:rPr>
          <w:sz w:val="28"/>
          <w:szCs w:val="28"/>
        </w:rPr>
        <w:t>о</w:t>
      </w:r>
      <w:r>
        <w:rPr>
          <w:sz w:val="28"/>
          <w:szCs w:val="28"/>
        </w:rPr>
        <w:t xml:space="preserve"> </w:t>
      </w:r>
      <w:r w:rsidR="0038463B">
        <w:rPr>
          <w:sz w:val="28"/>
          <w:szCs w:val="28"/>
        </w:rPr>
        <w:t>асфальтиров</w:t>
      </w:r>
      <w:r w:rsidR="0038463B">
        <w:rPr>
          <w:sz w:val="28"/>
          <w:szCs w:val="28"/>
        </w:rPr>
        <w:t>а</w:t>
      </w:r>
      <w:r w:rsidR="0038463B">
        <w:rPr>
          <w:sz w:val="28"/>
          <w:szCs w:val="28"/>
        </w:rPr>
        <w:t xml:space="preserve">ние </w:t>
      </w:r>
      <w:r>
        <w:rPr>
          <w:sz w:val="28"/>
          <w:szCs w:val="28"/>
        </w:rPr>
        <w:t>дорог нового массива ул. Дружбы, ул. Трудовая, ул. Степная, ул. Урал</w:t>
      </w:r>
      <w:r>
        <w:rPr>
          <w:sz w:val="28"/>
          <w:szCs w:val="28"/>
        </w:rPr>
        <w:t>ь</w:t>
      </w:r>
      <w:r>
        <w:rPr>
          <w:sz w:val="28"/>
          <w:szCs w:val="28"/>
        </w:rPr>
        <w:t>ская. Реализованы инициативные проекты: 2022 году</w:t>
      </w:r>
      <w:r w:rsidRPr="00D87AAB">
        <w:rPr>
          <w:sz w:val="28"/>
          <w:szCs w:val="28"/>
        </w:rPr>
        <w:t xml:space="preserve"> Приобретение комм</w:t>
      </w:r>
      <w:r w:rsidRPr="00D87AAB">
        <w:rPr>
          <w:sz w:val="28"/>
          <w:szCs w:val="28"/>
        </w:rPr>
        <w:t>у</w:t>
      </w:r>
      <w:r w:rsidRPr="00D87AAB">
        <w:rPr>
          <w:sz w:val="28"/>
          <w:szCs w:val="28"/>
        </w:rPr>
        <w:t xml:space="preserve">нальной техники пос. </w:t>
      </w:r>
      <w:proofErr w:type="spellStart"/>
      <w:r w:rsidRPr="00D87AAB">
        <w:rPr>
          <w:sz w:val="28"/>
          <w:szCs w:val="28"/>
        </w:rPr>
        <w:t>Соловьевка</w:t>
      </w:r>
      <w:proofErr w:type="spellEnd"/>
      <w:r w:rsidR="005B5328">
        <w:rPr>
          <w:sz w:val="28"/>
          <w:szCs w:val="28"/>
        </w:rPr>
        <w:t xml:space="preserve"> </w:t>
      </w:r>
      <w:r>
        <w:rPr>
          <w:sz w:val="28"/>
          <w:szCs w:val="28"/>
        </w:rPr>
        <w:t xml:space="preserve">(Трактор </w:t>
      </w:r>
      <w:proofErr w:type="spellStart"/>
      <w:r>
        <w:rPr>
          <w:sz w:val="28"/>
          <w:szCs w:val="28"/>
        </w:rPr>
        <w:t>Беларус</w:t>
      </w:r>
      <w:proofErr w:type="spellEnd"/>
      <w:r>
        <w:rPr>
          <w:sz w:val="28"/>
          <w:szCs w:val="28"/>
        </w:rPr>
        <w:t xml:space="preserve"> 82.1), на 2023 год у</w:t>
      </w:r>
      <w:r w:rsidRPr="0017146B">
        <w:rPr>
          <w:sz w:val="28"/>
          <w:szCs w:val="28"/>
        </w:rPr>
        <w:t>стро</w:t>
      </w:r>
      <w:r w:rsidRPr="0017146B">
        <w:rPr>
          <w:sz w:val="28"/>
          <w:szCs w:val="28"/>
        </w:rPr>
        <w:t>й</w:t>
      </w:r>
      <w:r w:rsidRPr="0017146B">
        <w:rPr>
          <w:sz w:val="28"/>
          <w:szCs w:val="28"/>
        </w:rPr>
        <w:t xml:space="preserve">ство тротуара по </w:t>
      </w:r>
      <w:proofErr w:type="spellStart"/>
      <w:r w:rsidRPr="0017146B">
        <w:rPr>
          <w:sz w:val="28"/>
          <w:szCs w:val="28"/>
        </w:rPr>
        <w:t>ул</w:t>
      </w:r>
      <w:proofErr w:type="gramStart"/>
      <w:r w:rsidRPr="0017146B">
        <w:rPr>
          <w:sz w:val="28"/>
          <w:szCs w:val="28"/>
        </w:rPr>
        <w:t>.Ц</w:t>
      </w:r>
      <w:proofErr w:type="gramEnd"/>
      <w:r w:rsidRPr="0017146B">
        <w:rPr>
          <w:sz w:val="28"/>
          <w:szCs w:val="28"/>
        </w:rPr>
        <w:t>ентральная</w:t>
      </w:r>
      <w:proofErr w:type="spellEnd"/>
      <w:r w:rsidR="00383528">
        <w:rPr>
          <w:sz w:val="28"/>
          <w:szCs w:val="28"/>
        </w:rPr>
        <w:t xml:space="preserve"> </w:t>
      </w:r>
      <w:r w:rsidRPr="0017146B">
        <w:rPr>
          <w:sz w:val="28"/>
          <w:szCs w:val="28"/>
        </w:rPr>
        <w:t xml:space="preserve">в п. </w:t>
      </w:r>
      <w:proofErr w:type="spellStart"/>
      <w:r w:rsidRPr="0017146B">
        <w:rPr>
          <w:sz w:val="28"/>
          <w:szCs w:val="28"/>
        </w:rPr>
        <w:t>Соловьевка</w:t>
      </w:r>
      <w:proofErr w:type="spellEnd"/>
      <w:r w:rsidRPr="0017146B">
        <w:rPr>
          <w:sz w:val="28"/>
          <w:szCs w:val="28"/>
        </w:rPr>
        <w:t>, Оренбургской области, Оренбургского района</w:t>
      </w:r>
      <w:r w:rsidR="00383528">
        <w:rPr>
          <w:sz w:val="28"/>
          <w:szCs w:val="28"/>
        </w:rPr>
        <w:t xml:space="preserve">, в 2024 и 2025 произведено асфальтирование </w:t>
      </w:r>
      <w:proofErr w:type="spellStart"/>
      <w:r w:rsidR="00383528">
        <w:rPr>
          <w:sz w:val="28"/>
          <w:szCs w:val="28"/>
        </w:rPr>
        <w:t>внутрип</w:t>
      </w:r>
      <w:r w:rsidR="00383528">
        <w:rPr>
          <w:sz w:val="28"/>
          <w:szCs w:val="28"/>
        </w:rPr>
        <w:t>о</w:t>
      </w:r>
      <w:r w:rsidR="00383528">
        <w:rPr>
          <w:sz w:val="28"/>
          <w:szCs w:val="28"/>
        </w:rPr>
        <w:t>селковых</w:t>
      </w:r>
      <w:proofErr w:type="spellEnd"/>
      <w:r w:rsidR="00383528">
        <w:rPr>
          <w:sz w:val="28"/>
          <w:szCs w:val="28"/>
        </w:rPr>
        <w:t xml:space="preserve"> дорог, в 2025 году приобретена ассенизационная машина</w:t>
      </w:r>
      <w:r>
        <w:rPr>
          <w:sz w:val="28"/>
          <w:szCs w:val="28"/>
        </w:rPr>
        <w:t>.</w:t>
      </w:r>
      <w:r w:rsidRPr="00AD5757">
        <w:rPr>
          <w:sz w:val="28"/>
          <w:szCs w:val="28"/>
        </w:rPr>
        <w:t xml:space="preserve"> </w:t>
      </w:r>
    </w:p>
    <w:p w14:paraId="0E5F6747" w14:textId="77777777" w:rsidR="00395F50" w:rsidRPr="00E53603" w:rsidRDefault="00395F50" w:rsidP="00395F50">
      <w:pPr>
        <w:ind w:right="-143" w:firstLine="709"/>
        <w:jc w:val="both"/>
        <w:rPr>
          <w:sz w:val="28"/>
          <w:szCs w:val="28"/>
        </w:rPr>
      </w:pPr>
      <w:r w:rsidRPr="00E53603">
        <w:rPr>
          <w:b/>
          <w:sz w:val="28"/>
          <w:szCs w:val="28"/>
        </w:rPr>
        <w:t xml:space="preserve"> </w:t>
      </w:r>
      <w:r w:rsidRPr="00E53603">
        <w:rPr>
          <w:sz w:val="28"/>
          <w:szCs w:val="28"/>
        </w:rPr>
        <w:t>В целях эффективного решения названных проблем требуется реализ</w:t>
      </w:r>
      <w:r w:rsidRPr="00E53603">
        <w:rPr>
          <w:sz w:val="28"/>
          <w:szCs w:val="28"/>
        </w:rPr>
        <w:t>а</w:t>
      </w:r>
      <w:r w:rsidRPr="00E53603">
        <w:rPr>
          <w:sz w:val="28"/>
          <w:szCs w:val="28"/>
        </w:rPr>
        <w:t xml:space="preserve">ция мероприятий муниципальной </w:t>
      </w:r>
      <w:r>
        <w:rPr>
          <w:sz w:val="28"/>
          <w:szCs w:val="28"/>
        </w:rPr>
        <w:t>п</w:t>
      </w:r>
      <w:r w:rsidRPr="00E53603">
        <w:rPr>
          <w:sz w:val="28"/>
          <w:szCs w:val="28"/>
        </w:rPr>
        <w:t xml:space="preserve">рограммы </w:t>
      </w:r>
      <w:r w:rsidRPr="00BE3B99">
        <w:rPr>
          <w:color w:val="000000"/>
          <w:sz w:val="28"/>
          <w:szCs w:val="28"/>
        </w:rPr>
        <w:t>(комплексной программы</w:t>
      </w:r>
      <w:r>
        <w:rPr>
          <w:color w:val="000000"/>
          <w:sz w:val="28"/>
          <w:szCs w:val="28"/>
        </w:rPr>
        <w:t>)</w:t>
      </w:r>
      <w:r w:rsidRPr="00B8603F">
        <w:rPr>
          <w:sz w:val="28"/>
          <w:szCs w:val="28"/>
        </w:rPr>
        <w:t xml:space="preserve"> «</w:t>
      </w:r>
      <w:r w:rsidRPr="0095052E">
        <w:rPr>
          <w:sz w:val="28"/>
          <w:szCs w:val="28"/>
        </w:rPr>
        <w:t>Комплексное развитие сельской территории</w:t>
      </w:r>
      <w:r w:rsidRPr="00B8603F">
        <w:rPr>
          <w:sz w:val="28"/>
          <w:szCs w:val="28"/>
        </w:rPr>
        <w:t xml:space="preserve"> в муниципальном образовании </w:t>
      </w:r>
      <w:proofErr w:type="spellStart"/>
      <w:r>
        <w:rPr>
          <w:sz w:val="28"/>
          <w:szCs w:val="28"/>
        </w:rPr>
        <w:t>Соловьевский</w:t>
      </w:r>
      <w:proofErr w:type="spellEnd"/>
      <w:r w:rsidRPr="00B8603F">
        <w:rPr>
          <w:sz w:val="28"/>
          <w:szCs w:val="28"/>
        </w:rPr>
        <w:t xml:space="preserve"> сельсовет Оренбургского района Оренбургской области на 2023-2030 годы»</w:t>
      </w:r>
      <w:r w:rsidRPr="00E53603">
        <w:rPr>
          <w:sz w:val="28"/>
          <w:szCs w:val="28"/>
        </w:rPr>
        <w:t xml:space="preserve"> (далее – Программа).</w:t>
      </w:r>
    </w:p>
    <w:p w14:paraId="7D09B634" w14:textId="77777777" w:rsidR="00395F50" w:rsidRPr="00E53603" w:rsidRDefault="00395F50" w:rsidP="00395F50">
      <w:pPr>
        <w:pStyle w:val="1f"/>
        <w:ind w:firstLine="720"/>
        <w:jc w:val="both"/>
        <w:rPr>
          <w:rFonts w:ascii="Times New Roman" w:hAnsi="Times New Roman"/>
          <w:sz w:val="28"/>
          <w:szCs w:val="28"/>
        </w:rPr>
      </w:pPr>
      <w:r w:rsidRPr="00E53603">
        <w:rPr>
          <w:rFonts w:ascii="Times New Roman" w:hAnsi="Times New Roman"/>
          <w:sz w:val="28"/>
          <w:szCs w:val="28"/>
        </w:rPr>
        <w:t>Выполнению поставленных задач могут мешать риски, сложившиеся под воздействием негативных факторов и имеющихся в обществе социально – экономических проблем:</w:t>
      </w:r>
    </w:p>
    <w:p w14:paraId="789FD78E" w14:textId="77777777" w:rsidR="00395F50" w:rsidRPr="00E53603" w:rsidRDefault="00395F50" w:rsidP="00395F50">
      <w:pPr>
        <w:pStyle w:val="1f"/>
        <w:ind w:firstLine="720"/>
        <w:jc w:val="both"/>
        <w:rPr>
          <w:rFonts w:ascii="Times New Roman" w:hAnsi="Times New Roman"/>
          <w:spacing w:val="11"/>
          <w:sz w:val="28"/>
          <w:szCs w:val="28"/>
        </w:rPr>
      </w:pPr>
      <w:r w:rsidRPr="00E53603">
        <w:rPr>
          <w:rFonts w:ascii="Times New Roman" w:hAnsi="Times New Roman"/>
          <w:sz w:val="28"/>
          <w:szCs w:val="28"/>
        </w:rPr>
        <w:t>- недостаточность финансирования из бюджетных и внебюджетных и</w:t>
      </w:r>
      <w:r w:rsidRPr="00E53603">
        <w:rPr>
          <w:rFonts w:ascii="Times New Roman" w:hAnsi="Times New Roman"/>
          <w:sz w:val="28"/>
          <w:szCs w:val="28"/>
        </w:rPr>
        <w:t>с</w:t>
      </w:r>
      <w:r w:rsidRPr="00E53603">
        <w:rPr>
          <w:rFonts w:ascii="Times New Roman" w:hAnsi="Times New Roman"/>
          <w:sz w:val="28"/>
          <w:szCs w:val="28"/>
        </w:rPr>
        <w:t>точников.</w:t>
      </w:r>
    </w:p>
    <w:p w14:paraId="271D6DBB" w14:textId="77777777" w:rsidR="00395F50" w:rsidRPr="00E53603" w:rsidRDefault="00395F50" w:rsidP="00395F50">
      <w:pPr>
        <w:ind w:right="-143" w:firstLine="709"/>
        <w:jc w:val="both"/>
        <w:rPr>
          <w:sz w:val="28"/>
          <w:szCs w:val="28"/>
        </w:rPr>
      </w:pPr>
      <w:r w:rsidRPr="00E53603">
        <w:rPr>
          <w:sz w:val="28"/>
          <w:szCs w:val="28"/>
        </w:rPr>
        <w:t>Для реализации данной программы необходимо обеспечить решение следующих задач:</w:t>
      </w:r>
    </w:p>
    <w:p w14:paraId="2F075E40" w14:textId="77777777" w:rsidR="00395F50" w:rsidRPr="00E53603" w:rsidRDefault="00395F50" w:rsidP="00395F50">
      <w:pPr>
        <w:ind w:right="-143" w:firstLine="709"/>
        <w:jc w:val="both"/>
        <w:rPr>
          <w:sz w:val="28"/>
          <w:szCs w:val="28"/>
        </w:rPr>
      </w:pPr>
      <w:r w:rsidRPr="00E53603">
        <w:rPr>
          <w:sz w:val="28"/>
          <w:szCs w:val="28"/>
        </w:rPr>
        <w:lastRenderedPageBreak/>
        <w:t>1. Создание условий для повышения качества решения вопросов местн</w:t>
      </w:r>
      <w:r w:rsidRPr="00E53603">
        <w:rPr>
          <w:sz w:val="28"/>
          <w:szCs w:val="28"/>
        </w:rPr>
        <w:t>о</w:t>
      </w:r>
      <w:r w:rsidRPr="00E53603">
        <w:rPr>
          <w:sz w:val="28"/>
          <w:szCs w:val="28"/>
        </w:rPr>
        <w:t>го значения органами местного самоуправления исходя из интересов насел</w:t>
      </w:r>
      <w:r w:rsidRPr="00E53603">
        <w:rPr>
          <w:sz w:val="28"/>
          <w:szCs w:val="28"/>
        </w:rPr>
        <w:t>е</w:t>
      </w:r>
      <w:r w:rsidRPr="00E53603">
        <w:rPr>
          <w:sz w:val="28"/>
          <w:szCs w:val="28"/>
        </w:rPr>
        <w:t>ния муниципального образования.</w:t>
      </w:r>
    </w:p>
    <w:p w14:paraId="48B78362" w14:textId="77777777" w:rsidR="00395F50" w:rsidRPr="00E53603" w:rsidRDefault="00395F50" w:rsidP="00395F50">
      <w:pPr>
        <w:ind w:right="-143" w:firstLine="709"/>
        <w:jc w:val="both"/>
        <w:rPr>
          <w:sz w:val="28"/>
          <w:szCs w:val="28"/>
        </w:rPr>
      </w:pPr>
      <w:r w:rsidRPr="00E53603">
        <w:rPr>
          <w:sz w:val="28"/>
          <w:szCs w:val="28"/>
        </w:rPr>
        <w:t>2. Обеспечение эффективного использования муниципального имущ</w:t>
      </w:r>
      <w:r w:rsidRPr="00E53603">
        <w:rPr>
          <w:sz w:val="28"/>
          <w:szCs w:val="28"/>
        </w:rPr>
        <w:t>е</w:t>
      </w:r>
      <w:r w:rsidRPr="00E53603">
        <w:rPr>
          <w:sz w:val="28"/>
          <w:szCs w:val="28"/>
        </w:rPr>
        <w:t xml:space="preserve">ства сельского поселения; </w:t>
      </w:r>
    </w:p>
    <w:p w14:paraId="4338210A" w14:textId="77777777" w:rsidR="00395F50" w:rsidRPr="00E53603" w:rsidRDefault="00395F50" w:rsidP="00395F50">
      <w:pPr>
        <w:ind w:right="-143" w:firstLine="709"/>
        <w:jc w:val="both"/>
        <w:rPr>
          <w:sz w:val="28"/>
          <w:szCs w:val="28"/>
        </w:rPr>
      </w:pPr>
      <w:r w:rsidRPr="00E53603">
        <w:rPr>
          <w:sz w:val="28"/>
          <w:szCs w:val="28"/>
        </w:rPr>
        <w:t>3. Создание условий для безопасности жизнедеятельности населения сельского поселения.</w:t>
      </w:r>
    </w:p>
    <w:p w14:paraId="5B585FB0" w14:textId="77777777" w:rsidR="00395F50" w:rsidRPr="00E53603" w:rsidRDefault="00395F50" w:rsidP="00395F50">
      <w:pPr>
        <w:ind w:right="-143" w:firstLine="709"/>
        <w:jc w:val="both"/>
        <w:rPr>
          <w:sz w:val="28"/>
          <w:szCs w:val="28"/>
        </w:rPr>
      </w:pPr>
      <w:r w:rsidRPr="00E53603">
        <w:rPr>
          <w:sz w:val="28"/>
          <w:szCs w:val="28"/>
        </w:rPr>
        <w:t xml:space="preserve">4. Обеспечение устойчивого </w:t>
      </w:r>
      <w:r w:rsidRPr="00E53603">
        <w:rPr>
          <w:color w:val="242424"/>
          <w:sz w:val="28"/>
          <w:szCs w:val="28"/>
        </w:rPr>
        <w:t>развития транспортной инфраструктуры</w:t>
      </w:r>
      <w:r w:rsidRPr="00E53603">
        <w:rPr>
          <w:sz w:val="28"/>
          <w:szCs w:val="28"/>
        </w:rPr>
        <w:t xml:space="preserve"> и дорожного хозяйства</w:t>
      </w:r>
    </w:p>
    <w:p w14:paraId="685BC1B8" w14:textId="77777777" w:rsidR="00395F50" w:rsidRDefault="00395F50" w:rsidP="00395F50">
      <w:pPr>
        <w:ind w:right="-143" w:firstLine="709"/>
        <w:jc w:val="both"/>
        <w:rPr>
          <w:sz w:val="28"/>
          <w:szCs w:val="28"/>
        </w:rPr>
      </w:pPr>
      <w:r w:rsidRPr="00E53603">
        <w:rPr>
          <w:sz w:val="28"/>
          <w:szCs w:val="28"/>
        </w:rPr>
        <w:t>6. Обеспечение проведения мероприятий по энергосбережению.</w:t>
      </w:r>
    </w:p>
    <w:p w14:paraId="2323A76E" w14:textId="77777777" w:rsidR="00395F50" w:rsidRPr="00E53603" w:rsidRDefault="00395F50" w:rsidP="00395F50">
      <w:pPr>
        <w:ind w:right="-143" w:firstLine="709"/>
        <w:jc w:val="both"/>
        <w:rPr>
          <w:sz w:val="28"/>
          <w:szCs w:val="28"/>
        </w:rPr>
      </w:pPr>
    </w:p>
    <w:p w14:paraId="29DAFCE8" w14:textId="77777777" w:rsidR="00395F50" w:rsidRDefault="00395F50" w:rsidP="00395F50">
      <w:pPr>
        <w:tabs>
          <w:tab w:val="left" w:pos="709"/>
        </w:tabs>
        <w:jc w:val="center"/>
        <w:rPr>
          <w:b/>
          <w:bCs/>
          <w:sz w:val="28"/>
          <w:szCs w:val="28"/>
        </w:rPr>
      </w:pPr>
      <w:r w:rsidRPr="00E53603">
        <w:rPr>
          <w:b/>
          <w:bCs/>
          <w:sz w:val="28"/>
          <w:szCs w:val="28"/>
        </w:rPr>
        <w:t>Перечень показателей (индикаторов) муниципальной программы</w:t>
      </w:r>
    </w:p>
    <w:p w14:paraId="1975A106" w14:textId="77777777" w:rsidR="008F2C9D" w:rsidRPr="00E53603" w:rsidRDefault="008F2C9D" w:rsidP="00395F50">
      <w:pPr>
        <w:tabs>
          <w:tab w:val="left" w:pos="709"/>
        </w:tabs>
        <w:jc w:val="center"/>
        <w:rPr>
          <w:b/>
          <w:bCs/>
          <w:sz w:val="28"/>
          <w:szCs w:val="28"/>
        </w:rPr>
      </w:pPr>
    </w:p>
    <w:p w14:paraId="512510DE" w14:textId="01762FF2" w:rsidR="00395F50" w:rsidRDefault="00395F50" w:rsidP="00395F50">
      <w:pPr>
        <w:ind w:firstLine="709"/>
        <w:jc w:val="both"/>
        <w:rPr>
          <w:sz w:val="28"/>
          <w:szCs w:val="28"/>
        </w:rPr>
      </w:pPr>
      <w:r w:rsidRPr="00E53603">
        <w:rPr>
          <w:sz w:val="28"/>
          <w:szCs w:val="28"/>
        </w:rPr>
        <w:t>Перечень целевых показателей Программы приведен в приложении №1 к настоящей Программе.</w:t>
      </w:r>
    </w:p>
    <w:p w14:paraId="2E1A18A1" w14:textId="77777777" w:rsidR="005B5328" w:rsidRDefault="005B5328" w:rsidP="00395F50">
      <w:pPr>
        <w:ind w:firstLine="709"/>
        <w:jc w:val="center"/>
        <w:rPr>
          <w:b/>
          <w:sz w:val="28"/>
          <w:szCs w:val="28"/>
        </w:rPr>
      </w:pPr>
    </w:p>
    <w:p w14:paraId="16050485" w14:textId="77777777" w:rsidR="00395F50" w:rsidRPr="00C843EC" w:rsidRDefault="00395F50" w:rsidP="00395F50">
      <w:pPr>
        <w:ind w:firstLine="709"/>
        <w:jc w:val="center"/>
        <w:rPr>
          <w:b/>
          <w:sz w:val="28"/>
          <w:szCs w:val="28"/>
        </w:rPr>
      </w:pPr>
      <w:r w:rsidRPr="00C843EC">
        <w:rPr>
          <w:b/>
          <w:sz w:val="28"/>
          <w:szCs w:val="28"/>
        </w:rPr>
        <w:t>Структура муниципальной программы</w:t>
      </w:r>
    </w:p>
    <w:p w14:paraId="598B1D0F" w14:textId="77777777" w:rsidR="00395F50" w:rsidRDefault="00395F50" w:rsidP="00395F50">
      <w:pPr>
        <w:ind w:firstLine="709"/>
        <w:jc w:val="both"/>
        <w:rPr>
          <w:sz w:val="28"/>
          <w:szCs w:val="28"/>
        </w:rPr>
      </w:pPr>
      <w:r w:rsidRPr="00C843EC">
        <w:rPr>
          <w:sz w:val="28"/>
          <w:szCs w:val="28"/>
        </w:rPr>
        <w:t>Структура муниципальной программы (комплексной программы) пр</w:t>
      </w:r>
      <w:r w:rsidRPr="00C843EC">
        <w:rPr>
          <w:sz w:val="28"/>
          <w:szCs w:val="28"/>
        </w:rPr>
        <w:t>и</w:t>
      </w:r>
      <w:r w:rsidRPr="00C843EC">
        <w:rPr>
          <w:sz w:val="28"/>
          <w:szCs w:val="28"/>
        </w:rPr>
        <w:t>ведена в приложении № 2 к настоящей Программе.</w:t>
      </w:r>
    </w:p>
    <w:p w14:paraId="48E6B1E0" w14:textId="77777777" w:rsidR="00395F50" w:rsidRDefault="00395F50" w:rsidP="00395F50">
      <w:pPr>
        <w:ind w:firstLine="709"/>
        <w:jc w:val="both"/>
        <w:rPr>
          <w:sz w:val="28"/>
          <w:szCs w:val="28"/>
        </w:rPr>
      </w:pPr>
    </w:p>
    <w:p w14:paraId="5542A7A7" w14:textId="77777777" w:rsidR="00395F50" w:rsidRPr="00C843EC" w:rsidRDefault="00395F50" w:rsidP="00395F50">
      <w:pPr>
        <w:ind w:firstLine="709"/>
        <w:jc w:val="center"/>
        <w:rPr>
          <w:b/>
          <w:sz w:val="28"/>
          <w:szCs w:val="28"/>
        </w:rPr>
      </w:pPr>
      <w:r w:rsidRPr="00C843EC">
        <w:rPr>
          <w:b/>
          <w:sz w:val="28"/>
          <w:szCs w:val="28"/>
        </w:rPr>
        <w:t>Перечень мероприятий муниципальной программы</w:t>
      </w:r>
    </w:p>
    <w:p w14:paraId="7926A43B" w14:textId="77777777" w:rsidR="00395F50" w:rsidRPr="00C843EC" w:rsidRDefault="00395F50" w:rsidP="00395F50">
      <w:pPr>
        <w:ind w:firstLine="709"/>
        <w:jc w:val="both"/>
        <w:rPr>
          <w:sz w:val="28"/>
          <w:szCs w:val="28"/>
        </w:rPr>
      </w:pPr>
      <w:r w:rsidRPr="00C843EC">
        <w:rPr>
          <w:sz w:val="28"/>
          <w:szCs w:val="28"/>
        </w:rPr>
        <w:t>Перечень мероприятий муниципальной программы и ожидаемых р</w:t>
      </w:r>
      <w:r w:rsidRPr="00C843EC">
        <w:rPr>
          <w:sz w:val="28"/>
          <w:szCs w:val="28"/>
        </w:rPr>
        <w:t>е</w:t>
      </w:r>
      <w:r w:rsidRPr="00C843EC">
        <w:rPr>
          <w:sz w:val="28"/>
          <w:szCs w:val="28"/>
        </w:rPr>
        <w:t>зультатов представлен в приложении № 3 к настоящей Программе.</w:t>
      </w:r>
    </w:p>
    <w:p w14:paraId="5A776138" w14:textId="77777777" w:rsidR="00395F50" w:rsidRPr="00E53603" w:rsidRDefault="00395F50" w:rsidP="00395F50">
      <w:pPr>
        <w:ind w:firstLine="709"/>
        <w:jc w:val="both"/>
        <w:rPr>
          <w:sz w:val="28"/>
          <w:szCs w:val="28"/>
        </w:rPr>
      </w:pPr>
    </w:p>
    <w:p w14:paraId="2570E80E" w14:textId="77777777" w:rsidR="00395F50" w:rsidRPr="00E53603" w:rsidRDefault="00395F50" w:rsidP="00395F50">
      <w:pPr>
        <w:pStyle w:val="afe"/>
        <w:jc w:val="center"/>
        <w:rPr>
          <w:rFonts w:ascii="Times New Roman" w:hAnsi="Times New Roman"/>
          <w:b/>
          <w:sz w:val="28"/>
          <w:szCs w:val="28"/>
        </w:rPr>
      </w:pPr>
      <w:r w:rsidRPr="00E53603">
        <w:rPr>
          <w:rFonts w:ascii="Times New Roman" w:hAnsi="Times New Roman"/>
          <w:b/>
          <w:sz w:val="28"/>
          <w:szCs w:val="28"/>
        </w:rPr>
        <w:t>Финансовое обеспечение реализации муниципальной программы</w:t>
      </w:r>
    </w:p>
    <w:p w14:paraId="77832199" w14:textId="77777777" w:rsidR="00395F50" w:rsidRPr="00E53603" w:rsidRDefault="00395F50" w:rsidP="00395F50">
      <w:pPr>
        <w:pStyle w:val="afe"/>
        <w:ind w:firstLine="709"/>
        <w:jc w:val="both"/>
        <w:rPr>
          <w:rFonts w:ascii="Times New Roman" w:hAnsi="Times New Roman"/>
          <w:bCs/>
          <w:sz w:val="28"/>
          <w:szCs w:val="28"/>
        </w:rPr>
      </w:pPr>
      <w:r w:rsidRPr="00E53603">
        <w:rPr>
          <w:rFonts w:ascii="Times New Roman" w:hAnsi="Times New Roman"/>
          <w:sz w:val="28"/>
          <w:szCs w:val="28"/>
          <w:lang w:eastAsia="ru-RU"/>
        </w:rPr>
        <w:t>Объемы финансирования программы ежегодно уточняются при формировании бюджета сельского поселения на очередной финансовый год и плановый период.</w:t>
      </w:r>
    </w:p>
    <w:p w14:paraId="7CACD37A" w14:textId="77777777" w:rsidR="00395F50" w:rsidRDefault="00395F50" w:rsidP="00395F50">
      <w:pPr>
        <w:ind w:firstLine="709"/>
        <w:jc w:val="both"/>
        <w:rPr>
          <w:sz w:val="28"/>
          <w:szCs w:val="28"/>
        </w:rPr>
      </w:pPr>
      <w:r w:rsidRPr="00E53603">
        <w:rPr>
          <w:sz w:val="28"/>
          <w:szCs w:val="28"/>
        </w:rPr>
        <w:t xml:space="preserve"> Подробное распределение финансовых ресурсов представлен</w:t>
      </w:r>
      <w:r>
        <w:rPr>
          <w:sz w:val="28"/>
          <w:szCs w:val="28"/>
        </w:rPr>
        <w:t>о</w:t>
      </w:r>
      <w:r w:rsidRPr="00E53603">
        <w:rPr>
          <w:sz w:val="28"/>
          <w:szCs w:val="28"/>
        </w:rPr>
        <w:t xml:space="preserve"> в пр</w:t>
      </w:r>
      <w:r w:rsidRPr="00E53603">
        <w:rPr>
          <w:sz w:val="28"/>
          <w:szCs w:val="28"/>
        </w:rPr>
        <w:t>и</w:t>
      </w:r>
      <w:r w:rsidRPr="00E53603">
        <w:rPr>
          <w:sz w:val="28"/>
          <w:szCs w:val="28"/>
        </w:rPr>
        <w:t>ложении № 4 к настоящей Программе.</w:t>
      </w:r>
    </w:p>
    <w:p w14:paraId="0D39FAEA" w14:textId="77777777" w:rsidR="00395F50" w:rsidRDefault="00395F50" w:rsidP="00395F50">
      <w:pPr>
        <w:ind w:firstLine="709"/>
        <w:jc w:val="both"/>
        <w:rPr>
          <w:sz w:val="28"/>
          <w:szCs w:val="28"/>
        </w:rPr>
      </w:pPr>
    </w:p>
    <w:p w14:paraId="50AF1348" w14:textId="77777777" w:rsidR="008F2C9D" w:rsidRDefault="00395F50" w:rsidP="00395F50">
      <w:pPr>
        <w:ind w:firstLine="709"/>
        <w:jc w:val="center"/>
        <w:rPr>
          <w:b/>
          <w:bCs/>
          <w:color w:val="000000"/>
          <w:sz w:val="28"/>
          <w:szCs w:val="28"/>
        </w:rPr>
      </w:pPr>
      <w:r w:rsidRPr="005821FD">
        <w:rPr>
          <w:b/>
          <w:bCs/>
          <w:color w:val="000000"/>
          <w:sz w:val="28"/>
          <w:szCs w:val="28"/>
        </w:rPr>
        <w:t xml:space="preserve">Финансовое обеспечение муниципальной программы </w:t>
      </w:r>
    </w:p>
    <w:p w14:paraId="045BA5C6" w14:textId="6783A285" w:rsidR="00395F50" w:rsidRPr="005821FD" w:rsidRDefault="00395F50" w:rsidP="00395F50">
      <w:pPr>
        <w:ind w:firstLine="709"/>
        <w:jc w:val="center"/>
        <w:rPr>
          <w:b/>
          <w:bCs/>
          <w:color w:val="000000"/>
          <w:sz w:val="28"/>
          <w:szCs w:val="28"/>
        </w:rPr>
      </w:pPr>
      <w:r w:rsidRPr="005821FD">
        <w:rPr>
          <w:b/>
          <w:bCs/>
          <w:color w:val="000000"/>
          <w:sz w:val="28"/>
          <w:szCs w:val="28"/>
        </w:rPr>
        <w:t>(комплексной программы)</w:t>
      </w:r>
    </w:p>
    <w:p w14:paraId="4AF34A56" w14:textId="77777777" w:rsidR="00395F50" w:rsidRDefault="00395F50" w:rsidP="00395F50">
      <w:pPr>
        <w:ind w:firstLine="709"/>
        <w:jc w:val="both"/>
        <w:rPr>
          <w:sz w:val="28"/>
          <w:szCs w:val="28"/>
        </w:rPr>
      </w:pPr>
      <w:r w:rsidRPr="00414DCD">
        <w:t>«</w:t>
      </w:r>
      <w:r w:rsidRPr="006068A0">
        <w:rPr>
          <w:sz w:val="28"/>
          <w:szCs w:val="28"/>
        </w:rPr>
        <w:t>Комплексное развитие сельской территории муниципального образ</w:t>
      </w:r>
      <w:r w:rsidRPr="006068A0">
        <w:rPr>
          <w:sz w:val="28"/>
          <w:szCs w:val="28"/>
        </w:rPr>
        <w:t>о</w:t>
      </w:r>
      <w:r w:rsidRPr="006068A0">
        <w:rPr>
          <w:sz w:val="28"/>
          <w:szCs w:val="28"/>
        </w:rPr>
        <w:t xml:space="preserve">вания </w:t>
      </w:r>
      <w:proofErr w:type="spellStart"/>
      <w:r>
        <w:rPr>
          <w:sz w:val="28"/>
          <w:szCs w:val="28"/>
        </w:rPr>
        <w:t>Соловьевский</w:t>
      </w:r>
      <w:proofErr w:type="spellEnd"/>
      <w:r w:rsidRPr="006068A0">
        <w:rPr>
          <w:sz w:val="28"/>
          <w:szCs w:val="28"/>
        </w:rPr>
        <w:t xml:space="preserve"> сельсовет Оренбургского района Оренбургской области на 2023-2030 годы» </w:t>
      </w:r>
      <w:r w:rsidRPr="006068A0">
        <w:rPr>
          <w:color w:val="000000"/>
          <w:sz w:val="28"/>
          <w:szCs w:val="28"/>
        </w:rPr>
        <w:t>за счет средств областного, районного и местного бю</w:t>
      </w:r>
      <w:r w:rsidRPr="006068A0">
        <w:rPr>
          <w:color w:val="000000"/>
          <w:sz w:val="28"/>
          <w:szCs w:val="28"/>
        </w:rPr>
        <w:t>д</w:t>
      </w:r>
      <w:r w:rsidRPr="006068A0">
        <w:rPr>
          <w:color w:val="000000"/>
          <w:sz w:val="28"/>
          <w:szCs w:val="28"/>
        </w:rPr>
        <w:t>жетов, а также иных источников (при наличии), и прогнозная оценка привл</w:t>
      </w:r>
      <w:r w:rsidRPr="006068A0">
        <w:rPr>
          <w:color w:val="000000"/>
          <w:sz w:val="28"/>
          <w:szCs w:val="28"/>
        </w:rPr>
        <w:t>е</w:t>
      </w:r>
      <w:r w:rsidRPr="006068A0">
        <w:rPr>
          <w:color w:val="000000"/>
          <w:sz w:val="28"/>
          <w:szCs w:val="28"/>
        </w:rPr>
        <w:t>каемых средств на реализацию муниципальной программы</w:t>
      </w:r>
      <w:r w:rsidRPr="005821FD">
        <w:rPr>
          <w:sz w:val="28"/>
          <w:szCs w:val="28"/>
        </w:rPr>
        <w:t xml:space="preserve"> </w:t>
      </w:r>
      <w:r w:rsidRPr="001105A9">
        <w:rPr>
          <w:sz w:val="28"/>
          <w:szCs w:val="28"/>
        </w:rPr>
        <w:t xml:space="preserve">представлен в приложении № </w:t>
      </w:r>
      <w:r>
        <w:rPr>
          <w:sz w:val="28"/>
          <w:szCs w:val="28"/>
        </w:rPr>
        <w:t>5</w:t>
      </w:r>
      <w:r w:rsidRPr="001105A9">
        <w:rPr>
          <w:sz w:val="28"/>
          <w:szCs w:val="28"/>
        </w:rPr>
        <w:t xml:space="preserve"> к настоящей Программе.</w:t>
      </w:r>
    </w:p>
    <w:p w14:paraId="7277A1ED" w14:textId="77777777" w:rsidR="00395F50" w:rsidRPr="00E53603" w:rsidRDefault="00395F50" w:rsidP="00395F50">
      <w:pPr>
        <w:ind w:firstLine="709"/>
        <w:jc w:val="both"/>
        <w:rPr>
          <w:sz w:val="28"/>
          <w:szCs w:val="28"/>
        </w:rPr>
      </w:pPr>
    </w:p>
    <w:p w14:paraId="728BF562" w14:textId="77777777" w:rsidR="00395F50" w:rsidRPr="001105A9" w:rsidRDefault="00395F50" w:rsidP="00395F50">
      <w:pPr>
        <w:autoSpaceDE w:val="0"/>
        <w:autoSpaceDN w:val="0"/>
        <w:adjustRightInd w:val="0"/>
        <w:jc w:val="center"/>
        <w:outlineLvl w:val="1"/>
        <w:rPr>
          <w:b/>
          <w:sz w:val="28"/>
          <w:szCs w:val="28"/>
        </w:rPr>
      </w:pPr>
      <w:r w:rsidRPr="001105A9">
        <w:rPr>
          <w:b/>
          <w:sz w:val="28"/>
          <w:szCs w:val="28"/>
        </w:rPr>
        <w:t xml:space="preserve">Сведения о методике расчета показателя муниципальной программы </w:t>
      </w:r>
    </w:p>
    <w:p w14:paraId="7E51AD34" w14:textId="77777777" w:rsidR="00395F50" w:rsidRPr="001105A9" w:rsidRDefault="00395F50" w:rsidP="00395F50">
      <w:pPr>
        <w:autoSpaceDE w:val="0"/>
        <w:autoSpaceDN w:val="0"/>
        <w:adjustRightInd w:val="0"/>
        <w:jc w:val="center"/>
        <w:outlineLvl w:val="1"/>
        <w:rPr>
          <w:b/>
          <w:sz w:val="28"/>
          <w:szCs w:val="28"/>
        </w:rPr>
      </w:pPr>
    </w:p>
    <w:p w14:paraId="1E6EA6CB" w14:textId="77777777" w:rsidR="00395F50" w:rsidRDefault="00395F50" w:rsidP="00395F50">
      <w:pPr>
        <w:autoSpaceDE w:val="0"/>
        <w:autoSpaceDN w:val="0"/>
        <w:adjustRightInd w:val="0"/>
        <w:jc w:val="center"/>
        <w:outlineLvl w:val="1"/>
        <w:rPr>
          <w:sz w:val="28"/>
          <w:szCs w:val="28"/>
        </w:rPr>
      </w:pPr>
      <w:r w:rsidRPr="001105A9">
        <w:rPr>
          <w:sz w:val="28"/>
          <w:szCs w:val="28"/>
        </w:rPr>
        <w:t>Сведения о методике расчета показателя муниципальной программы пре</w:t>
      </w:r>
      <w:r w:rsidRPr="001105A9">
        <w:rPr>
          <w:sz w:val="28"/>
          <w:szCs w:val="28"/>
        </w:rPr>
        <w:t>д</w:t>
      </w:r>
      <w:r w:rsidRPr="001105A9">
        <w:rPr>
          <w:sz w:val="28"/>
          <w:szCs w:val="28"/>
        </w:rPr>
        <w:t xml:space="preserve">ставлен в приложении № </w:t>
      </w:r>
      <w:r>
        <w:rPr>
          <w:sz w:val="28"/>
          <w:szCs w:val="28"/>
        </w:rPr>
        <w:t>6</w:t>
      </w:r>
      <w:r w:rsidRPr="001105A9">
        <w:rPr>
          <w:sz w:val="28"/>
          <w:szCs w:val="28"/>
        </w:rPr>
        <w:t xml:space="preserve"> к настоящей Программе.</w:t>
      </w:r>
    </w:p>
    <w:p w14:paraId="160179D0" w14:textId="77777777" w:rsidR="00395F50" w:rsidRPr="001105A9" w:rsidRDefault="00395F50" w:rsidP="00395F50">
      <w:pPr>
        <w:autoSpaceDE w:val="0"/>
        <w:autoSpaceDN w:val="0"/>
        <w:adjustRightInd w:val="0"/>
        <w:jc w:val="center"/>
        <w:outlineLvl w:val="1"/>
        <w:rPr>
          <w:sz w:val="28"/>
          <w:szCs w:val="28"/>
        </w:rPr>
      </w:pPr>
    </w:p>
    <w:p w14:paraId="1483AA20" w14:textId="2D9F460E" w:rsidR="00352121" w:rsidRPr="006F6DC4" w:rsidRDefault="00352121" w:rsidP="00F74200">
      <w:pPr>
        <w:ind w:left="3969"/>
      </w:pPr>
      <w:bookmarkStart w:id="0" w:name="_GoBack"/>
      <w:bookmarkEnd w:id="0"/>
      <w:r w:rsidRPr="006F6DC4">
        <w:lastRenderedPageBreak/>
        <w:t>Приложение №</w:t>
      </w:r>
      <w:r w:rsidR="00F74200">
        <w:t>1</w:t>
      </w:r>
    </w:p>
    <w:p w14:paraId="1A2239AF" w14:textId="77777777" w:rsidR="00352121" w:rsidRDefault="00352121" w:rsidP="00F74200">
      <w:pPr>
        <w:ind w:left="3969"/>
      </w:pPr>
      <w:r w:rsidRPr="006F6DC4">
        <w:t xml:space="preserve">к муниципальной программе (комплексной </w:t>
      </w:r>
    </w:p>
    <w:p w14:paraId="2E0BC0EC" w14:textId="77777777" w:rsidR="00352121" w:rsidRDefault="00352121" w:rsidP="00F74200">
      <w:pPr>
        <w:ind w:left="3969"/>
      </w:pPr>
      <w:r w:rsidRPr="006F6DC4">
        <w:t>программе)</w:t>
      </w:r>
      <w:r>
        <w:t xml:space="preserve"> </w:t>
      </w:r>
      <w:r w:rsidRPr="006F6DC4">
        <w:t xml:space="preserve">«Комплексное развитие сельской </w:t>
      </w:r>
    </w:p>
    <w:p w14:paraId="13F4E91E" w14:textId="77777777" w:rsidR="00352121" w:rsidRPr="006F6DC4" w:rsidRDefault="00352121" w:rsidP="00F74200">
      <w:pPr>
        <w:ind w:left="3969"/>
      </w:pPr>
      <w:r w:rsidRPr="006F6DC4">
        <w:t>территории муниципального образования</w:t>
      </w:r>
    </w:p>
    <w:p w14:paraId="359FCD09" w14:textId="77777777" w:rsidR="00352121" w:rsidRPr="006F6DC4" w:rsidRDefault="00352121" w:rsidP="00F74200">
      <w:pPr>
        <w:ind w:left="3969"/>
      </w:pPr>
      <w:proofErr w:type="spellStart"/>
      <w:r>
        <w:t>Соловьевский</w:t>
      </w:r>
      <w:proofErr w:type="spellEnd"/>
      <w:r w:rsidRPr="006F6DC4">
        <w:t xml:space="preserve"> сельсовет Оренбургского района </w:t>
      </w:r>
    </w:p>
    <w:p w14:paraId="4E89A165" w14:textId="77777777" w:rsidR="00352121" w:rsidRDefault="00352121" w:rsidP="00F74200">
      <w:pPr>
        <w:ind w:left="3969"/>
      </w:pPr>
      <w:r w:rsidRPr="006F6DC4">
        <w:t>Оренбургской области на 2023-2030 годы»</w:t>
      </w:r>
    </w:p>
    <w:p w14:paraId="70336127" w14:textId="77777777" w:rsidR="001105A9" w:rsidRPr="00E53603" w:rsidRDefault="001105A9" w:rsidP="00A009A5">
      <w:pPr>
        <w:widowControl w:val="0"/>
        <w:autoSpaceDE w:val="0"/>
        <w:spacing w:line="276" w:lineRule="auto"/>
        <w:jc w:val="center"/>
        <w:rPr>
          <w:b/>
        </w:rPr>
      </w:pPr>
    </w:p>
    <w:p w14:paraId="7E231957" w14:textId="77777777"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Паспорт муниципальной программы (комплексной программы) </w:t>
      </w:r>
    </w:p>
    <w:p w14:paraId="23900855" w14:textId="1F0A3235" w:rsid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муниципального образования </w:t>
      </w:r>
      <w:proofErr w:type="spellStart"/>
      <w:r w:rsidR="00486B83">
        <w:rPr>
          <w:b/>
          <w:sz w:val="28"/>
          <w:szCs w:val="28"/>
        </w:rPr>
        <w:t>Соловьевский</w:t>
      </w:r>
      <w:proofErr w:type="spellEnd"/>
      <w:r w:rsidRPr="001105A9">
        <w:rPr>
          <w:b/>
          <w:sz w:val="28"/>
          <w:szCs w:val="28"/>
        </w:rPr>
        <w:t xml:space="preserve"> сельсовет </w:t>
      </w:r>
    </w:p>
    <w:p w14:paraId="679C63BE" w14:textId="77777777"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Оренбургского района </w:t>
      </w:r>
      <w:r w:rsidRPr="00E53603">
        <w:rPr>
          <w:b/>
          <w:sz w:val="28"/>
          <w:szCs w:val="28"/>
        </w:rPr>
        <w:t>Оренбургской области</w:t>
      </w:r>
    </w:p>
    <w:p w14:paraId="3FFEC1B3" w14:textId="77777777" w:rsidR="008F2C9D" w:rsidRDefault="001105A9" w:rsidP="001105A9">
      <w:pPr>
        <w:widowControl w:val="0"/>
        <w:autoSpaceDE w:val="0"/>
        <w:autoSpaceDN w:val="0"/>
        <w:adjustRightInd w:val="0"/>
        <w:contextualSpacing/>
        <w:jc w:val="center"/>
        <w:rPr>
          <w:b/>
          <w:sz w:val="28"/>
          <w:szCs w:val="28"/>
        </w:rPr>
      </w:pPr>
      <w:r w:rsidRPr="00E53603">
        <w:rPr>
          <w:b/>
          <w:sz w:val="28"/>
          <w:szCs w:val="28"/>
        </w:rPr>
        <w:t xml:space="preserve">«Комплексное развитие сельской территории в муниципальном </w:t>
      </w:r>
    </w:p>
    <w:p w14:paraId="301D8A40" w14:textId="77777777" w:rsidR="008F2C9D" w:rsidRDefault="001105A9" w:rsidP="001105A9">
      <w:pPr>
        <w:widowControl w:val="0"/>
        <w:autoSpaceDE w:val="0"/>
        <w:autoSpaceDN w:val="0"/>
        <w:adjustRightInd w:val="0"/>
        <w:contextualSpacing/>
        <w:jc w:val="center"/>
        <w:rPr>
          <w:b/>
          <w:sz w:val="28"/>
          <w:szCs w:val="28"/>
        </w:rPr>
      </w:pPr>
      <w:r w:rsidRPr="00E53603">
        <w:rPr>
          <w:b/>
          <w:sz w:val="28"/>
          <w:szCs w:val="28"/>
        </w:rPr>
        <w:t xml:space="preserve">образовании </w:t>
      </w:r>
      <w:proofErr w:type="spellStart"/>
      <w:r w:rsidR="00486B83">
        <w:rPr>
          <w:b/>
          <w:sz w:val="28"/>
          <w:szCs w:val="28"/>
        </w:rPr>
        <w:t>Соловьевский</w:t>
      </w:r>
      <w:proofErr w:type="spellEnd"/>
      <w:r w:rsidRPr="00E53603">
        <w:rPr>
          <w:b/>
          <w:sz w:val="28"/>
          <w:szCs w:val="28"/>
        </w:rPr>
        <w:t xml:space="preserve"> сельсовет Оренбургского района </w:t>
      </w:r>
    </w:p>
    <w:p w14:paraId="75AB5912" w14:textId="784D8BBE" w:rsidR="001105A9" w:rsidRPr="00FC7F32" w:rsidRDefault="001105A9" w:rsidP="001105A9">
      <w:pPr>
        <w:widowControl w:val="0"/>
        <w:autoSpaceDE w:val="0"/>
        <w:autoSpaceDN w:val="0"/>
        <w:adjustRightInd w:val="0"/>
        <w:contextualSpacing/>
        <w:jc w:val="center"/>
        <w:rPr>
          <w:i/>
          <w:sz w:val="24"/>
          <w:szCs w:val="24"/>
        </w:rPr>
      </w:pPr>
      <w:r w:rsidRPr="00E53603">
        <w:rPr>
          <w:b/>
          <w:sz w:val="28"/>
          <w:szCs w:val="28"/>
        </w:rPr>
        <w:t>Оренбургской области на 2023-2030 годы»</w:t>
      </w:r>
      <w:r w:rsidRPr="00FC7F32">
        <w:rPr>
          <w:i/>
          <w:sz w:val="24"/>
          <w:szCs w:val="24"/>
        </w:rPr>
        <w:t xml:space="preserve"> </w:t>
      </w:r>
    </w:p>
    <w:p w14:paraId="4984FAB4" w14:textId="77777777" w:rsidR="001105A9" w:rsidRPr="00FC7F32" w:rsidRDefault="001105A9" w:rsidP="001105A9">
      <w:pPr>
        <w:widowControl w:val="0"/>
        <w:autoSpaceDE w:val="0"/>
        <w:autoSpaceDN w:val="0"/>
        <w:adjustRightInd w:val="0"/>
        <w:ind w:right="40"/>
        <w:contextualSpacing/>
        <w:jc w:val="center"/>
        <w:rPr>
          <w:i/>
          <w:sz w:val="24"/>
          <w:szCs w:val="24"/>
        </w:rPr>
      </w:pPr>
    </w:p>
    <w:tbl>
      <w:tblPr>
        <w:tblW w:w="4950" w:type="pct"/>
        <w:tblInd w:w="73" w:type="dxa"/>
        <w:tblCellMar>
          <w:top w:w="62" w:type="dxa"/>
          <w:left w:w="73" w:type="dxa"/>
          <w:right w:w="21" w:type="dxa"/>
        </w:tblCellMar>
        <w:tblLook w:val="04A0" w:firstRow="1" w:lastRow="0" w:firstColumn="1" w:lastColumn="0" w:noHBand="0" w:noVBand="1"/>
      </w:tblPr>
      <w:tblGrid>
        <w:gridCol w:w="3401"/>
        <w:gridCol w:w="5954"/>
      </w:tblGrid>
      <w:tr w:rsidR="001105A9" w:rsidRPr="00FC7F32" w14:paraId="7E1CD1D4" w14:textId="77777777" w:rsidTr="00D93B5B">
        <w:trPr>
          <w:trHeight w:val="1133"/>
        </w:trPr>
        <w:tc>
          <w:tcPr>
            <w:tcW w:w="1818" w:type="pct"/>
            <w:tcBorders>
              <w:top w:val="single" w:sz="5" w:space="0" w:color="000000"/>
              <w:left w:val="single" w:sz="5" w:space="0" w:color="000000"/>
              <w:bottom w:val="single" w:sz="5" w:space="0" w:color="000000"/>
              <w:right w:val="single" w:sz="5" w:space="0" w:color="000000"/>
            </w:tcBorders>
            <w:vAlign w:val="center"/>
          </w:tcPr>
          <w:p w14:paraId="54C700D0" w14:textId="77777777" w:rsidR="001105A9" w:rsidRPr="00887FC8" w:rsidRDefault="001105A9" w:rsidP="006F6DC4">
            <w:pPr>
              <w:widowControl w:val="0"/>
              <w:autoSpaceDE w:val="0"/>
              <w:autoSpaceDN w:val="0"/>
              <w:adjustRightInd w:val="0"/>
              <w:spacing w:line="259" w:lineRule="auto"/>
            </w:pPr>
            <w:r w:rsidRPr="00887FC8">
              <w:t>Ответственный исполнитель муниципальной программы (комплексной программы)</w:t>
            </w:r>
          </w:p>
        </w:tc>
        <w:tc>
          <w:tcPr>
            <w:tcW w:w="3182" w:type="pct"/>
            <w:tcBorders>
              <w:top w:val="single" w:sz="5" w:space="0" w:color="000000"/>
              <w:left w:val="single" w:sz="5" w:space="0" w:color="000000"/>
              <w:bottom w:val="single" w:sz="5" w:space="0" w:color="000000"/>
              <w:right w:val="single" w:sz="5" w:space="0" w:color="000000"/>
            </w:tcBorders>
            <w:vAlign w:val="center"/>
          </w:tcPr>
          <w:p w14:paraId="7177058C" w14:textId="7FFEEC15" w:rsidR="001105A9" w:rsidRPr="00CB54EC" w:rsidRDefault="001105A9" w:rsidP="006F6DC4">
            <w:pPr>
              <w:widowControl w:val="0"/>
              <w:autoSpaceDE w:val="0"/>
              <w:autoSpaceDN w:val="0"/>
              <w:adjustRightInd w:val="0"/>
              <w:spacing w:line="259" w:lineRule="auto"/>
              <w:jc w:val="both"/>
              <w:rPr>
                <w:highlight w:val="yellow"/>
              </w:rPr>
            </w:pPr>
            <w:r w:rsidRPr="00CB54EC">
              <w:t xml:space="preserve">Администрация муниципального образования </w:t>
            </w:r>
            <w:proofErr w:type="spellStart"/>
            <w:r w:rsidR="00486B83">
              <w:rPr>
                <w:bCs/>
              </w:rPr>
              <w:t>С</w:t>
            </w:r>
            <w:r w:rsidR="00486B83">
              <w:rPr>
                <w:bCs/>
              </w:rPr>
              <w:t>о</w:t>
            </w:r>
            <w:r w:rsidR="00486B83">
              <w:rPr>
                <w:bCs/>
              </w:rPr>
              <w:t>ловьевский</w:t>
            </w:r>
            <w:proofErr w:type="spellEnd"/>
            <w:r w:rsidRPr="00CB54EC">
              <w:rPr>
                <w:bCs/>
              </w:rPr>
              <w:t xml:space="preserve"> сельсовет</w:t>
            </w:r>
            <w:r w:rsidRPr="00CB54EC">
              <w:t xml:space="preserve"> Оренбургского района Оре</w:t>
            </w:r>
            <w:r w:rsidRPr="00CB54EC">
              <w:t>н</w:t>
            </w:r>
            <w:r w:rsidRPr="00CB54EC">
              <w:t>бургской области</w:t>
            </w:r>
          </w:p>
        </w:tc>
      </w:tr>
      <w:tr w:rsidR="001105A9" w:rsidRPr="00FC7F32" w14:paraId="3B50B766" w14:textId="77777777" w:rsidTr="00D93B5B">
        <w:trPr>
          <w:trHeight w:val="574"/>
        </w:trPr>
        <w:tc>
          <w:tcPr>
            <w:tcW w:w="1818" w:type="pct"/>
            <w:tcBorders>
              <w:top w:val="single" w:sz="5" w:space="0" w:color="000000"/>
              <w:left w:val="single" w:sz="5" w:space="0" w:color="000000"/>
              <w:bottom w:val="single" w:sz="5" w:space="0" w:color="000000"/>
              <w:right w:val="single" w:sz="5" w:space="0" w:color="000000"/>
            </w:tcBorders>
            <w:vAlign w:val="center"/>
          </w:tcPr>
          <w:p w14:paraId="32AAA987" w14:textId="77777777" w:rsidR="001105A9" w:rsidRPr="00887FC8" w:rsidRDefault="001105A9" w:rsidP="006F6DC4">
            <w:pPr>
              <w:widowControl w:val="0"/>
              <w:autoSpaceDE w:val="0"/>
              <w:autoSpaceDN w:val="0"/>
              <w:adjustRightInd w:val="0"/>
              <w:spacing w:line="259" w:lineRule="auto"/>
            </w:pPr>
            <w:r w:rsidRPr="00887FC8">
              <w:t>Период реализации муниц</w:t>
            </w:r>
            <w:r w:rsidRPr="00887FC8">
              <w:t>и</w:t>
            </w:r>
            <w:r w:rsidRPr="00887FC8">
              <w:t>пальной программы (ко</w:t>
            </w:r>
            <w:r w:rsidRPr="00887FC8">
              <w:t>м</w:t>
            </w:r>
            <w:r w:rsidRPr="00887FC8">
              <w:t>плексной программы)</w:t>
            </w:r>
          </w:p>
        </w:tc>
        <w:tc>
          <w:tcPr>
            <w:tcW w:w="3182" w:type="pct"/>
            <w:tcBorders>
              <w:top w:val="single" w:sz="5" w:space="0" w:color="000000"/>
              <w:left w:val="single" w:sz="5" w:space="0" w:color="000000"/>
              <w:bottom w:val="single" w:sz="5" w:space="0" w:color="000000"/>
              <w:right w:val="single" w:sz="5" w:space="0" w:color="000000"/>
            </w:tcBorders>
          </w:tcPr>
          <w:p w14:paraId="58366F17" w14:textId="77777777" w:rsidR="001105A9" w:rsidRPr="00CB54EC" w:rsidRDefault="001105A9" w:rsidP="006F6DC4">
            <w:pPr>
              <w:shd w:val="clear" w:color="auto" w:fill="FFFFFF"/>
            </w:pPr>
            <w:r w:rsidRPr="00CB54EC">
              <w:t>2023 – 2030</w:t>
            </w:r>
          </w:p>
        </w:tc>
      </w:tr>
      <w:tr w:rsidR="003C6D71" w:rsidRPr="00FC7F32" w14:paraId="329E9912" w14:textId="77777777" w:rsidTr="00CF0D3A">
        <w:trPr>
          <w:trHeight w:val="816"/>
        </w:trPr>
        <w:tc>
          <w:tcPr>
            <w:tcW w:w="1818" w:type="pct"/>
            <w:tcBorders>
              <w:top w:val="single" w:sz="5" w:space="0" w:color="000000"/>
              <w:left w:val="single" w:sz="5" w:space="0" w:color="000000"/>
              <w:bottom w:val="single" w:sz="5" w:space="0" w:color="000000"/>
              <w:right w:val="single" w:sz="5" w:space="0" w:color="000000"/>
            </w:tcBorders>
            <w:vAlign w:val="center"/>
          </w:tcPr>
          <w:p w14:paraId="22988911" w14:textId="77777777" w:rsidR="003C6D71" w:rsidRPr="00887FC8" w:rsidRDefault="003C6D71" w:rsidP="003C6D71">
            <w:pPr>
              <w:widowControl w:val="0"/>
              <w:autoSpaceDE w:val="0"/>
              <w:autoSpaceDN w:val="0"/>
              <w:adjustRightInd w:val="0"/>
              <w:spacing w:line="259" w:lineRule="auto"/>
            </w:pPr>
            <w:r w:rsidRPr="00887FC8">
              <w:t>Цель муниципальной пр</w:t>
            </w:r>
            <w:r w:rsidRPr="00887FC8">
              <w:t>о</w:t>
            </w:r>
            <w:r w:rsidRPr="00887FC8">
              <w:t>граммы (комплексной пр</w:t>
            </w:r>
            <w:r w:rsidRPr="00887FC8">
              <w:t>о</w:t>
            </w:r>
            <w:r w:rsidRPr="00887FC8">
              <w:t>граммы)</w:t>
            </w:r>
          </w:p>
        </w:tc>
        <w:tc>
          <w:tcPr>
            <w:tcW w:w="3182" w:type="pct"/>
            <w:tcBorders>
              <w:top w:val="single" w:sz="6" w:space="0" w:color="000000"/>
              <w:left w:val="single" w:sz="6" w:space="0" w:color="000000"/>
              <w:bottom w:val="single" w:sz="6" w:space="0" w:color="000000"/>
              <w:right w:val="single" w:sz="6" w:space="0" w:color="000000"/>
            </w:tcBorders>
            <w:vAlign w:val="center"/>
          </w:tcPr>
          <w:p w14:paraId="30CB2C5D" w14:textId="77777777" w:rsidR="003C6D71" w:rsidRPr="000C5A99" w:rsidRDefault="003C6D71" w:rsidP="003C6D71">
            <w:pPr>
              <w:pStyle w:val="ConsPlusNonformat"/>
              <w:widowControl/>
              <w:jc w:val="both"/>
              <w:rPr>
                <w:rFonts w:ascii="Times New Roman" w:hAnsi="Times New Roman" w:cs="Times New Roman"/>
                <w:sz w:val="28"/>
                <w:szCs w:val="28"/>
              </w:rPr>
            </w:pPr>
            <w:r w:rsidRPr="000C5A99">
              <w:rPr>
                <w:rFonts w:ascii="Times New Roman" w:hAnsi="Times New Roman" w:cs="Times New Roman"/>
                <w:sz w:val="28"/>
                <w:szCs w:val="28"/>
              </w:rPr>
              <w:t>1. Повышение эффективности системы упра</w:t>
            </w:r>
            <w:r w:rsidRPr="000C5A99">
              <w:rPr>
                <w:rFonts w:ascii="Times New Roman" w:hAnsi="Times New Roman" w:cs="Times New Roman"/>
                <w:sz w:val="28"/>
                <w:szCs w:val="28"/>
              </w:rPr>
              <w:t>в</w:t>
            </w:r>
            <w:r w:rsidRPr="000C5A99">
              <w:rPr>
                <w:rFonts w:ascii="Times New Roman" w:hAnsi="Times New Roman" w:cs="Times New Roman"/>
                <w:sz w:val="28"/>
                <w:szCs w:val="28"/>
              </w:rPr>
              <w:t>ления муниципальным имуществом, в том числе имуществом, обеспечивающим экономическую основу деятельности органов местного сам</w:t>
            </w:r>
            <w:r w:rsidRPr="000C5A99">
              <w:rPr>
                <w:rFonts w:ascii="Times New Roman" w:hAnsi="Times New Roman" w:cs="Times New Roman"/>
                <w:sz w:val="28"/>
                <w:szCs w:val="28"/>
              </w:rPr>
              <w:t>о</w:t>
            </w:r>
            <w:r w:rsidRPr="000C5A99">
              <w:rPr>
                <w:rFonts w:ascii="Times New Roman" w:hAnsi="Times New Roman" w:cs="Times New Roman"/>
                <w:sz w:val="28"/>
                <w:szCs w:val="28"/>
              </w:rPr>
              <w:t>управления.</w:t>
            </w:r>
          </w:p>
          <w:p w14:paraId="7D71AEFE" w14:textId="77777777" w:rsidR="003C6D71" w:rsidRPr="000C5A99" w:rsidRDefault="003C6D71" w:rsidP="003C6D71">
            <w:pPr>
              <w:pStyle w:val="ConsPlusNonformat"/>
              <w:widowControl/>
              <w:jc w:val="both"/>
              <w:rPr>
                <w:rFonts w:ascii="Times New Roman" w:hAnsi="Times New Roman" w:cs="Times New Roman"/>
                <w:sz w:val="28"/>
                <w:szCs w:val="28"/>
              </w:rPr>
            </w:pPr>
          </w:p>
          <w:p w14:paraId="0D5343DB" w14:textId="77777777"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r w:rsidRPr="000C5A99">
              <w:rPr>
                <w:rFonts w:ascii="Times New Roman" w:hAnsi="Times New Roman" w:cs="Times New Roman"/>
                <w:color w:val="22272F"/>
                <w:sz w:val="28"/>
                <w:szCs w:val="28"/>
              </w:rPr>
              <w:t>2.</w:t>
            </w:r>
            <w:r w:rsidRPr="000C5A99">
              <w:rPr>
                <w:rFonts w:ascii="Times New Roman" w:eastAsia="Calibri" w:hAnsi="Times New Roman" w:cs="Times New Roman"/>
                <w:sz w:val="28"/>
                <w:szCs w:val="28"/>
                <w:lang w:eastAsia="en-US"/>
              </w:rPr>
              <w:t>Разработка и реализация документов террит</w:t>
            </w:r>
            <w:r w:rsidRPr="000C5A99">
              <w:rPr>
                <w:rFonts w:ascii="Times New Roman" w:eastAsia="Calibri" w:hAnsi="Times New Roman" w:cs="Times New Roman"/>
                <w:sz w:val="28"/>
                <w:szCs w:val="28"/>
                <w:lang w:eastAsia="en-US"/>
              </w:rPr>
              <w:t>о</w:t>
            </w:r>
            <w:r w:rsidRPr="000C5A99">
              <w:rPr>
                <w:rFonts w:ascii="Times New Roman" w:eastAsia="Calibri" w:hAnsi="Times New Roman" w:cs="Times New Roman"/>
                <w:sz w:val="28"/>
                <w:szCs w:val="28"/>
                <w:lang w:eastAsia="en-US"/>
              </w:rPr>
              <w:t>риального планирования, градостроительного зонирования, документации по планировке те</w:t>
            </w:r>
            <w:r w:rsidRPr="000C5A99">
              <w:rPr>
                <w:rFonts w:ascii="Times New Roman" w:eastAsia="Calibri" w:hAnsi="Times New Roman" w:cs="Times New Roman"/>
                <w:sz w:val="28"/>
                <w:szCs w:val="28"/>
                <w:lang w:eastAsia="en-US"/>
              </w:rPr>
              <w:t>р</w:t>
            </w:r>
            <w:r w:rsidRPr="000C5A99">
              <w:rPr>
                <w:rFonts w:ascii="Times New Roman" w:eastAsia="Calibri" w:hAnsi="Times New Roman" w:cs="Times New Roman"/>
                <w:sz w:val="28"/>
                <w:szCs w:val="28"/>
                <w:lang w:eastAsia="en-US"/>
              </w:rPr>
              <w:t>риторий.</w:t>
            </w:r>
          </w:p>
          <w:p w14:paraId="4E5EEC85" w14:textId="77777777"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p>
          <w:p w14:paraId="2AA47A7E" w14:textId="45D5074F" w:rsidR="003C6D71" w:rsidRPr="000C5A99" w:rsidRDefault="003C6D71" w:rsidP="003C6D71">
            <w:pPr>
              <w:pStyle w:val="ConsPlusNonformat"/>
              <w:widowControl/>
              <w:ind w:left="-27"/>
              <w:jc w:val="both"/>
              <w:rPr>
                <w:rFonts w:ascii="Times New Roman" w:hAnsi="Times New Roman" w:cs="Times New Roman"/>
                <w:bCs/>
                <w:sz w:val="28"/>
                <w:szCs w:val="28"/>
              </w:rPr>
            </w:pPr>
            <w:r w:rsidRPr="000C5A99">
              <w:rPr>
                <w:rFonts w:ascii="Times New Roman" w:hAnsi="Times New Roman" w:cs="Times New Roman"/>
                <w:sz w:val="28"/>
                <w:szCs w:val="28"/>
              </w:rPr>
              <w:t xml:space="preserve">3. </w:t>
            </w:r>
            <w:r w:rsidRPr="000C5A99">
              <w:rPr>
                <w:rFonts w:ascii="Times New Roman" w:hAnsi="Times New Roman" w:cs="Times New Roman"/>
                <w:bCs/>
                <w:sz w:val="28"/>
                <w:szCs w:val="28"/>
              </w:rPr>
              <w:t>Развитие современной эффективной и бе</w:t>
            </w:r>
            <w:r w:rsidRPr="000C5A99">
              <w:rPr>
                <w:rFonts w:ascii="Times New Roman" w:hAnsi="Times New Roman" w:cs="Times New Roman"/>
                <w:bCs/>
                <w:sz w:val="28"/>
                <w:szCs w:val="28"/>
              </w:rPr>
              <w:t>з</w:t>
            </w:r>
            <w:r w:rsidRPr="000C5A99">
              <w:rPr>
                <w:rFonts w:ascii="Times New Roman" w:hAnsi="Times New Roman" w:cs="Times New Roman"/>
                <w:bCs/>
                <w:sz w:val="28"/>
                <w:szCs w:val="28"/>
              </w:rPr>
              <w:t>опасной инфраструктуры автомобильных дорог общего пользования муниципального значения</w:t>
            </w:r>
          </w:p>
          <w:p w14:paraId="02FBF4E4" w14:textId="77777777"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p>
          <w:p w14:paraId="16EE7C63" w14:textId="2AF68BF7" w:rsidR="003C6D71" w:rsidRPr="000C5A99" w:rsidRDefault="003C6D71" w:rsidP="003C6D71">
            <w:pPr>
              <w:pStyle w:val="ConsPlusNonformat"/>
              <w:widowControl/>
              <w:ind w:left="-27"/>
              <w:jc w:val="both"/>
              <w:rPr>
                <w:rFonts w:ascii="Times New Roman" w:hAnsi="Times New Roman" w:cs="Times New Roman"/>
                <w:sz w:val="28"/>
                <w:szCs w:val="28"/>
              </w:rPr>
            </w:pPr>
            <w:r w:rsidRPr="000C5A99">
              <w:rPr>
                <w:rFonts w:ascii="Times New Roman" w:hAnsi="Times New Roman" w:cs="Times New Roman"/>
                <w:sz w:val="28"/>
                <w:szCs w:val="28"/>
              </w:rPr>
              <w:t>4.  С</w:t>
            </w:r>
            <w:r w:rsidRPr="000C5A99">
              <w:rPr>
                <w:rFonts w:ascii="Times New Roman" w:eastAsiaTheme="minorHAnsi" w:hAnsi="Times New Roman" w:cs="Times New Roman"/>
                <w:sz w:val="28"/>
                <w:szCs w:val="28"/>
                <w:lang w:eastAsia="en-US"/>
              </w:rPr>
              <w:t>оздание безопасных и благоприятных усл</w:t>
            </w:r>
            <w:r w:rsidRPr="000C5A99">
              <w:rPr>
                <w:rFonts w:ascii="Times New Roman" w:eastAsiaTheme="minorHAnsi" w:hAnsi="Times New Roman" w:cs="Times New Roman"/>
                <w:sz w:val="28"/>
                <w:szCs w:val="28"/>
                <w:lang w:eastAsia="en-US"/>
              </w:rPr>
              <w:t>о</w:t>
            </w:r>
            <w:r w:rsidRPr="000C5A99">
              <w:rPr>
                <w:rFonts w:ascii="Times New Roman" w:eastAsiaTheme="minorHAnsi" w:hAnsi="Times New Roman" w:cs="Times New Roman"/>
                <w:sz w:val="28"/>
                <w:szCs w:val="28"/>
                <w:lang w:eastAsia="en-US"/>
              </w:rPr>
              <w:t>вий проживания граждан</w:t>
            </w:r>
            <w:r w:rsidRPr="000C5A99">
              <w:rPr>
                <w:rFonts w:ascii="Times New Roman" w:hAnsi="Times New Roman" w:cs="Times New Roman"/>
                <w:sz w:val="28"/>
                <w:szCs w:val="28"/>
              </w:rPr>
              <w:t xml:space="preserve"> в муниципальных ж</w:t>
            </w:r>
            <w:r w:rsidRPr="000C5A99">
              <w:rPr>
                <w:rFonts w:ascii="Times New Roman" w:hAnsi="Times New Roman" w:cs="Times New Roman"/>
                <w:sz w:val="28"/>
                <w:szCs w:val="28"/>
              </w:rPr>
              <w:t>и</w:t>
            </w:r>
            <w:r w:rsidRPr="000C5A99">
              <w:rPr>
                <w:rFonts w:ascii="Times New Roman" w:hAnsi="Times New Roman" w:cs="Times New Roman"/>
                <w:sz w:val="28"/>
                <w:szCs w:val="28"/>
              </w:rPr>
              <w:t xml:space="preserve">лых помещениях и </w:t>
            </w:r>
            <w:r w:rsidRPr="000C5A99">
              <w:rPr>
                <w:rFonts w:ascii="Times New Roman" w:eastAsiaTheme="minorHAnsi" w:hAnsi="Times New Roman" w:cs="Times New Roman"/>
                <w:sz w:val="28"/>
                <w:szCs w:val="28"/>
                <w:lang w:eastAsia="en-US"/>
              </w:rPr>
              <w:t>многоквартирных домах</w:t>
            </w:r>
            <w:r w:rsidRPr="000C5A99">
              <w:rPr>
                <w:rFonts w:ascii="Times New Roman" w:hAnsi="Times New Roman" w:cs="Times New Roman"/>
                <w:sz w:val="28"/>
                <w:szCs w:val="28"/>
              </w:rPr>
              <w:t xml:space="preserve">, расположенных на территории МО </w:t>
            </w:r>
            <w:proofErr w:type="spellStart"/>
            <w:r>
              <w:rPr>
                <w:rFonts w:ascii="Times New Roman" w:hAnsi="Times New Roman" w:cs="Times New Roman"/>
                <w:sz w:val="28"/>
                <w:szCs w:val="28"/>
              </w:rPr>
              <w:t>Соловье</w:t>
            </w:r>
            <w:r>
              <w:rPr>
                <w:rFonts w:ascii="Times New Roman" w:hAnsi="Times New Roman" w:cs="Times New Roman"/>
                <w:sz w:val="28"/>
                <w:szCs w:val="28"/>
              </w:rPr>
              <w:t>в</w:t>
            </w:r>
            <w:r>
              <w:rPr>
                <w:rFonts w:ascii="Times New Roman" w:hAnsi="Times New Roman" w:cs="Times New Roman"/>
                <w:sz w:val="28"/>
                <w:szCs w:val="28"/>
              </w:rPr>
              <w:t>ский</w:t>
            </w:r>
            <w:proofErr w:type="spellEnd"/>
            <w:r w:rsidRPr="000C5A99">
              <w:rPr>
                <w:rFonts w:ascii="Times New Roman" w:hAnsi="Times New Roman" w:cs="Times New Roman"/>
                <w:sz w:val="28"/>
                <w:szCs w:val="28"/>
              </w:rPr>
              <w:t xml:space="preserve"> сельсовет</w:t>
            </w:r>
          </w:p>
          <w:p w14:paraId="5626A63A" w14:textId="77777777" w:rsidR="003C6D71" w:rsidRPr="000C5A99" w:rsidRDefault="003C6D71" w:rsidP="003C6D71">
            <w:pPr>
              <w:widowControl w:val="0"/>
              <w:autoSpaceDE w:val="0"/>
              <w:autoSpaceDN w:val="0"/>
              <w:adjustRightInd w:val="0"/>
              <w:rPr>
                <w:sz w:val="28"/>
                <w:szCs w:val="28"/>
              </w:rPr>
            </w:pPr>
            <w:r w:rsidRPr="000C5A99">
              <w:rPr>
                <w:sz w:val="28"/>
                <w:szCs w:val="28"/>
              </w:rPr>
              <w:t>5.  Комплексное решение проблемы перехода к устойчивому функционированию и развитию систем коммунальной инфраструктуры в целях</w:t>
            </w:r>
          </w:p>
          <w:p w14:paraId="23C3DBC2" w14:textId="77777777" w:rsidR="003C6D71" w:rsidRPr="000C5A99" w:rsidRDefault="003C6D71" w:rsidP="003C6D71">
            <w:pPr>
              <w:autoSpaceDE w:val="0"/>
              <w:autoSpaceDN w:val="0"/>
              <w:adjustRightInd w:val="0"/>
              <w:jc w:val="both"/>
              <w:rPr>
                <w:sz w:val="28"/>
                <w:szCs w:val="28"/>
              </w:rPr>
            </w:pPr>
            <w:r w:rsidRPr="000C5A99">
              <w:rPr>
                <w:sz w:val="28"/>
                <w:szCs w:val="28"/>
              </w:rPr>
              <w:t xml:space="preserve">обеспечения комфортных условий проживания </w:t>
            </w:r>
            <w:r w:rsidRPr="000C5A99">
              <w:rPr>
                <w:sz w:val="28"/>
                <w:szCs w:val="28"/>
              </w:rPr>
              <w:lastRenderedPageBreak/>
              <w:t>и доступности получения жилищно-коммунальных услуг населением.</w:t>
            </w:r>
          </w:p>
          <w:p w14:paraId="2BD26F67" w14:textId="4F644318"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r w:rsidRPr="000C5A99">
              <w:rPr>
                <w:rFonts w:ascii="Times New Roman" w:hAnsi="Times New Roman" w:cs="Times New Roman"/>
                <w:color w:val="000000"/>
                <w:sz w:val="28"/>
                <w:szCs w:val="28"/>
              </w:rPr>
              <w:t>6. Комплексное улучшение благоустройства сельского поселения.</w:t>
            </w:r>
          </w:p>
          <w:p w14:paraId="430898A9" w14:textId="77777777"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r w:rsidRPr="000C5A99">
              <w:rPr>
                <w:rFonts w:ascii="Times New Roman" w:hAnsi="Times New Roman" w:cs="Times New Roman"/>
                <w:sz w:val="28"/>
                <w:szCs w:val="28"/>
              </w:rPr>
              <w:t>7. Улучшение экологической обстановки сел</w:t>
            </w:r>
            <w:r w:rsidRPr="000C5A99">
              <w:rPr>
                <w:rFonts w:ascii="Times New Roman" w:hAnsi="Times New Roman" w:cs="Times New Roman"/>
                <w:sz w:val="28"/>
                <w:szCs w:val="28"/>
              </w:rPr>
              <w:t>ь</w:t>
            </w:r>
            <w:r w:rsidRPr="000C5A99">
              <w:rPr>
                <w:rFonts w:ascii="Times New Roman" w:hAnsi="Times New Roman" w:cs="Times New Roman"/>
                <w:sz w:val="28"/>
                <w:szCs w:val="28"/>
              </w:rPr>
              <w:t>ского поселения и охрана окружающей среды.</w:t>
            </w:r>
          </w:p>
          <w:p w14:paraId="3BD567DB" w14:textId="396262AF"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r w:rsidRPr="000C5A99">
              <w:rPr>
                <w:rFonts w:ascii="Times New Roman" w:hAnsi="Times New Roman" w:cs="Times New Roman"/>
                <w:sz w:val="28"/>
                <w:szCs w:val="28"/>
              </w:rPr>
              <w:t>8. Минимизация социального, экономического и экологического ущерба, наносимого населению, экономике и природной среде   от пожаров, чрезвычайных ситуаций муниципального и межмуниципального характера (далее - чрезв</w:t>
            </w:r>
            <w:r w:rsidRPr="000C5A99">
              <w:rPr>
                <w:rFonts w:ascii="Times New Roman" w:hAnsi="Times New Roman" w:cs="Times New Roman"/>
                <w:sz w:val="28"/>
                <w:szCs w:val="28"/>
              </w:rPr>
              <w:t>ы</w:t>
            </w:r>
            <w:r w:rsidRPr="000C5A99">
              <w:rPr>
                <w:rFonts w:ascii="Times New Roman" w:hAnsi="Times New Roman" w:cs="Times New Roman"/>
                <w:sz w:val="28"/>
                <w:szCs w:val="28"/>
              </w:rPr>
              <w:t>чайные ситуации)</w:t>
            </w:r>
          </w:p>
          <w:p w14:paraId="04FE1BF2" w14:textId="1BEC5C5B" w:rsidR="003C6D71" w:rsidRPr="000C5A99" w:rsidRDefault="003C6D71" w:rsidP="003C6D71">
            <w:pPr>
              <w:pStyle w:val="ConsPlusNonformat"/>
              <w:widowControl/>
              <w:ind w:left="-27"/>
              <w:jc w:val="both"/>
              <w:rPr>
                <w:rFonts w:ascii="Times New Roman" w:eastAsia="Calibri" w:hAnsi="Times New Roman" w:cs="Times New Roman"/>
                <w:sz w:val="28"/>
                <w:szCs w:val="28"/>
                <w:lang w:eastAsia="en-US"/>
              </w:rPr>
            </w:pPr>
            <w:r w:rsidRPr="000C5A99">
              <w:rPr>
                <w:rFonts w:ascii="Times New Roman" w:hAnsi="Times New Roman" w:cs="Times New Roman"/>
                <w:sz w:val="28"/>
                <w:szCs w:val="28"/>
              </w:rPr>
              <w:t>9.  Создание условий для развития физической культуры и спорта, подготовка спортсменов</w:t>
            </w:r>
            <w:r w:rsidRPr="000C5A99">
              <w:rPr>
                <w:rFonts w:ascii="Times New Roman" w:hAnsi="Times New Roman" w:cs="Times New Roman"/>
                <w:sz w:val="28"/>
                <w:szCs w:val="28"/>
                <w:shd w:val="clear" w:color="auto" w:fill="FFFFFF"/>
              </w:rPr>
              <w:t xml:space="preserve"> МО </w:t>
            </w:r>
            <w:proofErr w:type="spellStart"/>
            <w:r>
              <w:rPr>
                <w:rFonts w:ascii="Times New Roman" w:hAnsi="Times New Roman" w:cs="Times New Roman"/>
                <w:sz w:val="28"/>
                <w:szCs w:val="28"/>
                <w:shd w:val="clear" w:color="auto" w:fill="FFFFFF"/>
              </w:rPr>
              <w:t>Соловьевский</w:t>
            </w:r>
            <w:proofErr w:type="spellEnd"/>
            <w:r w:rsidRPr="000C5A99">
              <w:rPr>
                <w:rFonts w:ascii="Times New Roman" w:hAnsi="Times New Roman" w:cs="Times New Roman"/>
                <w:sz w:val="28"/>
                <w:szCs w:val="28"/>
                <w:shd w:val="clear" w:color="auto" w:fill="FFFFFF"/>
              </w:rPr>
              <w:t xml:space="preserve"> сельсовет</w:t>
            </w:r>
          </w:p>
          <w:p w14:paraId="50CF0FD1" w14:textId="559FDD6F" w:rsidR="003C6D71" w:rsidRPr="00CB54EC" w:rsidRDefault="003C6D71" w:rsidP="003C6D71">
            <w:pPr>
              <w:pStyle w:val="ConsPlusNonformat"/>
              <w:widowControl/>
              <w:ind w:left="-27"/>
              <w:jc w:val="both"/>
              <w:rPr>
                <w:color w:val="22272F"/>
                <w:sz w:val="26"/>
                <w:szCs w:val="26"/>
              </w:rPr>
            </w:pPr>
            <w:r w:rsidRPr="000C5A99">
              <w:rPr>
                <w:rFonts w:ascii="Times New Roman" w:hAnsi="Times New Roman" w:cs="Times New Roman"/>
                <w:sz w:val="28"/>
                <w:szCs w:val="28"/>
              </w:rPr>
              <w:t>10. Вовлечение граждан в процедуры обсужд</w:t>
            </w:r>
            <w:r w:rsidRPr="000C5A99">
              <w:rPr>
                <w:rFonts w:ascii="Times New Roman" w:hAnsi="Times New Roman" w:cs="Times New Roman"/>
                <w:sz w:val="28"/>
                <w:szCs w:val="28"/>
              </w:rPr>
              <w:t>е</w:t>
            </w:r>
            <w:r w:rsidRPr="000C5A99">
              <w:rPr>
                <w:rFonts w:ascii="Times New Roman" w:hAnsi="Times New Roman" w:cs="Times New Roman"/>
                <w:sz w:val="28"/>
                <w:szCs w:val="28"/>
              </w:rPr>
              <w:t>ния и принятия бюджетных решений при опр</w:t>
            </w:r>
            <w:r w:rsidRPr="000C5A99">
              <w:rPr>
                <w:rFonts w:ascii="Times New Roman" w:hAnsi="Times New Roman" w:cs="Times New Roman"/>
                <w:sz w:val="28"/>
                <w:szCs w:val="28"/>
              </w:rPr>
              <w:t>е</w:t>
            </w:r>
            <w:r w:rsidRPr="000C5A99">
              <w:rPr>
                <w:rFonts w:ascii="Times New Roman" w:hAnsi="Times New Roman" w:cs="Times New Roman"/>
                <w:sz w:val="28"/>
                <w:szCs w:val="28"/>
              </w:rPr>
              <w:t>делении приоритетных направлений расходов</w:t>
            </w:r>
            <w:r w:rsidRPr="000C5A99">
              <w:rPr>
                <w:rFonts w:ascii="Times New Roman" w:hAnsi="Times New Roman" w:cs="Times New Roman"/>
                <w:sz w:val="28"/>
                <w:szCs w:val="28"/>
              </w:rPr>
              <w:t>а</w:t>
            </w:r>
            <w:r w:rsidRPr="000C5A99">
              <w:rPr>
                <w:rFonts w:ascii="Times New Roman" w:hAnsi="Times New Roman" w:cs="Times New Roman"/>
                <w:sz w:val="28"/>
                <w:szCs w:val="28"/>
              </w:rPr>
              <w:t>ния бюджетных средств.</w:t>
            </w:r>
          </w:p>
        </w:tc>
      </w:tr>
      <w:tr w:rsidR="003C6D71" w:rsidRPr="00FC7F32" w14:paraId="5033A604" w14:textId="77777777" w:rsidTr="00CF0D3A">
        <w:trPr>
          <w:trHeight w:val="599"/>
        </w:trPr>
        <w:tc>
          <w:tcPr>
            <w:tcW w:w="1818" w:type="pct"/>
            <w:tcBorders>
              <w:top w:val="single" w:sz="5" w:space="0" w:color="000000"/>
              <w:left w:val="single" w:sz="5" w:space="0" w:color="000000"/>
              <w:bottom w:val="single" w:sz="5" w:space="0" w:color="000000"/>
              <w:right w:val="single" w:sz="5" w:space="0" w:color="000000"/>
            </w:tcBorders>
            <w:vAlign w:val="center"/>
          </w:tcPr>
          <w:p w14:paraId="096320B5" w14:textId="77777777" w:rsidR="003C6D71" w:rsidRPr="00887FC8" w:rsidRDefault="003C6D71" w:rsidP="003C6D71">
            <w:pPr>
              <w:widowControl w:val="0"/>
              <w:autoSpaceDE w:val="0"/>
              <w:autoSpaceDN w:val="0"/>
              <w:adjustRightInd w:val="0"/>
              <w:spacing w:line="259" w:lineRule="auto"/>
            </w:pPr>
            <w:r>
              <w:lastRenderedPageBreak/>
              <w:t xml:space="preserve">Направления </w:t>
            </w:r>
            <w:proofErr w:type="gramStart"/>
            <w:r>
              <w:t xml:space="preserve">( </w:t>
            </w:r>
            <w:proofErr w:type="gramEnd"/>
            <w:r>
              <w:t>при необх</w:t>
            </w:r>
            <w:r>
              <w:t>о</w:t>
            </w:r>
            <w:r>
              <w:t>димости)</w:t>
            </w:r>
          </w:p>
        </w:tc>
        <w:tc>
          <w:tcPr>
            <w:tcW w:w="3182" w:type="pct"/>
            <w:tcBorders>
              <w:top w:val="single" w:sz="6" w:space="0" w:color="000000"/>
              <w:left w:val="single" w:sz="6" w:space="0" w:color="000000"/>
              <w:bottom w:val="single" w:sz="6" w:space="0" w:color="000000"/>
              <w:right w:val="single" w:sz="6" w:space="0" w:color="000000"/>
            </w:tcBorders>
            <w:vAlign w:val="center"/>
          </w:tcPr>
          <w:p w14:paraId="2D974B91" w14:textId="77777777" w:rsidR="003C6D71" w:rsidRPr="00EE3C9C" w:rsidRDefault="003C6D71" w:rsidP="003C6D71">
            <w:pPr>
              <w:shd w:val="clear" w:color="auto" w:fill="FFFFFF"/>
              <w:spacing w:line="330" w:lineRule="atLeast"/>
              <w:rPr>
                <w:sz w:val="28"/>
                <w:szCs w:val="28"/>
              </w:rPr>
            </w:pPr>
            <w:r w:rsidRPr="00EE3C9C">
              <w:rPr>
                <w:sz w:val="28"/>
                <w:szCs w:val="28"/>
              </w:rPr>
              <w:t>Социально-экономическое развитие.</w:t>
            </w:r>
          </w:p>
          <w:p w14:paraId="203AC5F4" w14:textId="77777777" w:rsidR="003C6D71" w:rsidRPr="00EE3C9C" w:rsidRDefault="003C6D71" w:rsidP="003C6D71">
            <w:pPr>
              <w:shd w:val="clear" w:color="auto" w:fill="FFFFFF"/>
              <w:spacing w:line="330" w:lineRule="atLeast"/>
              <w:rPr>
                <w:sz w:val="28"/>
                <w:szCs w:val="28"/>
              </w:rPr>
            </w:pPr>
            <w:r w:rsidRPr="00EE3C9C">
              <w:rPr>
                <w:sz w:val="28"/>
                <w:szCs w:val="28"/>
              </w:rPr>
              <w:t>Бюджет, финансовая, налоговая политика.</w:t>
            </w:r>
          </w:p>
          <w:p w14:paraId="09C8F809" w14:textId="77777777" w:rsidR="003C6D71" w:rsidRPr="00EE3C9C" w:rsidRDefault="003C6D71" w:rsidP="003C6D71">
            <w:pPr>
              <w:shd w:val="clear" w:color="auto" w:fill="FFFFFF"/>
              <w:spacing w:line="330" w:lineRule="atLeast"/>
              <w:rPr>
                <w:sz w:val="28"/>
                <w:szCs w:val="28"/>
              </w:rPr>
            </w:pPr>
            <w:r w:rsidRPr="00EE3C9C">
              <w:rPr>
                <w:sz w:val="28"/>
                <w:szCs w:val="28"/>
              </w:rPr>
              <w:t>Правоохранительная деятельность, охрана прав и свобод граждан, собственности и обществе</w:t>
            </w:r>
            <w:r w:rsidRPr="00EE3C9C">
              <w:rPr>
                <w:sz w:val="28"/>
                <w:szCs w:val="28"/>
              </w:rPr>
              <w:t>н</w:t>
            </w:r>
            <w:r w:rsidRPr="00EE3C9C">
              <w:rPr>
                <w:sz w:val="28"/>
                <w:szCs w:val="28"/>
              </w:rPr>
              <w:t>ного порядка, борьба с преступностью.</w:t>
            </w:r>
          </w:p>
          <w:p w14:paraId="2E0BE738" w14:textId="77777777" w:rsidR="003C6D71" w:rsidRDefault="003C6D71" w:rsidP="003C6D71">
            <w:pPr>
              <w:shd w:val="clear" w:color="auto" w:fill="FFFFFF"/>
              <w:spacing w:line="330" w:lineRule="atLeast"/>
              <w:rPr>
                <w:sz w:val="28"/>
                <w:szCs w:val="28"/>
              </w:rPr>
            </w:pPr>
            <w:r w:rsidRPr="00EE3C9C">
              <w:rPr>
                <w:sz w:val="28"/>
                <w:szCs w:val="28"/>
              </w:rPr>
              <w:t>Здравоохранение и санитарно-эпидемиологическое благополучие населения.</w:t>
            </w:r>
          </w:p>
          <w:p w14:paraId="2B0D2AAF" w14:textId="77777777" w:rsidR="003C6D71" w:rsidRPr="003C6D71" w:rsidRDefault="003C6D71" w:rsidP="003C6D71">
            <w:pPr>
              <w:shd w:val="clear" w:color="auto" w:fill="FFFFFF"/>
              <w:spacing w:line="330" w:lineRule="atLeast"/>
              <w:rPr>
                <w:sz w:val="28"/>
                <w:szCs w:val="28"/>
              </w:rPr>
            </w:pPr>
            <w:r w:rsidRPr="003C6D71">
              <w:rPr>
                <w:sz w:val="28"/>
                <w:szCs w:val="28"/>
              </w:rPr>
              <w:t>Физкультура и спорт.</w:t>
            </w:r>
          </w:p>
          <w:p w14:paraId="332B4CCC" w14:textId="77777777" w:rsidR="003C6D71" w:rsidRPr="003C6D71" w:rsidRDefault="003C6D71" w:rsidP="003C6D71">
            <w:pPr>
              <w:shd w:val="clear" w:color="auto" w:fill="FFFFFF"/>
              <w:spacing w:line="330" w:lineRule="atLeast"/>
              <w:rPr>
                <w:sz w:val="28"/>
                <w:szCs w:val="28"/>
              </w:rPr>
            </w:pPr>
            <w:r w:rsidRPr="003C6D71">
              <w:rPr>
                <w:sz w:val="28"/>
                <w:szCs w:val="28"/>
              </w:rPr>
              <w:t>Управление, владение и распоряжение муниц</w:t>
            </w:r>
            <w:r w:rsidRPr="003C6D71">
              <w:rPr>
                <w:sz w:val="28"/>
                <w:szCs w:val="28"/>
              </w:rPr>
              <w:t>и</w:t>
            </w:r>
            <w:r w:rsidRPr="003C6D71">
              <w:rPr>
                <w:sz w:val="28"/>
                <w:szCs w:val="28"/>
              </w:rPr>
              <w:t>пальной собственностью.</w:t>
            </w:r>
          </w:p>
          <w:p w14:paraId="1F2E040E" w14:textId="77777777" w:rsidR="003C6D71" w:rsidRPr="003C6D71" w:rsidRDefault="003C6D71" w:rsidP="003C6D71">
            <w:pPr>
              <w:shd w:val="clear" w:color="auto" w:fill="FFFFFF"/>
              <w:spacing w:line="330" w:lineRule="atLeast"/>
              <w:rPr>
                <w:sz w:val="28"/>
                <w:szCs w:val="28"/>
              </w:rPr>
            </w:pPr>
            <w:r w:rsidRPr="003C6D71">
              <w:rPr>
                <w:sz w:val="28"/>
                <w:szCs w:val="28"/>
              </w:rPr>
              <w:t>Благоустройство и охрана окружающей среды.</w:t>
            </w:r>
          </w:p>
          <w:p w14:paraId="435E4DAD" w14:textId="77777777" w:rsidR="003C6D71" w:rsidRPr="003C6D71" w:rsidRDefault="003C6D71" w:rsidP="003C6D71">
            <w:pPr>
              <w:shd w:val="clear" w:color="auto" w:fill="FFFFFF"/>
              <w:spacing w:line="330" w:lineRule="atLeast"/>
              <w:rPr>
                <w:sz w:val="28"/>
                <w:szCs w:val="28"/>
              </w:rPr>
            </w:pPr>
            <w:r w:rsidRPr="003C6D71">
              <w:rPr>
                <w:sz w:val="28"/>
                <w:szCs w:val="28"/>
              </w:rPr>
              <w:t>Управление муниципальным жилым фондом, нежилыми помещениями, коммунально-бытовым хозяйством.</w:t>
            </w:r>
          </w:p>
          <w:p w14:paraId="13D6AF5B" w14:textId="77777777" w:rsidR="003C6D71" w:rsidRPr="003C6D71" w:rsidRDefault="003C6D71" w:rsidP="003C6D71">
            <w:pPr>
              <w:shd w:val="clear" w:color="auto" w:fill="FFFFFF"/>
              <w:spacing w:line="330" w:lineRule="atLeast"/>
              <w:rPr>
                <w:sz w:val="28"/>
                <w:szCs w:val="28"/>
              </w:rPr>
            </w:pPr>
            <w:r w:rsidRPr="003C6D71">
              <w:rPr>
                <w:sz w:val="28"/>
                <w:szCs w:val="28"/>
              </w:rPr>
              <w:t>Земельные отношения</w:t>
            </w:r>
          </w:p>
          <w:p w14:paraId="3AEA7913" w14:textId="2E11F0CE" w:rsidR="003C6D71" w:rsidRPr="00EF3032" w:rsidRDefault="003C6D71" w:rsidP="003C6D71">
            <w:pPr>
              <w:shd w:val="clear" w:color="auto" w:fill="FFFFFF"/>
              <w:spacing w:line="330" w:lineRule="atLeast"/>
            </w:pPr>
            <w:r w:rsidRPr="003C6D71">
              <w:rPr>
                <w:sz w:val="28"/>
                <w:szCs w:val="28"/>
              </w:rPr>
              <w:t>строительство, транспорт.</w:t>
            </w:r>
          </w:p>
        </w:tc>
      </w:tr>
      <w:tr w:rsidR="003C6D71" w:rsidRPr="00FC7F32" w14:paraId="182DFA7E" w14:textId="77777777" w:rsidTr="00D93B5B">
        <w:tblPrEx>
          <w:tblCellMar>
            <w:top w:w="63" w:type="dxa"/>
            <w:right w:w="3" w:type="dxa"/>
          </w:tblCellMar>
        </w:tblPrEx>
        <w:trPr>
          <w:trHeight w:val="350"/>
        </w:trPr>
        <w:tc>
          <w:tcPr>
            <w:tcW w:w="1818" w:type="pct"/>
            <w:tcBorders>
              <w:top w:val="single" w:sz="5" w:space="0" w:color="000000"/>
              <w:left w:val="single" w:sz="5" w:space="0" w:color="000000"/>
              <w:bottom w:val="single" w:sz="5" w:space="0" w:color="000000"/>
              <w:right w:val="single" w:sz="5" w:space="0" w:color="000000"/>
            </w:tcBorders>
            <w:vAlign w:val="center"/>
          </w:tcPr>
          <w:p w14:paraId="273664DB" w14:textId="77777777"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Объемы бюджетных ассигнов</w:t>
            </w:r>
            <w:r w:rsidRPr="00A92517">
              <w:rPr>
                <w:sz w:val="24"/>
                <w:szCs w:val="24"/>
              </w:rPr>
              <w:t>а</w:t>
            </w:r>
            <w:r w:rsidRPr="00A92517">
              <w:rPr>
                <w:sz w:val="24"/>
                <w:szCs w:val="24"/>
              </w:rPr>
              <w:t xml:space="preserve">ний муниципальной программы (комплексной программы), в том числе по годам реализации </w:t>
            </w:r>
          </w:p>
        </w:tc>
        <w:tc>
          <w:tcPr>
            <w:tcW w:w="3182" w:type="pct"/>
            <w:tcBorders>
              <w:top w:val="single" w:sz="5" w:space="0" w:color="000000"/>
              <w:left w:val="single" w:sz="5" w:space="0" w:color="000000"/>
              <w:bottom w:val="single" w:sz="5" w:space="0" w:color="000000"/>
              <w:right w:val="single" w:sz="5" w:space="0" w:color="000000"/>
            </w:tcBorders>
            <w:vAlign w:val="center"/>
          </w:tcPr>
          <w:p w14:paraId="6CC7FB59" w14:textId="02042344"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2023 год – </w:t>
            </w:r>
            <w:r w:rsidR="00FF3B78">
              <w:rPr>
                <w:sz w:val="24"/>
                <w:szCs w:val="24"/>
              </w:rPr>
              <w:t>3</w:t>
            </w:r>
            <w:r w:rsidR="00502538">
              <w:rPr>
                <w:sz w:val="24"/>
                <w:szCs w:val="24"/>
              </w:rPr>
              <w:t>2810</w:t>
            </w:r>
            <w:r w:rsidRPr="00A92517">
              <w:rPr>
                <w:sz w:val="24"/>
                <w:szCs w:val="24"/>
              </w:rPr>
              <w:t xml:space="preserve"> тыс. руб. </w:t>
            </w:r>
          </w:p>
          <w:p w14:paraId="4F0284B6" w14:textId="2C06AA0A"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2024 год – </w:t>
            </w:r>
            <w:r w:rsidR="00E16545">
              <w:rPr>
                <w:sz w:val="24"/>
                <w:szCs w:val="24"/>
              </w:rPr>
              <w:t>167333</w:t>
            </w:r>
            <w:r>
              <w:rPr>
                <w:sz w:val="24"/>
                <w:szCs w:val="24"/>
              </w:rPr>
              <w:t xml:space="preserve"> </w:t>
            </w:r>
            <w:r w:rsidRPr="00A92517">
              <w:rPr>
                <w:sz w:val="24"/>
                <w:szCs w:val="24"/>
              </w:rPr>
              <w:t>тыс. руб.</w:t>
            </w:r>
          </w:p>
          <w:p w14:paraId="2EAA0BDE" w14:textId="1AA3835D"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2025 год – </w:t>
            </w:r>
            <w:r w:rsidR="00ED49C1">
              <w:rPr>
                <w:sz w:val="24"/>
                <w:szCs w:val="24"/>
              </w:rPr>
              <w:t>101714</w:t>
            </w:r>
            <w:r>
              <w:rPr>
                <w:sz w:val="24"/>
                <w:szCs w:val="24"/>
              </w:rPr>
              <w:t xml:space="preserve"> </w:t>
            </w:r>
            <w:r w:rsidRPr="00A92517">
              <w:rPr>
                <w:sz w:val="24"/>
                <w:szCs w:val="24"/>
              </w:rPr>
              <w:t>тыс. руб.</w:t>
            </w:r>
          </w:p>
          <w:p w14:paraId="4C95FDA4" w14:textId="4E693A9B"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2026 год – </w:t>
            </w:r>
            <w:r w:rsidR="00ED49C1">
              <w:rPr>
                <w:sz w:val="24"/>
                <w:szCs w:val="24"/>
              </w:rPr>
              <w:t>39505</w:t>
            </w:r>
            <w:r>
              <w:rPr>
                <w:sz w:val="24"/>
                <w:szCs w:val="24"/>
              </w:rPr>
              <w:t xml:space="preserve"> </w:t>
            </w:r>
            <w:r w:rsidRPr="00A92517">
              <w:rPr>
                <w:sz w:val="24"/>
                <w:szCs w:val="24"/>
              </w:rPr>
              <w:t xml:space="preserve">тыс. </w:t>
            </w:r>
            <w:proofErr w:type="spellStart"/>
            <w:r w:rsidRPr="00A92517">
              <w:rPr>
                <w:sz w:val="24"/>
                <w:szCs w:val="24"/>
              </w:rPr>
              <w:t>руб</w:t>
            </w:r>
            <w:proofErr w:type="spellEnd"/>
          </w:p>
          <w:p w14:paraId="31306D0C" w14:textId="5BA67153"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2027 год – </w:t>
            </w:r>
            <w:r w:rsidR="00ED49C1">
              <w:rPr>
                <w:sz w:val="24"/>
                <w:szCs w:val="24"/>
              </w:rPr>
              <w:t>39355</w:t>
            </w:r>
            <w:r>
              <w:rPr>
                <w:sz w:val="24"/>
                <w:szCs w:val="24"/>
              </w:rPr>
              <w:t xml:space="preserve"> </w:t>
            </w:r>
            <w:r w:rsidRPr="00A92517">
              <w:rPr>
                <w:sz w:val="24"/>
                <w:szCs w:val="24"/>
              </w:rPr>
              <w:t>тыс. руб.</w:t>
            </w:r>
          </w:p>
          <w:p w14:paraId="29D4317D" w14:textId="6CC9E339"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2028 год </w:t>
            </w:r>
            <w:r>
              <w:rPr>
                <w:sz w:val="24"/>
                <w:szCs w:val="24"/>
              </w:rPr>
              <w:t xml:space="preserve">- </w:t>
            </w:r>
            <w:r w:rsidR="00ED49C1">
              <w:rPr>
                <w:sz w:val="24"/>
                <w:szCs w:val="24"/>
              </w:rPr>
              <w:t>38003</w:t>
            </w:r>
            <w:r>
              <w:rPr>
                <w:sz w:val="24"/>
                <w:szCs w:val="24"/>
              </w:rPr>
              <w:t xml:space="preserve"> </w:t>
            </w:r>
            <w:r w:rsidRPr="00A92517">
              <w:rPr>
                <w:sz w:val="24"/>
                <w:szCs w:val="24"/>
              </w:rPr>
              <w:t xml:space="preserve">тыс. руб. </w:t>
            </w:r>
          </w:p>
          <w:p w14:paraId="4E962E1F" w14:textId="20212A33" w:rsidR="003C6D71" w:rsidRDefault="003C6D71" w:rsidP="003C6D71">
            <w:pPr>
              <w:widowControl w:val="0"/>
              <w:autoSpaceDE w:val="0"/>
              <w:autoSpaceDN w:val="0"/>
              <w:adjustRightInd w:val="0"/>
              <w:spacing w:line="259" w:lineRule="auto"/>
              <w:rPr>
                <w:sz w:val="24"/>
                <w:szCs w:val="24"/>
              </w:rPr>
            </w:pPr>
            <w:r w:rsidRPr="00A92517">
              <w:rPr>
                <w:sz w:val="24"/>
                <w:szCs w:val="24"/>
              </w:rPr>
              <w:t xml:space="preserve">2029 год </w:t>
            </w:r>
            <w:r>
              <w:rPr>
                <w:sz w:val="24"/>
                <w:szCs w:val="24"/>
              </w:rPr>
              <w:t xml:space="preserve">- </w:t>
            </w:r>
            <w:r w:rsidR="00ED49C1">
              <w:rPr>
                <w:sz w:val="24"/>
                <w:szCs w:val="24"/>
              </w:rPr>
              <w:t>38323</w:t>
            </w:r>
            <w:r>
              <w:rPr>
                <w:sz w:val="24"/>
                <w:szCs w:val="24"/>
              </w:rPr>
              <w:t xml:space="preserve"> </w:t>
            </w:r>
            <w:r w:rsidRPr="00A92517">
              <w:rPr>
                <w:sz w:val="24"/>
                <w:szCs w:val="24"/>
              </w:rPr>
              <w:t xml:space="preserve">тыс. </w:t>
            </w:r>
            <w:proofErr w:type="spellStart"/>
            <w:r w:rsidRPr="00A92517">
              <w:rPr>
                <w:sz w:val="24"/>
                <w:szCs w:val="24"/>
              </w:rPr>
              <w:t>руб</w:t>
            </w:r>
            <w:proofErr w:type="spellEnd"/>
            <w:r w:rsidRPr="00A92517">
              <w:rPr>
                <w:sz w:val="24"/>
                <w:szCs w:val="24"/>
              </w:rPr>
              <w:t xml:space="preserve"> </w:t>
            </w:r>
          </w:p>
          <w:p w14:paraId="31DA20ED" w14:textId="4A581102" w:rsidR="003C6D71" w:rsidRPr="00A92517" w:rsidRDefault="003C6D71" w:rsidP="003C6D71">
            <w:pPr>
              <w:widowControl w:val="0"/>
              <w:autoSpaceDE w:val="0"/>
              <w:autoSpaceDN w:val="0"/>
              <w:adjustRightInd w:val="0"/>
              <w:spacing w:line="259" w:lineRule="auto"/>
              <w:rPr>
                <w:sz w:val="24"/>
                <w:szCs w:val="24"/>
              </w:rPr>
            </w:pPr>
            <w:r w:rsidRPr="00A92517">
              <w:rPr>
                <w:sz w:val="24"/>
                <w:szCs w:val="24"/>
              </w:rPr>
              <w:t xml:space="preserve">2030 год – </w:t>
            </w:r>
            <w:r w:rsidR="00ED49C1">
              <w:rPr>
                <w:sz w:val="24"/>
                <w:szCs w:val="24"/>
              </w:rPr>
              <w:t>38323</w:t>
            </w:r>
            <w:r>
              <w:rPr>
                <w:sz w:val="24"/>
                <w:szCs w:val="24"/>
              </w:rPr>
              <w:t xml:space="preserve"> </w:t>
            </w:r>
            <w:r w:rsidRPr="00A92517">
              <w:rPr>
                <w:sz w:val="24"/>
                <w:szCs w:val="24"/>
              </w:rPr>
              <w:t xml:space="preserve">тыс. </w:t>
            </w:r>
            <w:proofErr w:type="spellStart"/>
            <w:r w:rsidRPr="00A92517">
              <w:rPr>
                <w:sz w:val="24"/>
                <w:szCs w:val="24"/>
              </w:rPr>
              <w:t>руб</w:t>
            </w:r>
            <w:proofErr w:type="spellEnd"/>
          </w:p>
        </w:tc>
      </w:tr>
      <w:tr w:rsidR="003C6D71" w:rsidRPr="00FC7F32" w14:paraId="329047F6" w14:textId="77777777" w:rsidTr="00D93B5B">
        <w:tblPrEx>
          <w:tblCellMar>
            <w:top w:w="63" w:type="dxa"/>
            <w:right w:w="3" w:type="dxa"/>
          </w:tblCellMar>
        </w:tblPrEx>
        <w:trPr>
          <w:trHeight w:val="786"/>
        </w:trPr>
        <w:tc>
          <w:tcPr>
            <w:tcW w:w="1818" w:type="pct"/>
            <w:tcBorders>
              <w:top w:val="single" w:sz="5" w:space="0" w:color="000000"/>
              <w:left w:val="single" w:sz="5" w:space="0" w:color="000000"/>
              <w:bottom w:val="single" w:sz="5" w:space="0" w:color="000000"/>
              <w:right w:val="single" w:sz="5" w:space="0" w:color="000000"/>
            </w:tcBorders>
            <w:vAlign w:val="center"/>
          </w:tcPr>
          <w:p w14:paraId="36EF77CF" w14:textId="77777777" w:rsidR="003C6D71" w:rsidRPr="00FC7F32" w:rsidRDefault="003C6D71" w:rsidP="003C6D71">
            <w:pPr>
              <w:widowControl w:val="0"/>
              <w:autoSpaceDE w:val="0"/>
              <w:autoSpaceDN w:val="0"/>
              <w:adjustRightInd w:val="0"/>
              <w:spacing w:line="259" w:lineRule="auto"/>
              <w:rPr>
                <w:rFonts w:eastAsia="Calibri"/>
                <w:b/>
                <w:sz w:val="24"/>
                <w:szCs w:val="24"/>
              </w:rPr>
            </w:pPr>
            <w:r w:rsidRPr="00FC7F32">
              <w:rPr>
                <w:sz w:val="24"/>
                <w:szCs w:val="24"/>
              </w:rPr>
              <w:lastRenderedPageBreak/>
              <w:t>Влияние на достижение наци</w:t>
            </w:r>
            <w:r w:rsidRPr="00FC7F32">
              <w:rPr>
                <w:sz w:val="24"/>
                <w:szCs w:val="24"/>
              </w:rPr>
              <w:t>о</w:t>
            </w:r>
            <w:r w:rsidRPr="00FC7F32">
              <w:rPr>
                <w:sz w:val="24"/>
                <w:szCs w:val="24"/>
              </w:rPr>
              <w:t>нальных целей развития Ро</w:t>
            </w:r>
            <w:r w:rsidRPr="00FC7F32">
              <w:rPr>
                <w:sz w:val="24"/>
                <w:szCs w:val="24"/>
              </w:rPr>
              <w:t>с</w:t>
            </w:r>
            <w:r w:rsidRPr="00FC7F32">
              <w:rPr>
                <w:sz w:val="24"/>
                <w:szCs w:val="24"/>
              </w:rPr>
              <w:t>сийской Федерации</w:t>
            </w:r>
          </w:p>
        </w:tc>
        <w:tc>
          <w:tcPr>
            <w:tcW w:w="3182" w:type="pct"/>
            <w:tcBorders>
              <w:top w:val="single" w:sz="5" w:space="0" w:color="000000"/>
              <w:left w:val="single" w:sz="5" w:space="0" w:color="000000"/>
              <w:bottom w:val="single" w:sz="5" w:space="0" w:color="000000"/>
              <w:right w:val="single" w:sz="5" w:space="0" w:color="000000"/>
            </w:tcBorders>
          </w:tcPr>
          <w:p w14:paraId="728A7960" w14:textId="77777777" w:rsidR="003C6D71" w:rsidRPr="00EE3C9C" w:rsidRDefault="003C6D71" w:rsidP="003C6D71">
            <w:pPr>
              <w:pStyle w:val="a4"/>
              <w:shd w:val="clear" w:color="auto" w:fill="FEFEFE"/>
              <w:spacing w:before="0" w:beforeAutospacing="0" w:after="0" w:afterAutospacing="0"/>
              <w:rPr>
                <w:color w:val="22272F"/>
                <w:sz w:val="28"/>
                <w:szCs w:val="28"/>
              </w:rPr>
            </w:pPr>
            <w:r w:rsidRPr="00EE3C9C">
              <w:rPr>
                <w:color w:val="22272F"/>
                <w:sz w:val="28"/>
                <w:szCs w:val="28"/>
              </w:rPr>
              <w:t>1. Сохранение населения, здоровье и благопол</w:t>
            </w:r>
            <w:r w:rsidRPr="00EE3C9C">
              <w:rPr>
                <w:color w:val="22272F"/>
                <w:sz w:val="28"/>
                <w:szCs w:val="28"/>
              </w:rPr>
              <w:t>у</w:t>
            </w:r>
            <w:r w:rsidRPr="00EE3C9C">
              <w:rPr>
                <w:color w:val="22272F"/>
                <w:sz w:val="28"/>
                <w:szCs w:val="28"/>
              </w:rPr>
              <w:t>чие людей.</w:t>
            </w:r>
          </w:p>
          <w:p w14:paraId="1BD41758" w14:textId="455F43B2" w:rsidR="003C6D71" w:rsidRPr="00055CD3" w:rsidRDefault="003C6D71" w:rsidP="003C6D71">
            <w:pPr>
              <w:pStyle w:val="s16"/>
              <w:shd w:val="clear" w:color="auto" w:fill="FFFFFF"/>
              <w:spacing w:before="0" w:after="0"/>
              <w:contextualSpacing/>
              <w:rPr>
                <w:color w:val="22272F"/>
              </w:rPr>
            </w:pPr>
            <w:r w:rsidRPr="00EE3C9C">
              <w:rPr>
                <w:color w:val="22272F"/>
                <w:sz w:val="28"/>
                <w:szCs w:val="28"/>
              </w:rPr>
              <w:t>2. Комфортная и безопасная среда для жизни</w:t>
            </w:r>
          </w:p>
        </w:tc>
      </w:tr>
      <w:tr w:rsidR="003C6D71" w:rsidRPr="00FC7F32" w14:paraId="76994D93" w14:textId="77777777" w:rsidTr="00D93B5B">
        <w:tblPrEx>
          <w:tblCellMar>
            <w:top w:w="63" w:type="dxa"/>
            <w:right w:w="3" w:type="dxa"/>
          </w:tblCellMar>
        </w:tblPrEx>
        <w:trPr>
          <w:trHeight w:val="368"/>
        </w:trPr>
        <w:tc>
          <w:tcPr>
            <w:tcW w:w="1818" w:type="pct"/>
            <w:tcBorders>
              <w:top w:val="single" w:sz="5" w:space="0" w:color="000000"/>
              <w:left w:val="single" w:sz="5" w:space="0" w:color="000000"/>
              <w:bottom w:val="single" w:sz="5" w:space="0" w:color="000000"/>
              <w:right w:val="single" w:sz="5" w:space="0" w:color="000000"/>
            </w:tcBorders>
            <w:vAlign w:val="center"/>
          </w:tcPr>
          <w:p w14:paraId="64257CA9" w14:textId="77777777" w:rsidR="003C6D71" w:rsidRPr="00FC7F32" w:rsidRDefault="003C6D71" w:rsidP="003C6D71">
            <w:pPr>
              <w:widowControl w:val="0"/>
              <w:autoSpaceDE w:val="0"/>
              <w:autoSpaceDN w:val="0"/>
              <w:adjustRightInd w:val="0"/>
              <w:spacing w:line="259" w:lineRule="auto"/>
              <w:rPr>
                <w:b/>
                <w:sz w:val="24"/>
                <w:szCs w:val="24"/>
              </w:rPr>
            </w:pPr>
            <w:r w:rsidRPr="00FC7F32">
              <w:rPr>
                <w:sz w:val="24"/>
                <w:szCs w:val="24"/>
              </w:rPr>
              <w:t>Связь с комплексной програ</w:t>
            </w:r>
            <w:r w:rsidRPr="00FC7F32">
              <w:rPr>
                <w:sz w:val="24"/>
                <w:szCs w:val="24"/>
              </w:rPr>
              <w:t>м</w:t>
            </w:r>
            <w:r w:rsidRPr="00FC7F32">
              <w:rPr>
                <w:sz w:val="24"/>
                <w:szCs w:val="24"/>
              </w:rPr>
              <w:t>мой</w:t>
            </w:r>
          </w:p>
        </w:tc>
        <w:tc>
          <w:tcPr>
            <w:tcW w:w="3182" w:type="pct"/>
            <w:tcBorders>
              <w:top w:val="single" w:sz="5" w:space="0" w:color="000000"/>
              <w:left w:val="single" w:sz="5" w:space="0" w:color="000000"/>
              <w:bottom w:val="single" w:sz="5" w:space="0" w:color="000000"/>
              <w:right w:val="single" w:sz="5" w:space="0" w:color="000000"/>
            </w:tcBorders>
          </w:tcPr>
          <w:p w14:paraId="0D2C4680" w14:textId="703299BF" w:rsidR="003C6D71" w:rsidRPr="00FC7F32" w:rsidRDefault="003C6D71" w:rsidP="003C6D71">
            <w:pPr>
              <w:widowControl w:val="0"/>
              <w:autoSpaceDE w:val="0"/>
              <w:autoSpaceDN w:val="0"/>
              <w:adjustRightInd w:val="0"/>
              <w:spacing w:line="259" w:lineRule="auto"/>
              <w:ind w:left="360"/>
              <w:rPr>
                <w:sz w:val="24"/>
                <w:szCs w:val="24"/>
              </w:rPr>
            </w:pPr>
          </w:p>
        </w:tc>
      </w:tr>
    </w:tbl>
    <w:p w14:paraId="7241FFA1" w14:textId="77777777" w:rsidR="001105A9" w:rsidRDefault="001105A9" w:rsidP="001105A9">
      <w:pPr>
        <w:pStyle w:val="aff2"/>
        <w:ind w:right="1"/>
        <w:jc w:val="both"/>
      </w:pPr>
    </w:p>
    <w:p w14:paraId="68F8ADCF" w14:textId="77777777" w:rsidR="00D26454" w:rsidRPr="00627929" w:rsidRDefault="00D26454" w:rsidP="00D26454">
      <w:pPr>
        <w:ind w:firstLine="709"/>
        <w:jc w:val="center"/>
        <w:rPr>
          <w:b/>
          <w:bCs/>
          <w:sz w:val="28"/>
          <w:szCs w:val="28"/>
        </w:rPr>
      </w:pPr>
    </w:p>
    <w:p w14:paraId="4F902EDC" w14:textId="77777777" w:rsidR="004C6750" w:rsidRDefault="004C6750" w:rsidP="00E53603">
      <w:pPr>
        <w:tabs>
          <w:tab w:val="left" w:pos="913"/>
        </w:tabs>
        <w:rPr>
          <w:sz w:val="28"/>
          <w:szCs w:val="28"/>
          <w:lang w:eastAsia="en-US"/>
        </w:rPr>
      </w:pPr>
    </w:p>
    <w:p w14:paraId="69629672" w14:textId="77777777" w:rsidR="004C6750" w:rsidRPr="004C6750" w:rsidRDefault="004C6750" w:rsidP="004C6750">
      <w:pPr>
        <w:rPr>
          <w:sz w:val="28"/>
          <w:szCs w:val="28"/>
          <w:lang w:eastAsia="en-US"/>
        </w:rPr>
      </w:pPr>
    </w:p>
    <w:p w14:paraId="06327C2B" w14:textId="77777777" w:rsidR="004C6750" w:rsidRPr="004C6750" w:rsidRDefault="004C6750" w:rsidP="004C6750">
      <w:pPr>
        <w:rPr>
          <w:sz w:val="28"/>
          <w:szCs w:val="28"/>
          <w:lang w:eastAsia="en-US"/>
        </w:rPr>
      </w:pPr>
    </w:p>
    <w:p w14:paraId="59D22E8C" w14:textId="77777777" w:rsidR="004C6750" w:rsidRPr="004C6750" w:rsidRDefault="004C6750" w:rsidP="004C6750">
      <w:pPr>
        <w:rPr>
          <w:sz w:val="28"/>
          <w:szCs w:val="28"/>
          <w:lang w:eastAsia="en-US"/>
        </w:rPr>
      </w:pPr>
    </w:p>
    <w:p w14:paraId="6F50A226" w14:textId="77777777" w:rsidR="004C6750" w:rsidRPr="004C6750" w:rsidRDefault="004C6750" w:rsidP="004C6750">
      <w:pPr>
        <w:rPr>
          <w:sz w:val="28"/>
          <w:szCs w:val="28"/>
          <w:lang w:eastAsia="en-US"/>
        </w:rPr>
      </w:pPr>
    </w:p>
    <w:p w14:paraId="03697E39" w14:textId="77777777" w:rsidR="004C6750" w:rsidRPr="004C6750" w:rsidRDefault="004C6750" w:rsidP="004C6750">
      <w:pPr>
        <w:rPr>
          <w:sz w:val="28"/>
          <w:szCs w:val="28"/>
          <w:lang w:eastAsia="en-US"/>
        </w:rPr>
      </w:pPr>
    </w:p>
    <w:p w14:paraId="011C1246" w14:textId="77777777" w:rsidR="004C6750" w:rsidRPr="004C6750" w:rsidRDefault="004C6750" w:rsidP="004C6750">
      <w:pPr>
        <w:rPr>
          <w:sz w:val="28"/>
          <w:szCs w:val="28"/>
          <w:lang w:eastAsia="en-US"/>
        </w:rPr>
      </w:pPr>
    </w:p>
    <w:p w14:paraId="2CF5B86F" w14:textId="77777777" w:rsidR="004C6750" w:rsidRPr="004C6750" w:rsidRDefault="004C6750" w:rsidP="004C6750">
      <w:pPr>
        <w:rPr>
          <w:sz w:val="28"/>
          <w:szCs w:val="28"/>
          <w:lang w:eastAsia="en-US"/>
        </w:rPr>
      </w:pPr>
    </w:p>
    <w:p w14:paraId="69B14C38" w14:textId="77777777" w:rsidR="004C6750" w:rsidRPr="004C6750" w:rsidRDefault="004C6750" w:rsidP="004C6750">
      <w:pPr>
        <w:rPr>
          <w:sz w:val="28"/>
          <w:szCs w:val="28"/>
          <w:lang w:eastAsia="en-US"/>
        </w:rPr>
      </w:pPr>
    </w:p>
    <w:p w14:paraId="51C5FA24" w14:textId="77777777" w:rsidR="004C6750" w:rsidRPr="004C6750" w:rsidRDefault="004C6750" w:rsidP="004C6750">
      <w:pPr>
        <w:rPr>
          <w:sz w:val="28"/>
          <w:szCs w:val="28"/>
          <w:lang w:eastAsia="en-US"/>
        </w:rPr>
      </w:pPr>
    </w:p>
    <w:p w14:paraId="331A078D" w14:textId="77777777" w:rsidR="004C6750" w:rsidRPr="004C6750" w:rsidRDefault="004C6750" w:rsidP="004C6750">
      <w:pPr>
        <w:rPr>
          <w:sz w:val="28"/>
          <w:szCs w:val="28"/>
          <w:lang w:eastAsia="en-US"/>
        </w:rPr>
      </w:pPr>
    </w:p>
    <w:p w14:paraId="08A08936" w14:textId="77777777" w:rsidR="004C6750" w:rsidRPr="004C6750" w:rsidRDefault="004C6750" w:rsidP="004C6750">
      <w:pPr>
        <w:rPr>
          <w:sz w:val="28"/>
          <w:szCs w:val="28"/>
          <w:lang w:eastAsia="en-US"/>
        </w:rPr>
      </w:pPr>
    </w:p>
    <w:p w14:paraId="11BCA00E" w14:textId="77777777" w:rsidR="004C6750" w:rsidRPr="004C6750" w:rsidRDefault="004C6750" w:rsidP="004C6750">
      <w:pPr>
        <w:rPr>
          <w:sz w:val="28"/>
          <w:szCs w:val="28"/>
          <w:lang w:eastAsia="en-US"/>
        </w:rPr>
      </w:pPr>
    </w:p>
    <w:p w14:paraId="0C54FED9" w14:textId="77777777" w:rsidR="004C6750" w:rsidRPr="004C6750" w:rsidRDefault="004C6750" w:rsidP="004C6750">
      <w:pPr>
        <w:rPr>
          <w:sz w:val="28"/>
          <w:szCs w:val="28"/>
          <w:lang w:eastAsia="en-US"/>
        </w:rPr>
      </w:pPr>
    </w:p>
    <w:p w14:paraId="33C1826E" w14:textId="77777777" w:rsidR="004C6750" w:rsidRPr="004C6750" w:rsidRDefault="004C6750" w:rsidP="004C6750">
      <w:pPr>
        <w:rPr>
          <w:sz w:val="28"/>
          <w:szCs w:val="28"/>
          <w:lang w:eastAsia="en-US"/>
        </w:rPr>
      </w:pPr>
    </w:p>
    <w:p w14:paraId="21B58743" w14:textId="77777777" w:rsidR="004C6750" w:rsidRPr="004C6750" w:rsidRDefault="004C6750" w:rsidP="004C6750">
      <w:pPr>
        <w:rPr>
          <w:sz w:val="28"/>
          <w:szCs w:val="28"/>
          <w:lang w:eastAsia="en-US"/>
        </w:rPr>
      </w:pPr>
    </w:p>
    <w:p w14:paraId="4C12CBE3" w14:textId="77777777" w:rsidR="004C6750" w:rsidRPr="004C6750" w:rsidRDefault="004C6750" w:rsidP="004C6750">
      <w:pPr>
        <w:rPr>
          <w:sz w:val="28"/>
          <w:szCs w:val="28"/>
          <w:lang w:eastAsia="en-US"/>
        </w:rPr>
      </w:pPr>
    </w:p>
    <w:p w14:paraId="0824A64D" w14:textId="77777777" w:rsidR="004C6750" w:rsidRPr="004C6750" w:rsidRDefault="004C6750" w:rsidP="004C6750">
      <w:pPr>
        <w:rPr>
          <w:sz w:val="28"/>
          <w:szCs w:val="28"/>
          <w:lang w:eastAsia="en-US"/>
        </w:rPr>
      </w:pPr>
    </w:p>
    <w:p w14:paraId="010C7B7E" w14:textId="77777777" w:rsidR="004C6750" w:rsidRPr="004C6750" w:rsidRDefault="004C6750" w:rsidP="004C6750">
      <w:pPr>
        <w:rPr>
          <w:sz w:val="28"/>
          <w:szCs w:val="28"/>
          <w:lang w:eastAsia="en-US"/>
        </w:rPr>
      </w:pPr>
    </w:p>
    <w:p w14:paraId="56EA47FF" w14:textId="77777777" w:rsidR="004C6750" w:rsidRPr="004C6750" w:rsidRDefault="004C6750" w:rsidP="004C6750">
      <w:pPr>
        <w:rPr>
          <w:sz w:val="28"/>
          <w:szCs w:val="28"/>
          <w:lang w:eastAsia="en-US"/>
        </w:rPr>
      </w:pPr>
    </w:p>
    <w:p w14:paraId="74D8D674" w14:textId="77777777" w:rsidR="004C6750" w:rsidRDefault="004C6750" w:rsidP="004C6750">
      <w:pPr>
        <w:rPr>
          <w:sz w:val="28"/>
          <w:szCs w:val="28"/>
          <w:lang w:eastAsia="en-US"/>
        </w:rPr>
      </w:pPr>
    </w:p>
    <w:p w14:paraId="3DA81D1F" w14:textId="77777777" w:rsidR="00E53603" w:rsidRDefault="004C6750" w:rsidP="004C6750">
      <w:pPr>
        <w:tabs>
          <w:tab w:val="left" w:pos="2813"/>
        </w:tabs>
        <w:rPr>
          <w:sz w:val="28"/>
          <w:szCs w:val="28"/>
          <w:lang w:eastAsia="en-US"/>
        </w:rPr>
      </w:pPr>
      <w:r>
        <w:rPr>
          <w:sz w:val="28"/>
          <w:szCs w:val="28"/>
          <w:lang w:eastAsia="en-US"/>
        </w:rPr>
        <w:tab/>
      </w:r>
    </w:p>
    <w:p w14:paraId="75720733" w14:textId="77777777" w:rsidR="004C6750" w:rsidRDefault="004C6750" w:rsidP="004C6750">
      <w:pPr>
        <w:tabs>
          <w:tab w:val="left" w:pos="2813"/>
        </w:tabs>
        <w:rPr>
          <w:sz w:val="28"/>
          <w:szCs w:val="28"/>
          <w:lang w:eastAsia="en-US"/>
        </w:rPr>
      </w:pPr>
    </w:p>
    <w:p w14:paraId="328B20AC" w14:textId="77777777" w:rsidR="004C6750" w:rsidRDefault="004C6750" w:rsidP="004C6750">
      <w:pPr>
        <w:tabs>
          <w:tab w:val="left" w:pos="2813"/>
        </w:tabs>
        <w:rPr>
          <w:sz w:val="28"/>
          <w:szCs w:val="28"/>
          <w:lang w:eastAsia="en-US"/>
        </w:rPr>
      </w:pPr>
    </w:p>
    <w:p w14:paraId="1E7124C1" w14:textId="77777777" w:rsidR="004C6750" w:rsidRDefault="004C6750" w:rsidP="004C6750">
      <w:pPr>
        <w:tabs>
          <w:tab w:val="left" w:pos="2813"/>
        </w:tabs>
        <w:rPr>
          <w:sz w:val="28"/>
          <w:szCs w:val="28"/>
          <w:lang w:eastAsia="en-US"/>
        </w:rPr>
      </w:pPr>
    </w:p>
    <w:p w14:paraId="759BB16A" w14:textId="77777777" w:rsidR="004C6750" w:rsidRDefault="004C6750" w:rsidP="004C6750">
      <w:pPr>
        <w:tabs>
          <w:tab w:val="left" w:pos="2813"/>
        </w:tabs>
        <w:rPr>
          <w:sz w:val="28"/>
          <w:szCs w:val="28"/>
          <w:lang w:eastAsia="en-US"/>
        </w:rPr>
        <w:sectPr w:rsidR="004C6750" w:rsidSect="005D181C">
          <w:pgSz w:w="11906" w:h="16838"/>
          <w:pgMar w:top="1134" w:right="850" w:bottom="1134" w:left="1701" w:header="720" w:footer="720" w:gutter="0"/>
          <w:cols w:space="720"/>
          <w:titlePg/>
          <w:docGrid w:linePitch="326"/>
        </w:sectPr>
      </w:pPr>
    </w:p>
    <w:p w14:paraId="70F21D46" w14:textId="241BFD5C" w:rsidR="004C6750" w:rsidRPr="006F6DC4" w:rsidRDefault="004C6750" w:rsidP="00352121">
      <w:pPr>
        <w:ind w:left="8505"/>
      </w:pPr>
      <w:r w:rsidRPr="006F6DC4">
        <w:lastRenderedPageBreak/>
        <w:t>Приложение №</w:t>
      </w:r>
      <w:r w:rsidR="009F600E">
        <w:t>2</w:t>
      </w:r>
    </w:p>
    <w:p w14:paraId="37C13785" w14:textId="77777777" w:rsidR="00352121" w:rsidRDefault="004C6750" w:rsidP="00352121">
      <w:pPr>
        <w:ind w:left="8505"/>
      </w:pPr>
      <w:r w:rsidRPr="006F6DC4">
        <w:t xml:space="preserve">к муниципальной программе (комплексной </w:t>
      </w:r>
    </w:p>
    <w:p w14:paraId="38947094" w14:textId="77777777" w:rsidR="00352121" w:rsidRDefault="004C6750" w:rsidP="00352121">
      <w:pPr>
        <w:ind w:left="8505"/>
      </w:pPr>
      <w:r w:rsidRPr="006F6DC4">
        <w:t>программе)</w:t>
      </w:r>
      <w:r w:rsidR="00352121">
        <w:t xml:space="preserve"> </w:t>
      </w:r>
      <w:r w:rsidRPr="006F6DC4">
        <w:t xml:space="preserve">«Комплексное развитие сельской </w:t>
      </w:r>
    </w:p>
    <w:p w14:paraId="00587F9E" w14:textId="31AFC159" w:rsidR="004C6750" w:rsidRPr="006F6DC4" w:rsidRDefault="004C6750" w:rsidP="00352121">
      <w:pPr>
        <w:ind w:left="8505"/>
      </w:pPr>
      <w:r w:rsidRPr="006F6DC4">
        <w:t>территории муниципального образования</w:t>
      </w:r>
    </w:p>
    <w:p w14:paraId="5E249209" w14:textId="3E99362B" w:rsidR="004C6750" w:rsidRPr="006F6DC4" w:rsidRDefault="00486B83" w:rsidP="00352121">
      <w:pPr>
        <w:ind w:left="8505"/>
      </w:pPr>
      <w:proofErr w:type="spellStart"/>
      <w:r>
        <w:t>Соловьевский</w:t>
      </w:r>
      <w:proofErr w:type="spellEnd"/>
      <w:r w:rsidR="004C6750" w:rsidRPr="006F6DC4">
        <w:t xml:space="preserve"> сельсовет Оренбургского района </w:t>
      </w:r>
    </w:p>
    <w:p w14:paraId="3C03419B" w14:textId="77777777" w:rsidR="004C6750" w:rsidRDefault="004C6750" w:rsidP="00352121">
      <w:pPr>
        <w:ind w:left="8505"/>
      </w:pPr>
      <w:r w:rsidRPr="006F6DC4">
        <w:t>Оренбургской области на 2023-2030 годы»</w:t>
      </w:r>
    </w:p>
    <w:p w14:paraId="16BFEA5D" w14:textId="77777777" w:rsidR="00352121" w:rsidRPr="006F6DC4" w:rsidRDefault="00352121" w:rsidP="00352121">
      <w:pPr>
        <w:ind w:left="8505"/>
      </w:pPr>
    </w:p>
    <w:p w14:paraId="63F8B378" w14:textId="77777777" w:rsidR="006F6DC4" w:rsidRPr="00904AC8" w:rsidRDefault="006F6DC4" w:rsidP="006F6DC4">
      <w:pPr>
        <w:pStyle w:val="131"/>
        <w:shd w:val="clear" w:color="auto" w:fill="auto"/>
        <w:spacing w:after="236" w:line="240" w:lineRule="auto"/>
        <w:ind w:left="142" w:right="-32"/>
        <w:jc w:val="center"/>
        <w:rPr>
          <w:b/>
          <w:sz w:val="24"/>
          <w:szCs w:val="24"/>
        </w:rPr>
      </w:pPr>
      <w:r w:rsidRPr="00904AC8">
        <w:rPr>
          <w:b/>
          <w:sz w:val="24"/>
          <w:szCs w:val="24"/>
        </w:rPr>
        <w:t>Показатели муниципальной программы (комплексной программы)</w:t>
      </w:r>
    </w:p>
    <w:tbl>
      <w:tblPr>
        <w:tblW w:w="147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2432"/>
        <w:gridCol w:w="851"/>
        <w:gridCol w:w="850"/>
        <w:gridCol w:w="567"/>
        <w:gridCol w:w="567"/>
        <w:gridCol w:w="567"/>
        <w:gridCol w:w="567"/>
        <w:gridCol w:w="567"/>
        <w:gridCol w:w="567"/>
        <w:gridCol w:w="567"/>
        <w:gridCol w:w="567"/>
        <w:gridCol w:w="1418"/>
        <w:gridCol w:w="1276"/>
        <w:gridCol w:w="1252"/>
        <w:gridCol w:w="1701"/>
      </w:tblGrid>
      <w:tr w:rsidR="0008200F" w:rsidRPr="00866BFD" w14:paraId="0592CC9E" w14:textId="54D6FF55" w:rsidTr="00E24906">
        <w:trPr>
          <w:trHeight w:val="240"/>
        </w:trPr>
        <w:tc>
          <w:tcPr>
            <w:tcW w:w="418" w:type="dxa"/>
            <w:vMerge w:val="restart"/>
            <w:tcBorders>
              <w:top w:val="single" w:sz="6" w:space="0" w:color="000000"/>
              <w:left w:val="single" w:sz="6" w:space="0" w:color="000000"/>
            </w:tcBorders>
            <w:shd w:val="clear" w:color="auto" w:fill="FFFFFF"/>
            <w:hideMark/>
          </w:tcPr>
          <w:p w14:paraId="5709EC77" w14:textId="77777777" w:rsidR="0008200F" w:rsidRPr="00DF3343" w:rsidRDefault="0008200F" w:rsidP="006F6DC4">
            <w:pPr>
              <w:jc w:val="center"/>
              <w:rPr>
                <w:b/>
                <w:color w:val="22272F"/>
                <w:sz w:val="16"/>
                <w:szCs w:val="16"/>
              </w:rPr>
            </w:pPr>
            <w:r w:rsidRPr="00DF3343">
              <w:rPr>
                <w:color w:val="22272F"/>
                <w:sz w:val="16"/>
                <w:szCs w:val="16"/>
              </w:rPr>
              <w:t>№ п/п</w:t>
            </w:r>
          </w:p>
        </w:tc>
        <w:tc>
          <w:tcPr>
            <w:tcW w:w="2432" w:type="dxa"/>
            <w:vMerge w:val="restart"/>
            <w:tcBorders>
              <w:top w:val="single" w:sz="6" w:space="0" w:color="000000"/>
              <w:left w:val="single" w:sz="6" w:space="0" w:color="000000"/>
            </w:tcBorders>
            <w:shd w:val="clear" w:color="auto" w:fill="FFFFFF"/>
            <w:hideMark/>
          </w:tcPr>
          <w:p w14:paraId="32C18452" w14:textId="77777777" w:rsidR="0008200F" w:rsidRPr="00DF3343" w:rsidRDefault="0008200F" w:rsidP="006F6DC4">
            <w:pPr>
              <w:jc w:val="center"/>
              <w:rPr>
                <w:b/>
                <w:color w:val="22272F"/>
                <w:sz w:val="16"/>
                <w:szCs w:val="16"/>
                <w:vertAlign w:val="superscript"/>
              </w:rPr>
            </w:pPr>
            <w:r w:rsidRPr="00DF3343">
              <w:rPr>
                <w:color w:val="22272F"/>
                <w:sz w:val="16"/>
                <w:szCs w:val="16"/>
              </w:rPr>
              <w:t>Наименование показателя</w:t>
            </w:r>
            <w:r w:rsidRPr="00DF3343">
              <w:rPr>
                <w:rStyle w:val="afff"/>
                <w:b/>
                <w:color w:val="22272F"/>
                <w:sz w:val="16"/>
                <w:szCs w:val="16"/>
              </w:rPr>
              <w:footnoteReference w:id="1"/>
            </w:r>
          </w:p>
        </w:tc>
        <w:tc>
          <w:tcPr>
            <w:tcW w:w="851" w:type="dxa"/>
            <w:vMerge w:val="restart"/>
            <w:tcBorders>
              <w:top w:val="single" w:sz="6" w:space="0" w:color="000000"/>
              <w:left w:val="single" w:sz="6" w:space="0" w:color="000000"/>
            </w:tcBorders>
            <w:shd w:val="clear" w:color="auto" w:fill="FFFFFF"/>
            <w:hideMark/>
          </w:tcPr>
          <w:p w14:paraId="44FE17A1" w14:textId="77777777" w:rsidR="0008200F" w:rsidRPr="00DF3343" w:rsidRDefault="0008200F" w:rsidP="006F6DC4">
            <w:pPr>
              <w:jc w:val="center"/>
              <w:rPr>
                <w:b/>
                <w:color w:val="22272F"/>
                <w:sz w:val="16"/>
                <w:szCs w:val="16"/>
              </w:rPr>
            </w:pPr>
            <w:r w:rsidRPr="00DF3343">
              <w:rPr>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14:paraId="62DD4D29" w14:textId="77777777" w:rsidR="0008200F" w:rsidRPr="00DF3343" w:rsidRDefault="0008200F" w:rsidP="006F6DC4">
            <w:pPr>
              <w:jc w:val="center"/>
              <w:rPr>
                <w:b/>
                <w:color w:val="22272F"/>
                <w:sz w:val="16"/>
                <w:szCs w:val="16"/>
              </w:rPr>
            </w:pPr>
            <w:r w:rsidRPr="00DF3343">
              <w:rPr>
                <w:color w:val="22272F"/>
                <w:sz w:val="16"/>
                <w:szCs w:val="16"/>
              </w:rPr>
              <w:t>Базовое значение</w:t>
            </w:r>
            <w:r w:rsidRPr="00DF3343">
              <w:rPr>
                <w:rStyle w:val="afff"/>
                <w:b/>
                <w:color w:val="22272F"/>
                <w:sz w:val="16"/>
                <w:szCs w:val="16"/>
              </w:rPr>
              <w:footnoteReference w:id="2"/>
            </w:r>
          </w:p>
        </w:tc>
        <w:tc>
          <w:tcPr>
            <w:tcW w:w="4536" w:type="dxa"/>
            <w:gridSpan w:val="8"/>
            <w:tcBorders>
              <w:top w:val="single" w:sz="6" w:space="0" w:color="000000"/>
              <w:left w:val="single" w:sz="6" w:space="0" w:color="000000"/>
            </w:tcBorders>
            <w:shd w:val="clear" w:color="auto" w:fill="FFFFFF"/>
            <w:hideMark/>
          </w:tcPr>
          <w:p w14:paraId="5EE5F748" w14:textId="77777777" w:rsidR="0008200F" w:rsidRPr="00DF3343" w:rsidRDefault="0008200F" w:rsidP="006F6DC4">
            <w:pPr>
              <w:jc w:val="center"/>
              <w:rPr>
                <w:b/>
                <w:color w:val="22272F"/>
                <w:sz w:val="16"/>
                <w:szCs w:val="16"/>
              </w:rPr>
            </w:pPr>
            <w:r w:rsidRPr="00DF3343">
              <w:rPr>
                <w:color w:val="22272F"/>
                <w:sz w:val="16"/>
                <w:szCs w:val="16"/>
              </w:rPr>
              <w:t>Значения показателей</w:t>
            </w:r>
          </w:p>
        </w:tc>
        <w:tc>
          <w:tcPr>
            <w:tcW w:w="1418" w:type="dxa"/>
            <w:vMerge w:val="restart"/>
            <w:tcBorders>
              <w:top w:val="single" w:sz="6" w:space="0" w:color="000000"/>
              <w:left w:val="single" w:sz="6" w:space="0" w:color="000000"/>
            </w:tcBorders>
            <w:shd w:val="clear" w:color="auto" w:fill="FFFFFF"/>
            <w:hideMark/>
          </w:tcPr>
          <w:p w14:paraId="0BE76025" w14:textId="77777777" w:rsidR="0008200F" w:rsidRPr="00DF3343" w:rsidRDefault="0008200F" w:rsidP="006F6DC4">
            <w:pPr>
              <w:jc w:val="center"/>
              <w:rPr>
                <w:b/>
                <w:color w:val="22272F"/>
                <w:sz w:val="16"/>
                <w:szCs w:val="16"/>
              </w:rPr>
            </w:pPr>
            <w:r w:rsidRPr="00DF3343">
              <w:rPr>
                <w:color w:val="22272F"/>
                <w:sz w:val="16"/>
                <w:szCs w:val="16"/>
              </w:rPr>
              <w:t>Ответственный за достижение показ</w:t>
            </w:r>
            <w:r w:rsidRPr="00DF3343">
              <w:rPr>
                <w:color w:val="22272F"/>
                <w:sz w:val="16"/>
                <w:szCs w:val="16"/>
              </w:rPr>
              <w:t>а</w:t>
            </w:r>
            <w:r w:rsidRPr="00DF3343">
              <w:rPr>
                <w:color w:val="22272F"/>
                <w:sz w:val="16"/>
                <w:szCs w:val="16"/>
              </w:rPr>
              <w:t>теля</w:t>
            </w:r>
            <w:r w:rsidRPr="00DF3343">
              <w:rPr>
                <w:color w:val="22272F"/>
                <w:sz w:val="16"/>
                <w:szCs w:val="16"/>
                <w:vertAlign w:val="superscript"/>
              </w:rPr>
              <w:t> </w:t>
            </w:r>
          </w:p>
        </w:tc>
        <w:tc>
          <w:tcPr>
            <w:tcW w:w="1276" w:type="dxa"/>
            <w:vMerge w:val="restart"/>
            <w:tcBorders>
              <w:top w:val="single" w:sz="6" w:space="0" w:color="000000"/>
              <w:left w:val="single" w:sz="6" w:space="0" w:color="000000"/>
            </w:tcBorders>
            <w:shd w:val="clear" w:color="auto" w:fill="FFFFFF"/>
            <w:hideMark/>
          </w:tcPr>
          <w:p w14:paraId="4660110E" w14:textId="77777777" w:rsidR="0008200F" w:rsidRPr="00DF3343" w:rsidRDefault="0008200F" w:rsidP="006F6DC4">
            <w:pPr>
              <w:jc w:val="center"/>
              <w:rPr>
                <w:b/>
                <w:color w:val="22272F"/>
                <w:sz w:val="16"/>
                <w:szCs w:val="16"/>
              </w:rPr>
            </w:pPr>
            <w:r w:rsidRPr="00DF3343">
              <w:rPr>
                <w:color w:val="22272F"/>
                <w:sz w:val="16"/>
                <w:szCs w:val="16"/>
              </w:rPr>
              <w:t>Связь с показат</w:t>
            </w:r>
            <w:r w:rsidRPr="00DF3343">
              <w:rPr>
                <w:color w:val="22272F"/>
                <w:sz w:val="16"/>
                <w:szCs w:val="16"/>
              </w:rPr>
              <w:t>е</w:t>
            </w:r>
            <w:r w:rsidRPr="00DF3343">
              <w:rPr>
                <w:color w:val="22272F"/>
                <w:sz w:val="16"/>
                <w:szCs w:val="16"/>
              </w:rPr>
              <w:t>лями национал</w:t>
            </w:r>
            <w:r w:rsidRPr="00DF3343">
              <w:rPr>
                <w:color w:val="22272F"/>
                <w:sz w:val="16"/>
                <w:szCs w:val="16"/>
              </w:rPr>
              <w:t>ь</w:t>
            </w:r>
            <w:r w:rsidRPr="00DF3343">
              <w:rPr>
                <w:color w:val="22272F"/>
                <w:sz w:val="16"/>
                <w:szCs w:val="16"/>
              </w:rPr>
              <w:t>ных целей</w:t>
            </w:r>
            <w:r w:rsidRPr="00DF3343">
              <w:rPr>
                <w:rStyle w:val="afff"/>
                <w:b/>
                <w:color w:val="22272F"/>
                <w:sz w:val="16"/>
                <w:szCs w:val="16"/>
              </w:rPr>
              <w:footnoteReference w:id="3"/>
            </w:r>
          </w:p>
        </w:tc>
        <w:tc>
          <w:tcPr>
            <w:tcW w:w="1252" w:type="dxa"/>
            <w:vMerge w:val="restart"/>
            <w:tcBorders>
              <w:top w:val="single" w:sz="6" w:space="0" w:color="000000"/>
              <w:left w:val="single" w:sz="6" w:space="0" w:color="000000"/>
              <w:right w:val="single" w:sz="6" w:space="0" w:color="000000"/>
            </w:tcBorders>
            <w:shd w:val="clear" w:color="auto" w:fill="FFFFFF"/>
            <w:hideMark/>
          </w:tcPr>
          <w:p w14:paraId="6E7B26F7" w14:textId="77777777" w:rsidR="0008200F" w:rsidRPr="00DF3343" w:rsidRDefault="0008200F" w:rsidP="006F6DC4">
            <w:pPr>
              <w:jc w:val="center"/>
              <w:rPr>
                <w:b/>
                <w:color w:val="22272F"/>
                <w:sz w:val="16"/>
                <w:szCs w:val="16"/>
              </w:rPr>
            </w:pPr>
            <w:r w:rsidRPr="00DF3343">
              <w:rPr>
                <w:color w:val="22272F"/>
                <w:sz w:val="16"/>
                <w:szCs w:val="16"/>
              </w:rPr>
              <w:t>Информационная система</w:t>
            </w:r>
            <w:r w:rsidRPr="00DF3343">
              <w:rPr>
                <w:rStyle w:val="afff"/>
                <w:b/>
                <w:color w:val="22272F"/>
                <w:sz w:val="16"/>
                <w:szCs w:val="16"/>
              </w:rPr>
              <w:footnoteReference w:id="4"/>
            </w:r>
          </w:p>
        </w:tc>
        <w:tc>
          <w:tcPr>
            <w:tcW w:w="1701" w:type="dxa"/>
            <w:vMerge w:val="restart"/>
            <w:tcBorders>
              <w:top w:val="single" w:sz="6" w:space="0" w:color="000000"/>
              <w:left w:val="single" w:sz="6" w:space="0" w:color="000000"/>
              <w:right w:val="single" w:sz="6" w:space="0" w:color="000000"/>
            </w:tcBorders>
            <w:shd w:val="clear" w:color="auto" w:fill="FFFFFF"/>
          </w:tcPr>
          <w:p w14:paraId="570E3A8B" w14:textId="52AC0C0D" w:rsidR="0008200F" w:rsidRPr="00DF3343" w:rsidRDefault="0008200F" w:rsidP="006F6DC4">
            <w:pPr>
              <w:jc w:val="center"/>
              <w:rPr>
                <w:color w:val="22272F"/>
                <w:sz w:val="16"/>
                <w:szCs w:val="16"/>
              </w:rPr>
            </w:pPr>
            <w:r>
              <w:rPr>
                <w:color w:val="22272F"/>
                <w:sz w:val="16"/>
                <w:szCs w:val="16"/>
              </w:rPr>
              <w:t>Связь с комплексной программой</w:t>
            </w:r>
          </w:p>
        </w:tc>
      </w:tr>
      <w:tr w:rsidR="0008200F" w:rsidRPr="00866BFD" w14:paraId="3E89F6A1" w14:textId="57E8B818" w:rsidTr="00E24906">
        <w:tc>
          <w:tcPr>
            <w:tcW w:w="418" w:type="dxa"/>
            <w:vMerge/>
            <w:tcBorders>
              <w:top w:val="single" w:sz="6" w:space="0" w:color="000000"/>
              <w:left w:val="single" w:sz="6" w:space="0" w:color="000000"/>
            </w:tcBorders>
            <w:shd w:val="clear" w:color="auto" w:fill="FFFFFF"/>
            <w:vAlign w:val="center"/>
            <w:hideMark/>
          </w:tcPr>
          <w:p w14:paraId="6BC078AD" w14:textId="77777777" w:rsidR="0008200F" w:rsidRPr="00DF3343" w:rsidRDefault="0008200F" w:rsidP="006F6DC4">
            <w:pPr>
              <w:rPr>
                <w:b/>
                <w:color w:val="22272F"/>
                <w:sz w:val="16"/>
                <w:szCs w:val="16"/>
              </w:rPr>
            </w:pPr>
          </w:p>
        </w:tc>
        <w:tc>
          <w:tcPr>
            <w:tcW w:w="2432" w:type="dxa"/>
            <w:vMerge/>
            <w:tcBorders>
              <w:top w:val="single" w:sz="6" w:space="0" w:color="000000"/>
              <w:left w:val="single" w:sz="6" w:space="0" w:color="000000"/>
            </w:tcBorders>
            <w:shd w:val="clear" w:color="auto" w:fill="FFFFFF"/>
            <w:vAlign w:val="center"/>
            <w:hideMark/>
          </w:tcPr>
          <w:p w14:paraId="51E2764A" w14:textId="77777777" w:rsidR="0008200F" w:rsidRPr="00DF3343" w:rsidRDefault="0008200F" w:rsidP="006F6DC4">
            <w:pPr>
              <w:rPr>
                <w:b/>
                <w:color w:val="22272F"/>
                <w:sz w:val="16"/>
                <w:szCs w:val="16"/>
              </w:rPr>
            </w:pPr>
          </w:p>
        </w:tc>
        <w:tc>
          <w:tcPr>
            <w:tcW w:w="851" w:type="dxa"/>
            <w:vMerge/>
            <w:tcBorders>
              <w:top w:val="single" w:sz="6" w:space="0" w:color="000000"/>
              <w:left w:val="single" w:sz="6" w:space="0" w:color="000000"/>
            </w:tcBorders>
            <w:shd w:val="clear" w:color="auto" w:fill="FFFFFF"/>
            <w:vAlign w:val="center"/>
            <w:hideMark/>
          </w:tcPr>
          <w:p w14:paraId="77E0CF05" w14:textId="77777777" w:rsidR="0008200F" w:rsidRPr="00DF3343" w:rsidRDefault="0008200F" w:rsidP="006F6DC4">
            <w:pPr>
              <w:rPr>
                <w:b/>
                <w:color w:val="22272F"/>
                <w:sz w:val="16"/>
                <w:szCs w:val="16"/>
              </w:rPr>
            </w:pPr>
          </w:p>
        </w:tc>
        <w:tc>
          <w:tcPr>
            <w:tcW w:w="850" w:type="dxa"/>
            <w:vMerge/>
            <w:tcBorders>
              <w:top w:val="single" w:sz="6" w:space="0" w:color="000000"/>
              <w:left w:val="single" w:sz="6" w:space="0" w:color="000000"/>
            </w:tcBorders>
            <w:shd w:val="clear" w:color="auto" w:fill="FFFFFF"/>
            <w:vAlign w:val="center"/>
            <w:hideMark/>
          </w:tcPr>
          <w:p w14:paraId="0672E05E" w14:textId="77777777" w:rsidR="0008200F" w:rsidRPr="00DF3343" w:rsidRDefault="0008200F" w:rsidP="006F6DC4">
            <w:pPr>
              <w:rPr>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14:paraId="001618D8" w14:textId="77777777" w:rsidR="0008200F" w:rsidRPr="001B2B9F" w:rsidRDefault="0008200F" w:rsidP="006F6DC4">
            <w:pPr>
              <w:jc w:val="center"/>
              <w:rPr>
                <w:color w:val="22272F"/>
                <w:sz w:val="16"/>
                <w:szCs w:val="16"/>
              </w:rPr>
            </w:pPr>
            <w:r w:rsidRPr="001B2B9F">
              <w:rPr>
                <w:color w:val="22272F"/>
                <w:sz w:val="16"/>
                <w:szCs w:val="16"/>
              </w:rPr>
              <w:t>2023</w:t>
            </w:r>
          </w:p>
        </w:tc>
        <w:tc>
          <w:tcPr>
            <w:tcW w:w="567" w:type="dxa"/>
            <w:tcBorders>
              <w:top w:val="single" w:sz="6" w:space="0" w:color="000000"/>
              <w:left w:val="single" w:sz="4" w:space="0" w:color="auto"/>
            </w:tcBorders>
            <w:shd w:val="clear" w:color="auto" w:fill="FFFFFF"/>
          </w:tcPr>
          <w:p w14:paraId="6AC3CDC3" w14:textId="77777777" w:rsidR="0008200F" w:rsidRPr="001B2B9F" w:rsidRDefault="0008200F" w:rsidP="006F6DC4">
            <w:pPr>
              <w:jc w:val="center"/>
              <w:rPr>
                <w:color w:val="22272F"/>
                <w:sz w:val="16"/>
                <w:szCs w:val="16"/>
              </w:rPr>
            </w:pPr>
            <w:r>
              <w:rPr>
                <w:color w:val="22272F"/>
                <w:sz w:val="16"/>
                <w:szCs w:val="16"/>
              </w:rPr>
              <w:t>2024</w:t>
            </w:r>
          </w:p>
        </w:tc>
        <w:tc>
          <w:tcPr>
            <w:tcW w:w="567" w:type="dxa"/>
            <w:tcBorders>
              <w:top w:val="single" w:sz="6" w:space="0" w:color="000000"/>
              <w:left w:val="single" w:sz="4" w:space="0" w:color="auto"/>
            </w:tcBorders>
            <w:shd w:val="clear" w:color="auto" w:fill="FFFFFF"/>
          </w:tcPr>
          <w:p w14:paraId="74B9B3FD" w14:textId="77777777" w:rsidR="0008200F" w:rsidRPr="001B2B9F" w:rsidRDefault="0008200F" w:rsidP="006F6DC4">
            <w:pPr>
              <w:jc w:val="center"/>
              <w:rPr>
                <w:color w:val="22272F"/>
                <w:sz w:val="16"/>
                <w:szCs w:val="16"/>
              </w:rPr>
            </w:pPr>
            <w:r>
              <w:rPr>
                <w:color w:val="22272F"/>
                <w:sz w:val="16"/>
                <w:szCs w:val="16"/>
              </w:rPr>
              <w:t>2025</w:t>
            </w:r>
          </w:p>
        </w:tc>
        <w:tc>
          <w:tcPr>
            <w:tcW w:w="567" w:type="dxa"/>
            <w:tcBorders>
              <w:top w:val="single" w:sz="6" w:space="0" w:color="000000"/>
              <w:left w:val="single" w:sz="6" w:space="0" w:color="000000"/>
            </w:tcBorders>
            <w:shd w:val="clear" w:color="auto" w:fill="FFFFFF"/>
            <w:hideMark/>
          </w:tcPr>
          <w:p w14:paraId="133AEBF2" w14:textId="77777777" w:rsidR="0008200F" w:rsidRPr="001B2B9F" w:rsidRDefault="0008200F" w:rsidP="006F6DC4">
            <w:pPr>
              <w:jc w:val="center"/>
              <w:rPr>
                <w:color w:val="22272F"/>
                <w:sz w:val="16"/>
                <w:szCs w:val="16"/>
              </w:rPr>
            </w:pPr>
            <w:r>
              <w:rPr>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hideMark/>
          </w:tcPr>
          <w:p w14:paraId="567A6047" w14:textId="77777777" w:rsidR="0008200F" w:rsidRPr="001B2B9F" w:rsidRDefault="0008200F" w:rsidP="006F6DC4">
            <w:pPr>
              <w:jc w:val="center"/>
              <w:rPr>
                <w:color w:val="22272F"/>
                <w:sz w:val="16"/>
                <w:szCs w:val="16"/>
              </w:rPr>
            </w:pPr>
            <w:r>
              <w:rPr>
                <w:color w:val="22272F"/>
                <w:sz w:val="16"/>
                <w:szCs w:val="16"/>
              </w:rPr>
              <w:t>2027</w:t>
            </w:r>
          </w:p>
        </w:tc>
        <w:tc>
          <w:tcPr>
            <w:tcW w:w="567" w:type="dxa"/>
            <w:tcBorders>
              <w:top w:val="single" w:sz="6" w:space="0" w:color="000000"/>
              <w:left w:val="single" w:sz="4" w:space="0" w:color="auto"/>
            </w:tcBorders>
            <w:shd w:val="clear" w:color="auto" w:fill="FFFFFF"/>
          </w:tcPr>
          <w:p w14:paraId="2FCC7AEE" w14:textId="77777777" w:rsidR="0008200F" w:rsidRPr="001B2B9F" w:rsidRDefault="0008200F" w:rsidP="006F6DC4">
            <w:pPr>
              <w:jc w:val="center"/>
              <w:rPr>
                <w:color w:val="22272F"/>
                <w:sz w:val="16"/>
                <w:szCs w:val="16"/>
              </w:rPr>
            </w:pPr>
            <w:r>
              <w:rPr>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14:paraId="5294CEF5" w14:textId="77777777" w:rsidR="0008200F" w:rsidRPr="001B2B9F" w:rsidRDefault="0008200F" w:rsidP="006F6DC4">
            <w:pPr>
              <w:jc w:val="center"/>
              <w:rPr>
                <w:color w:val="22272F"/>
                <w:sz w:val="16"/>
                <w:szCs w:val="16"/>
              </w:rPr>
            </w:pPr>
            <w:r>
              <w:rPr>
                <w:color w:val="22272F"/>
                <w:sz w:val="16"/>
                <w:szCs w:val="16"/>
              </w:rPr>
              <w:t>2029</w:t>
            </w:r>
          </w:p>
        </w:tc>
        <w:tc>
          <w:tcPr>
            <w:tcW w:w="567" w:type="dxa"/>
            <w:tcBorders>
              <w:top w:val="single" w:sz="6" w:space="0" w:color="000000"/>
              <w:left w:val="single" w:sz="4" w:space="0" w:color="auto"/>
            </w:tcBorders>
            <w:shd w:val="clear" w:color="auto" w:fill="FFFFFF"/>
          </w:tcPr>
          <w:p w14:paraId="31D46652" w14:textId="77777777" w:rsidR="0008200F" w:rsidRPr="001B2B9F" w:rsidRDefault="0008200F" w:rsidP="006F6DC4">
            <w:pPr>
              <w:jc w:val="center"/>
              <w:rPr>
                <w:color w:val="22272F"/>
                <w:sz w:val="16"/>
                <w:szCs w:val="16"/>
              </w:rPr>
            </w:pPr>
            <w:r>
              <w:rPr>
                <w:color w:val="22272F"/>
                <w:sz w:val="16"/>
                <w:szCs w:val="16"/>
              </w:rPr>
              <w:t>2030</w:t>
            </w:r>
          </w:p>
        </w:tc>
        <w:tc>
          <w:tcPr>
            <w:tcW w:w="1418" w:type="dxa"/>
            <w:vMerge/>
            <w:tcBorders>
              <w:top w:val="single" w:sz="6" w:space="0" w:color="000000"/>
              <w:left w:val="single" w:sz="6" w:space="0" w:color="000000"/>
            </w:tcBorders>
            <w:shd w:val="clear" w:color="auto" w:fill="FFFFFF"/>
            <w:vAlign w:val="center"/>
            <w:hideMark/>
          </w:tcPr>
          <w:p w14:paraId="34C1DF3C" w14:textId="77777777" w:rsidR="0008200F" w:rsidRPr="00DF3343" w:rsidRDefault="0008200F" w:rsidP="006F6DC4">
            <w:pPr>
              <w:rPr>
                <w:b/>
                <w:color w:val="22272F"/>
                <w:sz w:val="16"/>
                <w:szCs w:val="16"/>
              </w:rPr>
            </w:pPr>
          </w:p>
        </w:tc>
        <w:tc>
          <w:tcPr>
            <w:tcW w:w="1276" w:type="dxa"/>
            <w:vMerge/>
            <w:tcBorders>
              <w:top w:val="single" w:sz="6" w:space="0" w:color="000000"/>
              <w:left w:val="single" w:sz="6" w:space="0" w:color="000000"/>
            </w:tcBorders>
            <w:shd w:val="clear" w:color="auto" w:fill="FFFFFF"/>
            <w:vAlign w:val="center"/>
            <w:hideMark/>
          </w:tcPr>
          <w:p w14:paraId="0C9DCC67" w14:textId="77777777" w:rsidR="0008200F" w:rsidRPr="00DF3343" w:rsidRDefault="0008200F" w:rsidP="006F6DC4">
            <w:pPr>
              <w:rPr>
                <w:b/>
                <w:color w:val="22272F"/>
                <w:sz w:val="16"/>
                <w:szCs w:val="16"/>
              </w:rPr>
            </w:pPr>
          </w:p>
        </w:tc>
        <w:tc>
          <w:tcPr>
            <w:tcW w:w="1252" w:type="dxa"/>
            <w:vMerge/>
            <w:tcBorders>
              <w:top w:val="single" w:sz="6" w:space="0" w:color="000000"/>
              <w:left w:val="single" w:sz="6" w:space="0" w:color="000000"/>
              <w:right w:val="single" w:sz="6" w:space="0" w:color="000000"/>
            </w:tcBorders>
            <w:shd w:val="clear" w:color="auto" w:fill="FFFFFF"/>
            <w:vAlign w:val="center"/>
            <w:hideMark/>
          </w:tcPr>
          <w:p w14:paraId="1CB74976" w14:textId="77777777" w:rsidR="0008200F" w:rsidRPr="00DF3343" w:rsidRDefault="0008200F" w:rsidP="006F6DC4">
            <w:pPr>
              <w:rPr>
                <w:b/>
                <w:color w:val="22272F"/>
                <w:sz w:val="16"/>
                <w:szCs w:val="16"/>
              </w:rPr>
            </w:pPr>
          </w:p>
        </w:tc>
        <w:tc>
          <w:tcPr>
            <w:tcW w:w="1701" w:type="dxa"/>
            <w:vMerge/>
            <w:tcBorders>
              <w:left w:val="single" w:sz="6" w:space="0" w:color="000000"/>
              <w:right w:val="single" w:sz="6" w:space="0" w:color="000000"/>
            </w:tcBorders>
            <w:shd w:val="clear" w:color="auto" w:fill="FFFFFF"/>
          </w:tcPr>
          <w:p w14:paraId="15EB4325" w14:textId="77777777" w:rsidR="0008200F" w:rsidRPr="00DF3343" w:rsidRDefault="0008200F" w:rsidP="006F6DC4">
            <w:pPr>
              <w:rPr>
                <w:b/>
                <w:color w:val="22272F"/>
                <w:sz w:val="16"/>
                <w:szCs w:val="16"/>
              </w:rPr>
            </w:pPr>
          </w:p>
        </w:tc>
      </w:tr>
      <w:tr w:rsidR="0008200F" w:rsidRPr="00866BFD" w14:paraId="5167999A" w14:textId="7D7B8E6C" w:rsidTr="00E24906">
        <w:tc>
          <w:tcPr>
            <w:tcW w:w="418" w:type="dxa"/>
            <w:tcBorders>
              <w:top w:val="single" w:sz="6" w:space="0" w:color="000000"/>
              <w:left w:val="single" w:sz="6" w:space="0" w:color="000000"/>
            </w:tcBorders>
            <w:shd w:val="clear" w:color="auto" w:fill="FFFFFF"/>
            <w:hideMark/>
          </w:tcPr>
          <w:p w14:paraId="4DC75242" w14:textId="77777777" w:rsidR="0008200F" w:rsidRPr="001B2B9F" w:rsidRDefault="0008200F" w:rsidP="006F6DC4">
            <w:pPr>
              <w:jc w:val="center"/>
              <w:rPr>
                <w:color w:val="22272F"/>
                <w:sz w:val="16"/>
                <w:szCs w:val="16"/>
              </w:rPr>
            </w:pPr>
            <w:r w:rsidRPr="001B2B9F">
              <w:rPr>
                <w:color w:val="22272F"/>
                <w:sz w:val="16"/>
                <w:szCs w:val="16"/>
              </w:rPr>
              <w:t>1</w:t>
            </w:r>
          </w:p>
        </w:tc>
        <w:tc>
          <w:tcPr>
            <w:tcW w:w="2432" w:type="dxa"/>
            <w:tcBorders>
              <w:top w:val="single" w:sz="6" w:space="0" w:color="000000"/>
              <w:left w:val="single" w:sz="6" w:space="0" w:color="000000"/>
            </w:tcBorders>
            <w:shd w:val="clear" w:color="auto" w:fill="FFFFFF"/>
            <w:hideMark/>
          </w:tcPr>
          <w:p w14:paraId="72AB8AA9" w14:textId="77777777" w:rsidR="0008200F" w:rsidRPr="001B2B9F" w:rsidRDefault="0008200F" w:rsidP="006F6DC4">
            <w:pPr>
              <w:jc w:val="center"/>
              <w:rPr>
                <w:color w:val="22272F"/>
                <w:sz w:val="16"/>
                <w:szCs w:val="16"/>
              </w:rPr>
            </w:pPr>
            <w:r w:rsidRPr="001B2B9F">
              <w:rPr>
                <w:color w:val="22272F"/>
                <w:sz w:val="16"/>
                <w:szCs w:val="16"/>
              </w:rPr>
              <w:t>2</w:t>
            </w:r>
          </w:p>
        </w:tc>
        <w:tc>
          <w:tcPr>
            <w:tcW w:w="851" w:type="dxa"/>
            <w:tcBorders>
              <w:top w:val="single" w:sz="6" w:space="0" w:color="000000"/>
              <w:left w:val="single" w:sz="6" w:space="0" w:color="000000"/>
            </w:tcBorders>
            <w:shd w:val="clear" w:color="auto" w:fill="FFFFFF"/>
            <w:hideMark/>
          </w:tcPr>
          <w:p w14:paraId="39F369AF" w14:textId="77777777" w:rsidR="0008200F" w:rsidRPr="001B2B9F" w:rsidRDefault="0008200F" w:rsidP="006F6DC4">
            <w:pPr>
              <w:jc w:val="center"/>
              <w:rPr>
                <w:color w:val="22272F"/>
                <w:sz w:val="16"/>
                <w:szCs w:val="16"/>
              </w:rPr>
            </w:pPr>
            <w:r w:rsidRPr="001B2B9F">
              <w:rPr>
                <w:color w:val="22272F"/>
                <w:sz w:val="16"/>
                <w:szCs w:val="16"/>
              </w:rPr>
              <w:t>3</w:t>
            </w:r>
          </w:p>
        </w:tc>
        <w:tc>
          <w:tcPr>
            <w:tcW w:w="850" w:type="dxa"/>
            <w:tcBorders>
              <w:top w:val="single" w:sz="6" w:space="0" w:color="000000"/>
              <w:left w:val="single" w:sz="6" w:space="0" w:color="000000"/>
            </w:tcBorders>
            <w:shd w:val="clear" w:color="auto" w:fill="FFFFFF"/>
            <w:hideMark/>
          </w:tcPr>
          <w:p w14:paraId="4A2A34D1" w14:textId="77777777" w:rsidR="0008200F" w:rsidRPr="001B2B9F" w:rsidRDefault="0008200F" w:rsidP="006F6DC4">
            <w:pPr>
              <w:jc w:val="center"/>
              <w:rPr>
                <w:color w:val="22272F"/>
                <w:sz w:val="16"/>
                <w:szCs w:val="16"/>
              </w:rPr>
            </w:pPr>
            <w:r w:rsidRPr="001B2B9F">
              <w:rPr>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14:paraId="50391263" w14:textId="77777777" w:rsidR="0008200F" w:rsidRPr="001B2B9F" w:rsidRDefault="0008200F" w:rsidP="006F6DC4">
            <w:pPr>
              <w:jc w:val="center"/>
              <w:rPr>
                <w:color w:val="22272F"/>
                <w:sz w:val="16"/>
                <w:szCs w:val="16"/>
              </w:rPr>
            </w:pPr>
            <w:r w:rsidRPr="001B2B9F">
              <w:rPr>
                <w:color w:val="22272F"/>
                <w:sz w:val="16"/>
                <w:szCs w:val="16"/>
              </w:rPr>
              <w:t>5</w:t>
            </w:r>
          </w:p>
        </w:tc>
        <w:tc>
          <w:tcPr>
            <w:tcW w:w="567" w:type="dxa"/>
            <w:tcBorders>
              <w:top w:val="single" w:sz="6" w:space="0" w:color="000000"/>
              <w:left w:val="single" w:sz="4" w:space="0" w:color="auto"/>
            </w:tcBorders>
            <w:shd w:val="clear" w:color="auto" w:fill="FFFFFF"/>
          </w:tcPr>
          <w:p w14:paraId="38833F59" w14:textId="77777777" w:rsidR="0008200F" w:rsidRPr="001B2B9F" w:rsidRDefault="0008200F" w:rsidP="006F6DC4">
            <w:pPr>
              <w:jc w:val="center"/>
              <w:rPr>
                <w:color w:val="22272F"/>
                <w:sz w:val="16"/>
                <w:szCs w:val="16"/>
              </w:rPr>
            </w:pPr>
            <w:r w:rsidRPr="001B2B9F">
              <w:rPr>
                <w:color w:val="22272F"/>
                <w:sz w:val="16"/>
                <w:szCs w:val="16"/>
              </w:rPr>
              <w:t>6</w:t>
            </w:r>
          </w:p>
        </w:tc>
        <w:tc>
          <w:tcPr>
            <w:tcW w:w="567" w:type="dxa"/>
            <w:tcBorders>
              <w:top w:val="single" w:sz="6" w:space="0" w:color="000000"/>
              <w:left w:val="single" w:sz="4" w:space="0" w:color="auto"/>
            </w:tcBorders>
            <w:shd w:val="clear" w:color="auto" w:fill="FFFFFF"/>
          </w:tcPr>
          <w:p w14:paraId="1E221BF1" w14:textId="77777777" w:rsidR="0008200F" w:rsidRPr="001B2B9F" w:rsidRDefault="0008200F" w:rsidP="006F6DC4">
            <w:pPr>
              <w:jc w:val="center"/>
              <w:rPr>
                <w:color w:val="22272F"/>
                <w:sz w:val="16"/>
                <w:szCs w:val="16"/>
              </w:rPr>
            </w:pPr>
            <w:r w:rsidRPr="001B2B9F">
              <w:rPr>
                <w:color w:val="22272F"/>
                <w:sz w:val="16"/>
                <w:szCs w:val="16"/>
              </w:rPr>
              <w:t>7</w:t>
            </w:r>
          </w:p>
        </w:tc>
        <w:tc>
          <w:tcPr>
            <w:tcW w:w="567" w:type="dxa"/>
            <w:tcBorders>
              <w:top w:val="single" w:sz="6" w:space="0" w:color="000000"/>
              <w:left w:val="single" w:sz="6" w:space="0" w:color="000000"/>
            </w:tcBorders>
            <w:shd w:val="clear" w:color="auto" w:fill="FFFFFF"/>
            <w:hideMark/>
          </w:tcPr>
          <w:p w14:paraId="1D96A187" w14:textId="77777777" w:rsidR="0008200F" w:rsidRPr="001B2B9F" w:rsidRDefault="0008200F" w:rsidP="006F6DC4">
            <w:pPr>
              <w:jc w:val="center"/>
              <w:rPr>
                <w:color w:val="22272F"/>
                <w:sz w:val="16"/>
                <w:szCs w:val="16"/>
              </w:rPr>
            </w:pPr>
            <w:r w:rsidRPr="001B2B9F">
              <w:rPr>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14:paraId="36BF7BA1" w14:textId="77777777" w:rsidR="0008200F" w:rsidRPr="001B2B9F" w:rsidRDefault="0008200F" w:rsidP="006F6DC4">
            <w:pPr>
              <w:jc w:val="center"/>
              <w:rPr>
                <w:color w:val="22272F"/>
                <w:sz w:val="16"/>
                <w:szCs w:val="16"/>
              </w:rPr>
            </w:pPr>
            <w:r w:rsidRPr="001B2B9F">
              <w:rPr>
                <w:color w:val="22272F"/>
                <w:sz w:val="16"/>
                <w:szCs w:val="16"/>
              </w:rPr>
              <w:t>9</w:t>
            </w:r>
          </w:p>
        </w:tc>
        <w:tc>
          <w:tcPr>
            <w:tcW w:w="567" w:type="dxa"/>
            <w:tcBorders>
              <w:top w:val="single" w:sz="6" w:space="0" w:color="000000"/>
              <w:left w:val="single" w:sz="4" w:space="0" w:color="auto"/>
            </w:tcBorders>
            <w:shd w:val="clear" w:color="auto" w:fill="FFFFFF"/>
          </w:tcPr>
          <w:p w14:paraId="6AF6A32E" w14:textId="77777777" w:rsidR="0008200F" w:rsidRPr="001B2B9F" w:rsidRDefault="0008200F" w:rsidP="006F6DC4">
            <w:pPr>
              <w:jc w:val="center"/>
              <w:rPr>
                <w:color w:val="22272F"/>
                <w:sz w:val="16"/>
                <w:szCs w:val="16"/>
              </w:rPr>
            </w:pPr>
            <w:r w:rsidRPr="001B2B9F">
              <w:rPr>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14:paraId="12DF17CC" w14:textId="77777777" w:rsidR="0008200F" w:rsidRPr="001B2B9F" w:rsidRDefault="0008200F" w:rsidP="006F6DC4">
            <w:pPr>
              <w:jc w:val="center"/>
              <w:rPr>
                <w:color w:val="22272F"/>
                <w:sz w:val="16"/>
                <w:szCs w:val="16"/>
              </w:rPr>
            </w:pPr>
            <w:r w:rsidRPr="001B2B9F">
              <w:rPr>
                <w:color w:val="22272F"/>
                <w:sz w:val="16"/>
                <w:szCs w:val="16"/>
              </w:rPr>
              <w:t>11</w:t>
            </w:r>
          </w:p>
        </w:tc>
        <w:tc>
          <w:tcPr>
            <w:tcW w:w="567" w:type="dxa"/>
            <w:tcBorders>
              <w:top w:val="single" w:sz="6" w:space="0" w:color="000000"/>
              <w:left w:val="single" w:sz="4" w:space="0" w:color="auto"/>
            </w:tcBorders>
            <w:shd w:val="clear" w:color="auto" w:fill="FFFFFF"/>
          </w:tcPr>
          <w:p w14:paraId="13A098CC" w14:textId="77777777" w:rsidR="0008200F" w:rsidRPr="001B2B9F" w:rsidRDefault="0008200F" w:rsidP="006F6DC4">
            <w:pPr>
              <w:jc w:val="center"/>
              <w:rPr>
                <w:color w:val="22272F"/>
                <w:sz w:val="16"/>
                <w:szCs w:val="16"/>
              </w:rPr>
            </w:pPr>
            <w:r w:rsidRPr="001B2B9F">
              <w:rPr>
                <w:color w:val="22272F"/>
                <w:sz w:val="16"/>
                <w:szCs w:val="16"/>
              </w:rPr>
              <w:t>12</w:t>
            </w:r>
          </w:p>
        </w:tc>
        <w:tc>
          <w:tcPr>
            <w:tcW w:w="1418" w:type="dxa"/>
            <w:tcBorders>
              <w:top w:val="single" w:sz="6" w:space="0" w:color="000000"/>
              <w:left w:val="single" w:sz="6" w:space="0" w:color="000000"/>
            </w:tcBorders>
            <w:shd w:val="clear" w:color="auto" w:fill="FFFFFF"/>
            <w:hideMark/>
          </w:tcPr>
          <w:p w14:paraId="46D05C05" w14:textId="05AA57BF" w:rsidR="0008200F" w:rsidRPr="001B2B9F" w:rsidRDefault="0008200F" w:rsidP="006F6DC4">
            <w:pPr>
              <w:jc w:val="center"/>
              <w:rPr>
                <w:color w:val="22272F"/>
                <w:sz w:val="16"/>
                <w:szCs w:val="16"/>
              </w:rPr>
            </w:pPr>
            <w:r w:rsidRPr="001B2B9F">
              <w:rPr>
                <w:color w:val="22272F"/>
                <w:sz w:val="16"/>
                <w:szCs w:val="16"/>
              </w:rPr>
              <w:t>1</w:t>
            </w:r>
            <w:r>
              <w:rPr>
                <w:color w:val="22272F"/>
                <w:sz w:val="16"/>
                <w:szCs w:val="16"/>
              </w:rPr>
              <w:t>3</w:t>
            </w:r>
          </w:p>
        </w:tc>
        <w:tc>
          <w:tcPr>
            <w:tcW w:w="1276" w:type="dxa"/>
            <w:tcBorders>
              <w:top w:val="single" w:sz="6" w:space="0" w:color="000000"/>
              <w:left w:val="single" w:sz="6" w:space="0" w:color="000000"/>
            </w:tcBorders>
            <w:shd w:val="clear" w:color="auto" w:fill="FFFFFF"/>
            <w:hideMark/>
          </w:tcPr>
          <w:p w14:paraId="4266F971" w14:textId="3687694A" w:rsidR="0008200F" w:rsidRPr="001B2B9F" w:rsidRDefault="0008200F" w:rsidP="006F6DC4">
            <w:pPr>
              <w:jc w:val="center"/>
              <w:rPr>
                <w:color w:val="22272F"/>
                <w:sz w:val="16"/>
                <w:szCs w:val="16"/>
              </w:rPr>
            </w:pPr>
            <w:r w:rsidRPr="001B2B9F">
              <w:rPr>
                <w:color w:val="22272F"/>
                <w:sz w:val="16"/>
                <w:szCs w:val="16"/>
              </w:rPr>
              <w:t>1</w:t>
            </w:r>
            <w:r>
              <w:rPr>
                <w:color w:val="22272F"/>
                <w:sz w:val="16"/>
                <w:szCs w:val="16"/>
              </w:rPr>
              <w:t>4</w:t>
            </w:r>
          </w:p>
        </w:tc>
        <w:tc>
          <w:tcPr>
            <w:tcW w:w="1252" w:type="dxa"/>
            <w:tcBorders>
              <w:top w:val="single" w:sz="6" w:space="0" w:color="000000"/>
              <w:left w:val="single" w:sz="6" w:space="0" w:color="000000"/>
              <w:right w:val="single" w:sz="6" w:space="0" w:color="000000"/>
            </w:tcBorders>
            <w:shd w:val="clear" w:color="auto" w:fill="FFFFFF"/>
            <w:hideMark/>
          </w:tcPr>
          <w:p w14:paraId="037C44CA" w14:textId="1F6B363A" w:rsidR="0008200F" w:rsidRPr="001B2B9F" w:rsidRDefault="0008200F" w:rsidP="006F6DC4">
            <w:pPr>
              <w:jc w:val="center"/>
              <w:rPr>
                <w:color w:val="22272F"/>
                <w:sz w:val="16"/>
                <w:szCs w:val="16"/>
              </w:rPr>
            </w:pPr>
            <w:r w:rsidRPr="001B2B9F">
              <w:rPr>
                <w:color w:val="22272F"/>
                <w:sz w:val="16"/>
                <w:szCs w:val="16"/>
              </w:rPr>
              <w:t>1</w:t>
            </w:r>
            <w:r>
              <w:rPr>
                <w:color w:val="22272F"/>
                <w:sz w:val="16"/>
                <w:szCs w:val="16"/>
              </w:rPr>
              <w:t>5</w:t>
            </w:r>
          </w:p>
        </w:tc>
        <w:tc>
          <w:tcPr>
            <w:tcW w:w="1701" w:type="dxa"/>
            <w:tcBorders>
              <w:top w:val="single" w:sz="6" w:space="0" w:color="000000"/>
              <w:left w:val="single" w:sz="6" w:space="0" w:color="000000"/>
              <w:right w:val="single" w:sz="6" w:space="0" w:color="000000"/>
            </w:tcBorders>
            <w:shd w:val="clear" w:color="auto" w:fill="FFFFFF"/>
          </w:tcPr>
          <w:p w14:paraId="0813B6FB" w14:textId="3E231FFE" w:rsidR="0008200F" w:rsidRPr="001B2B9F" w:rsidRDefault="0008200F" w:rsidP="006F6DC4">
            <w:pPr>
              <w:jc w:val="center"/>
              <w:rPr>
                <w:color w:val="22272F"/>
                <w:sz w:val="16"/>
                <w:szCs w:val="16"/>
              </w:rPr>
            </w:pPr>
            <w:r>
              <w:rPr>
                <w:color w:val="22272F"/>
                <w:sz w:val="16"/>
                <w:szCs w:val="16"/>
              </w:rPr>
              <w:t>16</w:t>
            </w:r>
          </w:p>
        </w:tc>
      </w:tr>
      <w:tr w:rsidR="0008200F" w:rsidRPr="00866BFD" w14:paraId="5E99E874" w14:textId="775F6477" w:rsidTr="00781444">
        <w:trPr>
          <w:trHeight w:val="638"/>
        </w:trPr>
        <w:tc>
          <w:tcPr>
            <w:tcW w:w="14734" w:type="dxa"/>
            <w:gridSpan w:val="16"/>
            <w:tcBorders>
              <w:top w:val="single" w:sz="6" w:space="0" w:color="000000"/>
              <w:left w:val="single" w:sz="6" w:space="0" w:color="000000"/>
              <w:bottom w:val="single" w:sz="6" w:space="0" w:color="000000"/>
              <w:right w:val="single" w:sz="4" w:space="0" w:color="auto"/>
            </w:tcBorders>
            <w:shd w:val="clear" w:color="auto" w:fill="FFFFFF"/>
          </w:tcPr>
          <w:p w14:paraId="219E2CA8" w14:textId="64717E53" w:rsidR="0008200F" w:rsidRDefault="0008200F" w:rsidP="006F6DC4">
            <w:pPr>
              <w:contextualSpacing/>
              <w:rPr>
                <w:color w:val="22272F"/>
                <w:sz w:val="16"/>
                <w:szCs w:val="16"/>
              </w:rPr>
            </w:pPr>
            <w:r w:rsidRPr="00904B0D">
              <w:rPr>
                <w:b/>
                <w:sz w:val="24"/>
                <w:szCs w:val="24"/>
              </w:rPr>
              <w:t>Цель 1. Повышение эффективности системы управления муниципальным имуществом, в том числе имуществом, обеспечивающим экономическую основу деятельности органов местного самоуправления.</w:t>
            </w:r>
          </w:p>
        </w:tc>
      </w:tr>
      <w:tr w:rsidR="004A76F9" w:rsidRPr="00866BFD" w14:paraId="23954226" w14:textId="4C23F396" w:rsidTr="00E24906">
        <w:trPr>
          <w:trHeight w:val="1390"/>
        </w:trPr>
        <w:tc>
          <w:tcPr>
            <w:tcW w:w="418" w:type="dxa"/>
            <w:tcBorders>
              <w:top w:val="single" w:sz="6" w:space="0" w:color="000000"/>
              <w:left w:val="single" w:sz="6" w:space="0" w:color="000000"/>
              <w:bottom w:val="single" w:sz="4" w:space="0" w:color="auto"/>
            </w:tcBorders>
            <w:shd w:val="clear" w:color="auto" w:fill="FFFFFF"/>
            <w:hideMark/>
          </w:tcPr>
          <w:p w14:paraId="082761BA" w14:textId="23717B72" w:rsidR="004A76F9" w:rsidRPr="00DF3343" w:rsidRDefault="004A76F9" w:rsidP="004A76F9">
            <w:pPr>
              <w:contextualSpacing/>
              <w:rPr>
                <w:color w:val="22272F"/>
                <w:sz w:val="16"/>
                <w:szCs w:val="16"/>
              </w:rPr>
            </w:pPr>
            <w:r>
              <w:rPr>
                <w:color w:val="22272F"/>
                <w:sz w:val="16"/>
                <w:szCs w:val="16"/>
              </w:rPr>
              <w:t>1.1</w:t>
            </w:r>
          </w:p>
        </w:tc>
        <w:tc>
          <w:tcPr>
            <w:tcW w:w="2432" w:type="dxa"/>
            <w:tcBorders>
              <w:top w:val="single" w:sz="6" w:space="0" w:color="000000"/>
              <w:left w:val="single" w:sz="6" w:space="0" w:color="000000"/>
              <w:bottom w:val="single" w:sz="4" w:space="0" w:color="auto"/>
            </w:tcBorders>
            <w:shd w:val="clear" w:color="auto" w:fill="FFFFFF"/>
            <w:hideMark/>
          </w:tcPr>
          <w:p w14:paraId="69DCC208" w14:textId="202382C4" w:rsidR="004A76F9" w:rsidRPr="00DF3343" w:rsidRDefault="004A76F9" w:rsidP="004A76F9">
            <w:pPr>
              <w:contextualSpacing/>
              <w:rPr>
                <w:color w:val="22272F"/>
                <w:sz w:val="16"/>
                <w:szCs w:val="16"/>
              </w:rPr>
            </w:pPr>
            <w:r w:rsidRPr="00904B0D">
              <w:rPr>
                <w:sz w:val="24"/>
                <w:szCs w:val="24"/>
              </w:rPr>
              <w:t>Количество заключе</w:t>
            </w:r>
            <w:r w:rsidRPr="00904B0D">
              <w:rPr>
                <w:sz w:val="24"/>
                <w:szCs w:val="24"/>
              </w:rPr>
              <w:t>н</w:t>
            </w:r>
            <w:r w:rsidRPr="00904B0D">
              <w:rPr>
                <w:sz w:val="24"/>
                <w:szCs w:val="24"/>
              </w:rPr>
              <w:t>ных (действующих) договоров на аренду, пользование и куплю-продажу муниципал</w:t>
            </w:r>
            <w:r w:rsidRPr="00904B0D">
              <w:rPr>
                <w:sz w:val="24"/>
                <w:szCs w:val="24"/>
              </w:rPr>
              <w:t>ь</w:t>
            </w:r>
            <w:r w:rsidRPr="00904B0D">
              <w:rPr>
                <w:sz w:val="24"/>
                <w:szCs w:val="24"/>
              </w:rPr>
              <w:t>ного имущества и з</w:t>
            </w:r>
            <w:r w:rsidRPr="00904B0D">
              <w:rPr>
                <w:sz w:val="24"/>
                <w:szCs w:val="24"/>
              </w:rPr>
              <w:t>е</w:t>
            </w:r>
            <w:r w:rsidRPr="00904B0D">
              <w:rPr>
                <w:sz w:val="24"/>
                <w:szCs w:val="24"/>
              </w:rPr>
              <w:t>мельных участков</w:t>
            </w:r>
          </w:p>
        </w:tc>
        <w:tc>
          <w:tcPr>
            <w:tcW w:w="851" w:type="dxa"/>
            <w:tcBorders>
              <w:top w:val="single" w:sz="6" w:space="0" w:color="000000"/>
              <w:left w:val="single" w:sz="6" w:space="0" w:color="000000"/>
              <w:bottom w:val="single" w:sz="4" w:space="0" w:color="auto"/>
            </w:tcBorders>
            <w:shd w:val="clear" w:color="auto" w:fill="FFFFFF"/>
            <w:hideMark/>
          </w:tcPr>
          <w:p w14:paraId="550CA637" w14:textId="16014A38" w:rsidR="004A76F9" w:rsidRPr="006F6DC4" w:rsidRDefault="004A76F9" w:rsidP="004A76F9">
            <w:pPr>
              <w:contextualSpacing/>
              <w:rPr>
                <w:sz w:val="24"/>
                <w:szCs w:val="24"/>
              </w:rPr>
            </w:pPr>
            <w:proofErr w:type="spellStart"/>
            <w:r>
              <w:rPr>
                <w:sz w:val="24"/>
                <w:szCs w:val="24"/>
              </w:rPr>
              <w:t>ед</w:t>
            </w:r>
            <w:proofErr w:type="spellEnd"/>
          </w:p>
        </w:tc>
        <w:tc>
          <w:tcPr>
            <w:tcW w:w="850" w:type="dxa"/>
            <w:tcBorders>
              <w:top w:val="single" w:sz="6" w:space="0" w:color="000000"/>
              <w:left w:val="single" w:sz="6" w:space="0" w:color="000000"/>
              <w:bottom w:val="single" w:sz="4" w:space="0" w:color="auto"/>
            </w:tcBorders>
            <w:shd w:val="clear" w:color="auto" w:fill="FFFFFF"/>
            <w:hideMark/>
          </w:tcPr>
          <w:p w14:paraId="615168BD" w14:textId="0599AB4F" w:rsidR="004A76F9" w:rsidRPr="006F6DC4" w:rsidRDefault="004A76F9" w:rsidP="004A76F9">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bottom w:val="single" w:sz="4" w:space="0" w:color="auto"/>
              <w:right w:val="single" w:sz="4" w:space="0" w:color="auto"/>
            </w:tcBorders>
            <w:shd w:val="clear" w:color="auto" w:fill="FFFFFF"/>
            <w:hideMark/>
          </w:tcPr>
          <w:p w14:paraId="0B2C15EC" w14:textId="7FBC02DA" w:rsidR="004A76F9" w:rsidRPr="006F6DC4" w:rsidRDefault="004A76F9" w:rsidP="004A76F9">
            <w:pPr>
              <w:contextualSpacing/>
              <w:rPr>
                <w:color w:val="22272F"/>
                <w:sz w:val="24"/>
                <w:szCs w:val="24"/>
              </w:rPr>
            </w:pPr>
            <w:r>
              <w:rPr>
                <w:color w:val="22272F"/>
                <w:sz w:val="24"/>
                <w:szCs w:val="24"/>
              </w:rPr>
              <w:t>147</w:t>
            </w:r>
          </w:p>
        </w:tc>
        <w:tc>
          <w:tcPr>
            <w:tcW w:w="567" w:type="dxa"/>
            <w:tcBorders>
              <w:top w:val="single" w:sz="6" w:space="0" w:color="000000"/>
              <w:left w:val="single" w:sz="4" w:space="0" w:color="auto"/>
              <w:bottom w:val="single" w:sz="4" w:space="0" w:color="auto"/>
            </w:tcBorders>
            <w:shd w:val="clear" w:color="auto" w:fill="FFFFFF"/>
          </w:tcPr>
          <w:p w14:paraId="3551AA7E" w14:textId="64A9B310" w:rsidR="004A76F9" w:rsidRPr="006F6DC4" w:rsidRDefault="004A76F9" w:rsidP="004A76F9">
            <w:pPr>
              <w:contextualSpacing/>
              <w:rPr>
                <w:color w:val="22272F"/>
                <w:sz w:val="24"/>
                <w:szCs w:val="24"/>
              </w:rPr>
            </w:pPr>
            <w:r>
              <w:rPr>
                <w:color w:val="22272F"/>
                <w:sz w:val="24"/>
                <w:szCs w:val="24"/>
              </w:rPr>
              <w:t>200</w:t>
            </w:r>
          </w:p>
        </w:tc>
        <w:tc>
          <w:tcPr>
            <w:tcW w:w="567" w:type="dxa"/>
            <w:tcBorders>
              <w:top w:val="single" w:sz="6" w:space="0" w:color="000000"/>
              <w:left w:val="single" w:sz="4" w:space="0" w:color="auto"/>
              <w:bottom w:val="single" w:sz="4" w:space="0" w:color="auto"/>
            </w:tcBorders>
            <w:shd w:val="clear" w:color="auto" w:fill="FFFFFF"/>
          </w:tcPr>
          <w:p w14:paraId="1906809D" w14:textId="1473AF10" w:rsidR="004A76F9" w:rsidRPr="006F6DC4" w:rsidRDefault="004A76F9" w:rsidP="004A76F9">
            <w:pPr>
              <w:contextualSpacing/>
              <w:rPr>
                <w:color w:val="22272F"/>
                <w:sz w:val="24"/>
                <w:szCs w:val="24"/>
              </w:rPr>
            </w:pPr>
            <w:r w:rsidRPr="006F6DC4">
              <w:rPr>
                <w:color w:val="22272F"/>
                <w:sz w:val="24"/>
                <w:szCs w:val="24"/>
              </w:rPr>
              <w:t>1</w:t>
            </w:r>
            <w:r>
              <w:rPr>
                <w:color w:val="22272F"/>
                <w:sz w:val="24"/>
                <w:szCs w:val="24"/>
              </w:rPr>
              <w:t>50</w:t>
            </w:r>
          </w:p>
        </w:tc>
        <w:tc>
          <w:tcPr>
            <w:tcW w:w="567" w:type="dxa"/>
            <w:tcBorders>
              <w:top w:val="single" w:sz="6" w:space="0" w:color="000000"/>
              <w:left w:val="single" w:sz="6" w:space="0" w:color="000000"/>
              <w:bottom w:val="single" w:sz="4" w:space="0" w:color="auto"/>
            </w:tcBorders>
            <w:shd w:val="clear" w:color="auto" w:fill="FFFFFF"/>
            <w:hideMark/>
          </w:tcPr>
          <w:p w14:paraId="2980BC89" w14:textId="49AA9C09" w:rsidR="004A76F9" w:rsidRPr="006F6DC4" w:rsidRDefault="004A76F9" w:rsidP="004A76F9">
            <w:pPr>
              <w:contextualSpacing/>
              <w:rPr>
                <w:color w:val="22272F"/>
                <w:sz w:val="24"/>
                <w:szCs w:val="24"/>
              </w:rPr>
            </w:pPr>
            <w:r w:rsidRPr="00210268">
              <w:rPr>
                <w:color w:val="22272F"/>
                <w:sz w:val="24"/>
                <w:szCs w:val="24"/>
              </w:rPr>
              <w:t>150</w:t>
            </w:r>
          </w:p>
        </w:tc>
        <w:tc>
          <w:tcPr>
            <w:tcW w:w="567" w:type="dxa"/>
            <w:tcBorders>
              <w:top w:val="single" w:sz="6" w:space="0" w:color="000000"/>
              <w:left w:val="single" w:sz="6" w:space="0" w:color="000000"/>
              <w:bottom w:val="single" w:sz="4" w:space="0" w:color="auto"/>
              <w:right w:val="single" w:sz="4" w:space="0" w:color="auto"/>
            </w:tcBorders>
            <w:shd w:val="clear" w:color="auto" w:fill="FFFFFF"/>
            <w:hideMark/>
          </w:tcPr>
          <w:p w14:paraId="4ACDA1C5" w14:textId="39E9527C" w:rsidR="004A76F9" w:rsidRPr="006F6DC4" w:rsidRDefault="004A76F9" w:rsidP="004A76F9">
            <w:pPr>
              <w:contextualSpacing/>
              <w:rPr>
                <w:color w:val="22272F"/>
                <w:sz w:val="24"/>
                <w:szCs w:val="24"/>
              </w:rPr>
            </w:pPr>
            <w:r w:rsidRPr="00210268">
              <w:rPr>
                <w:color w:val="22272F"/>
                <w:sz w:val="24"/>
                <w:szCs w:val="24"/>
              </w:rPr>
              <w:t>150</w:t>
            </w:r>
          </w:p>
        </w:tc>
        <w:tc>
          <w:tcPr>
            <w:tcW w:w="567" w:type="dxa"/>
            <w:tcBorders>
              <w:top w:val="single" w:sz="6" w:space="0" w:color="000000"/>
              <w:left w:val="single" w:sz="4" w:space="0" w:color="auto"/>
              <w:bottom w:val="single" w:sz="4" w:space="0" w:color="auto"/>
            </w:tcBorders>
            <w:shd w:val="clear" w:color="auto" w:fill="FFFFFF"/>
          </w:tcPr>
          <w:p w14:paraId="4DC3DFC7" w14:textId="05AF44E7" w:rsidR="004A76F9" w:rsidRPr="006F6DC4" w:rsidRDefault="004A76F9" w:rsidP="004A76F9">
            <w:pPr>
              <w:contextualSpacing/>
              <w:rPr>
                <w:color w:val="22272F"/>
                <w:sz w:val="24"/>
                <w:szCs w:val="24"/>
              </w:rPr>
            </w:pPr>
            <w:r w:rsidRPr="00210268">
              <w:rPr>
                <w:color w:val="22272F"/>
                <w:sz w:val="24"/>
                <w:szCs w:val="24"/>
              </w:rPr>
              <w:t>150</w:t>
            </w:r>
          </w:p>
        </w:tc>
        <w:tc>
          <w:tcPr>
            <w:tcW w:w="567" w:type="dxa"/>
            <w:tcBorders>
              <w:top w:val="single" w:sz="6" w:space="0" w:color="000000"/>
              <w:left w:val="single" w:sz="6" w:space="0" w:color="000000"/>
              <w:bottom w:val="single" w:sz="4" w:space="0" w:color="auto"/>
              <w:right w:val="single" w:sz="4" w:space="0" w:color="auto"/>
            </w:tcBorders>
            <w:shd w:val="clear" w:color="auto" w:fill="FFFFFF"/>
            <w:hideMark/>
          </w:tcPr>
          <w:p w14:paraId="6E6CADA2" w14:textId="18878C59" w:rsidR="004A76F9" w:rsidRPr="006F6DC4" w:rsidRDefault="004A76F9" w:rsidP="004A76F9">
            <w:pPr>
              <w:contextualSpacing/>
              <w:rPr>
                <w:color w:val="22272F"/>
                <w:sz w:val="24"/>
                <w:szCs w:val="24"/>
              </w:rPr>
            </w:pPr>
            <w:r w:rsidRPr="00210268">
              <w:rPr>
                <w:color w:val="22272F"/>
                <w:sz w:val="24"/>
                <w:szCs w:val="24"/>
              </w:rPr>
              <w:t>150</w:t>
            </w:r>
          </w:p>
        </w:tc>
        <w:tc>
          <w:tcPr>
            <w:tcW w:w="567" w:type="dxa"/>
            <w:tcBorders>
              <w:top w:val="single" w:sz="6" w:space="0" w:color="000000"/>
              <w:left w:val="single" w:sz="4" w:space="0" w:color="auto"/>
              <w:bottom w:val="single" w:sz="4" w:space="0" w:color="auto"/>
            </w:tcBorders>
            <w:shd w:val="clear" w:color="auto" w:fill="FFFFFF"/>
          </w:tcPr>
          <w:p w14:paraId="5A4DFF9C" w14:textId="1E4953A0" w:rsidR="004A76F9" w:rsidRPr="006F6DC4" w:rsidRDefault="004A76F9" w:rsidP="004A76F9">
            <w:pPr>
              <w:contextualSpacing/>
              <w:rPr>
                <w:color w:val="22272F"/>
                <w:sz w:val="24"/>
                <w:szCs w:val="24"/>
              </w:rPr>
            </w:pPr>
            <w:r w:rsidRPr="00210268">
              <w:rPr>
                <w:color w:val="22272F"/>
                <w:sz w:val="24"/>
                <w:szCs w:val="24"/>
              </w:rPr>
              <w:t>150</w:t>
            </w:r>
          </w:p>
        </w:tc>
        <w:tc>
          <w:tcPr>
            <w:tcW w:w="1418" w:type="dxa"/>
            <w:tcBorders>
              <w:top w:val="single" w:sz="6" w:space="0" w:color="000000"/>
              <w:left w:val="single" w:sz="6" w:space="0" w:color="000000"/>
              <w:bottom w:val="single" w:sz="4" w:space="0" w:color="auto"/>
            </w:tcBorders>
            <w:shd w:val="clear" w:color="auto" w:fill="FFFFFF"/>
            <w:hideMark/>
          </w:tcPr>
          <w:p w14:paraId="1634B2F4" w14:textId="29B8DE81" w:rsidR="004A76F9" w:rsidRPr="006F6DC4" w:rsidRDefault="004A76F9" w:rsidP="004A76F9">
            <w:pPr>
              <w:widowControl w:val="0"/>
              <w:autoSpaceDE w:val="0"/>
              <w:autoSpaceDN w:val="0"/>
              <w:adjustRightInd w:val="0"/>
              <w:contextualSpacing/>
              <w:jc w:val="center"/>
              <w:rPr>
                <w:sz w:val="24"/>
                <w:szCs w:val="24"/>
              </w:rPr>
            </w:pPr>
            <w:r w:rsidRPr="006F6DC4">
              <w:rPr>
                <w:sz w:val="24"/>
                <w:szCs w:val="24"/>
              </w:rPr>
              <w:t>Админ</w:t>
            </w:r>
            <w:r w:rsidRPr="006F6DC4">
              <w:rPr>
                <w:sz w:val="24"/>
                <w:szCs w:val="24"/>
              </w:rPr>
              <w:t>и</w:t>
            </w:r>
            <w:r w:rsidRPr="006F6DC4">
              <w:rPr>
                <w:sz w:val="24"/>
                <w:szCs w:val="24"/>
              </w:rPr>
              <w:t>страция МО</w:t>
            </w:r>
            <w:r w:rsidRPr="006F6DC4">
              <w:rPr>
                <w:bCs/>
                <w:color w:val="000000"/>
                <w:sz w:val="24"/>
                <w:szCs w:val="24"/>
              </w:rPr>
              <w:t xml:space="preserve"> </w:t>
            </w:r>
            <w:proofErr w:type="spellStart"/>
            <w:r>
              <w:rPr>
                <w:bCs/>
                <w:color w:val="000000"/>
                <w:sz w:val="24"/>
                <w:szCs w:val="24"/>
              </w:rPr>
              <w:t>Соловье</w:t>
            </w:r>
            <w:r>
              <w:rPr>
                <w:bCs/>
                <w:color w:val="000000"/>
                <w:sz w:val="24"/>
                <w:szCs w:val="24"/>
              </w:rPr>
              <w:t>в</w:t>
            </w:r>
            <w:r>
              <w:rPr>
                <w:bCs/>
                <w:color w:val="000000"/>
                <w:sz w:val="24"/>
                <w:szCs w:val="24"/>
              </w:rPr>
              <w:t>ский</w:t>
            </w:r>
            <w:proofErr w:type="spellEnd"/>
            <w:r w:rsidRPr="006F6DC4">
              <w:rPr>
                <w:bCs/>
                <w:color w:val="000000"/>
                <w:sz w:val="24"/>
                <w:szCs w:val="24"/>
              </w:rPr>
              <w:t xml:space="preserve"> сельс</w:t>
            </w:r>
            <w:r w:rsidRPr="006F6DC4">
              <w:rPr>
                <w:bCs/>
                <w:color w:val="000000"/>
                <w:sz w:val="24"/>
                <w:szCs w:val="24"/>
              </w:rPr>
              <w:t>о</w:t>
            </w:r>
            <w:r w:rsidRPr="006F6DC4">
              <w:rPr>
                <w:bCs/>
                <w:color w:val="000000"/>
                <w:sz w:val="24"/>
                <w:szCs w:val="24"/>
              </w:rPr>
              <w:t>вет</w:t>
            </w:r>
          </w:p>
        </w:tc>
        <w:tc>
          <w:tcPr>
            <w:tcW w:w="1276" w:type="dxa"/>
            <w:tcBorders>
              <w:top w:val="single" w:sz="6" w:space="0" w:color="000000"/>
              <w:left w:val="single" w:sz="6" w:space="0" w:color="000000"/>
              <w:bottom w:val="single" w:sz="4" w:space="0" w:color="auto"/>
            </w:tcBorders>
            <w:shd w:val="clear" w:color="auto" w:fill="FFFFFF"/>
            <w:hideMark/>
          </w:tcPr>
          <w:p w14:paraId="7EC1F801" w14:textId="75061D85" w:rsidR="004A76F9" w:rsidRPr="00D936F4" w:rsidRDefault="004A76F9" w:rsidP="004A76F9">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bottom w:val="single" w:sz="4" w:space="0" w:color="auto"/>
              <w:right w:val="single" w:sz="4" w:space="0" w:color="auto"/>
            </w:tcBorders>
            <w:shd w:val="clear" w:color="auto" w:fill="FFFFFF"/>
            <w:hideMark/>
          </w:tcPr>
          <w:p w14:paraId="7254357F" w14:textId="1091B692" w:rsidR="004A76F9" w:rsidRPr="00430EA1" w:rsidRDefault="004A76F9" w:rsidP="004A76F9">
            <w:pPr>
              <w:contextualSpacing/>
              <w:rPr>
                <w:color w:val="22272F"/>
                <w:sz w:val="16"/>
                <w:szCs w:val="16"/>
              </w:rPr>
            </w:pPr>
            <w:r>
              <w:rPr>
                <w:color w:val="22272F"/>
                <w:sz w:val="16"/>
                <w:szCs w:val="16"/>
              </w:rPr>
              <w:t>Сайт админ</w:t>
            </w:r>
            <w:r>
              <w:rPr>
                <w:color w:val="22272F"/>
                <w:sz w:val="16"/>
                <w:szCs w:val="16"/>
              </w:rPr>
              <w:t>и</w:t>
            </w:r>
            <w:r>
              <w:rPr>
                <w:color w:val="22272F"/>
                <w:sz w:val="16"/>
                <w:szCs w:val="16"/>
              </w:rPr>
              <w:t>страции, закупки</w:t>
            </w:r>
          </w:p>
        </w:tc>
        <w:tc>
          <w:tcPr>
            <w:tcW w:w="1701" w:type="dxa"/>
            <w:tcBorders>
              <w:top w:val="single" w:sz="6" w:space="0" w:color="000000"/>
              <w:left w:val="single" w:sz="6" w:space="0" w:color="000000"/>
              <w:bottom w:val="single" w:sz="4" w:space="0" w:color="auto"/>
              <w:right w:val="single" w:sz="4" w:space="0" w:color="auto"/>
            </w:tcBorders>
            <w:shd w:val="clear" w:color="auto" w:fill="FFFFFF"/>
          </w:tcPr>
          <w:p w14:paraId="1A449112" w14:textId="31D53AED" w:rsidR="004A76F9" w:rsidRDefault="004A76F9" w:rsidP="004A76F9">
            <w:pPr>
              <w:contextualSpacing/>
              <w:rPr>
                <w:color w:val="22272F"/>
                <w:sz w:val="16"/>
                <w:szCs w:val="16"/>
              </w:rPr>
            </w:pPr>
            <w:r>
              <w:rPr>
                <w:sz w:val="24"/>
                <w:szCs w:val="24"/>
              </w:rPr>
              <w:t>Процессное м</w:t>
            </w:r>
            <w:r>
              <w:rPr>
                <w:sz w:val="24"/>
                <w:szCs w:val="24"/>
              </w:rPr>
              <w:t>е</w:t>
            </w:r>
            <w:r>
              <w:rPr>
                <w:sz w:val="24"/>
                <w:szCs w:val="24"/>
              </w:rPr>
              <w:t>роприятие</w:t>
            </w:r>
          </w:p>
        </w:tc>
      </w:tr>
      <w:tr w:rsidR="00781444" w:rsidRPr="00866BFD" w14:paraId="01CEA72B" w14:textId="77777777" w:rsidTr="00CF0D3A">
        <w:tc>
          <w:tcPr>
            <w:tcW w:w="14734" w:type="dxa"/>
            <w:gridSpan w:val="16"/>
            <w:tcBorders>
              <w:top w:val="single" w:sz="6" w:space="0" w:color="000000"/>
              <w:left w:val="single" w:sz="6" w:space="0" w:color="000000"/>
              <w:bottom w:val="single" w:sz="6" w:space="0" w:color="000000"/>
              <w:right w:val="single" w:sz="4" w:space="0" w:color="auto"/>
            </w:tcBorders>
            <w:shd w:val="clear" w:color="auto" w:fill="FFFFFF"/>
            <w:vAlign w:val="center"/>
          </w:tcPr>
          <w:p w14:paraId="1DCDF8CE" w14:textId="0F86AB58" w:rsidR="00781444" w:rsidRDefault="00781444" w:rsidP="00781444">
            <w:pPr>
              <w:tabs>
                <w:tab w:val="left" w:pos="1230"/>
              </w:tabs>
              <w:contextualSpacing/>
              <w:rPr>
                <w:color w:val="22272F"/>
                <w:sz w:val="16"/>
                <w:szCs w:val="16"/>
              </w:rPr>
            </w:pPr>
            <w:r w:rsidRPr="00904B0D">
              <w:rPr>
                <w:rFonts w:eastAsia="Calibri"/>
                <w:b/>
                <w:sz w:val="24"/>
                <w:szCs w:val="24"/>
                <w:lang w:eastAsia="en-US"/>
              </w:rPr>
              <w:t>Цель 2. Разработка и реализация документов территориального планирования, градостроительного зонирования, документации по планировке территорий.</w:t>
            </w:r>
          </w:p>
        </w:tc>
      </w:tr>
      <w:tr w:rsidR="00781444" w:rsidRPr="00866BFD" w14:paraId="16CE46FB" w14:textId="3216C07C" w:rsidTr="00E24906">
        <w:tc>
          <w:tcPr>
            <w:tcW w:w="418" w:type="dxa"/>
            <w:tcBorders>
              <w:top w:val="single" w:sz="6" w:space="0" w:color="000000"/>
              <w:left w:val="single" w:sz="6" w:space="0" w:color="000000"/>
            </w:tcBorders>
            <w:shd w:val="clear" w:color="auto" w:fill="FFFFFF"/>
            <w:hideMark/>
          </w:tcPr>
          <w:p w14:paraId="0574D426" w14:textId="44DA2CA7" w:rsidR="00781444" w:rsidRDefault="00781444" w:rsidP="00781444">
            <w:pPr>
              <w:contextualSpacing/>
              <w:rPr>
                <w:color w:val="22272F"/>
                <w:sz w:val="16"/>
                <w:szCs w:val="16"/>
              </w:rPr>
            </w:pPr>
            <w:r>
              <w:rPr>
                <w:color w:val="22272F"/>
                <w:sz w:val="16"/>
                <w:szCs w:val="16"/>
              </w:rPr>
              <w:t>2.1</w:t>
            </w:r>
          </w:p>
        </w:tc>
        <w:tc>
          <w:tcPr>
            <w:tcW w:w="2432" w:type="dxa"/>
            <w:tcBorders>
              <w:top w:val="single" w:sz="6" w:space="0" w:color="000000"/>
              <w:left w:val="single" w:sz="6" w:space="0" w:color="000000"/>
            </w:tcBorders>
            <w:shd w:val="clear" w:color="auto" w:fill="FFFFFF"/>
            <w:hideMark/>
          </w:tcPr>
          <w:p w14:paraId="6DFB7A23" w14:textId="7F628E1F" w:rsidR="00781444" w:rsidRPr="00BB778E" w:rsidRDefault="00781444" w:rsidP="00781444">
            <w:pPr>
              <w:contextualSpacing/>
            </w:pPr>
            <w:r w:rsidRPr="00904B0D">
              <w:rPr>
                <w:rFonts w:eastAsia="Calibri"/>
                <w:lang w:eastAsia="en-US"/>
              </w:rPr>
              <w:t>Уровень обеспече</w:t>
            </w:r>
            <w:r w:rsidRPr="00904B0D">
              <w:rPr>
                <w:rFonts w:eastAsia="Calibri"/>
                <w:lang w:eastAsia="en-US"/>
              </w:rPr>
              <w:t>н</w:t>
            </w:r>
            <w:r w:rsidRPr="00904B0D">
              <w:rPr>
                <w:rFonts w:eastAsia="Calibri"/>
                <w:lang w:eastAsia="en-US"/>
              </w:rPr>
              <w:t>ности разработа</w:t>
            </w:r>
            <w:r w:rsidRPr="00904B0D">
              <w:rPr>
                <w:rFonts w:eastAsia="Calibri"/>
                <w:lang w:eastAsia="en-US"/>
              </w:rPr>
              <w:t>н</w:t>
            </w:r>
            <w:r w:rsidRPr="00904B0D">
              <w:rPr>
                <w:rFonts w:eastAsia="Calibri"/>
                <w:lang w:eastAsia="en-US"/>
              </w:rPr>
              <w:t>ными (актуализир</w:t>
            </w:r>
            <w:r w:rsidRPr="00904B0D">
              <w:rPr>
                <w:rFonts w:eastAsia="Calibri"/>
                <w:lang w:eastAsia="en-US"/>
              </w:rPr>
              <w:t>о</w:t>
            </w:r>
            <w:r w:rsidRPr="00904B0D">
              <w:rPr>
                <w:rFonts w:eastAsia="Calibri"/>
                <w:lang w:eastAsia="en-US"/>
              </w:rPr>
              <w:t>ванными) докуме</w:t>
            </w:r>
            <w:r w:rsidRPr="00904B0D">
              <w:rPr>
                <w:rFonts w:eastAsia="Calibri"/>
                <w:lang w:eastAsia="en-US"/>
              </w:rPr>
              <w:t>н</w:t>
            </w:r>
            <w:r w:rsidRPr="00904B0D">
              <w:rPr>
                <w:rFonts w:eastAsia="Calibri"/>
                <w:lang w:eastAsia="en-US"/>
              </w:rPr>
              <w:t>тами в области гр</w:t>
            </w:r>
            <w:r w:rsidRPr="00904B0D">
              <w:rPr>
                <w:rFonts w:eastAsia="Calibri"/>
                <w:lang w:eastAsia="en-US"/>
              </w:rPr>
              <w:t>а</w:t>
            </w:r>
            <w:r w:rsidRPr="00904B0D">
              <w:rPr>
                <w:rFonts w:eastAsia="Calibri"/>
                <w:lang w:eastAsia="en-US"/>
              </w:rPr>
              <w:t>достроительной де</w:t>
            </w:r>
            <w:r w:rsidRPr="00904B0D">
              <w:rPr>
                <w:rFonts w:eastAsia="Calibri"/>
                <w:lang w:eastAsia="en-US"/>
              </w:rPr>
              <w:t>я</w:t>
            </w:r>
            <w:r w:rsidRPr="00904B0D">
              <w:rPr>
                <w:rFonts w:eastAsia="Calibri"/>
                <w:lang w:eastAsia="en-US"/>
              </w:rPr>
              <w:t>тельности</w:t>
            </w:r>
          </w:p>
        </w:tc>
        <w:tc>
          <w:tcPr>
            <w:tcW w:w="851" w:type="dxa"/>
            <w:tcBorders>
              <w:top w:val="single" w:sz="6" w:space="0" w:color="000000"/>
              <w:left w:val="single" w:sz="6" w:space="0" w:color="000000"/>
            </w:tcBorders>
            <w:shd w:val="clear" w:color="auto" w:fill="FFFFFF"/>
            <w:hideMark/>
          </w:tcPr>
          <w:p w14:paraId="638983BA" w14:textId="77777777" w:rsidR="00781444" w:rsidRPr="004D5379" w:rsidRDefault="00781444" w:rsidP="00781444">
            <w:pPr>
              <w:contextualSpacing/>
              <w:rPr>
                <w:sz w:val="16"/>
                <w:szCs w:val="16"/>
                <w:lang w:val="en-US"/>
              </w:rPr>
            </w:pPr>
            <w:r>
              <w:rPr>
                <w:sz w:val="16"/>
                <w:szCs w:val="16"/>
                <w:lang w:val="en-US"/>
              </w:rPr>
              <w:t>%</w:t>
            </w:r>
          </w:p>
        </w:tc>
        <w:tc>
          <w:tcPr>
            <w:tcW w:w="850" w:type="dxa"/>
            <w:tcBorders>
              <w:top w:val="single" w:sz="6" w:space="0" w:color="000000"/>
              <w:left w:val="single" w:sz="6" w:space="0" w:color="000000"/>
            </w:tcBorders>
            <w:shd w:val="clear" w:color="auto" w:fill="FFFFFF"/>
          </w:tcPr>
          <w:p w14:paraId="2D8F6FE1" w14:textId="414DDDC2"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14:paraId="72C3E77F" w14:textId="634121FB"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6094EE64" w14:textId="54C19776"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4C8A6AE3" w14:textId="21DC7EAF"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tcBorders>
            <w:shd w:val="clear" w:color="auto" w:fill="FFFFFF"/>
          </w:tcPr>
          <w:p w14:paraId="75336A44" w14:textId="22F4B9DF"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14:paraId="5080B0CF" w14:textId="218B5FA1"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740BC3A5" w14:textId="7AE05F21"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14:paraId="025D97F7" w14:textId="0CAE654F" w:rsidR="00781444" w:rsidRPr="006F6DC4" w:rsidRDefault="00781444" w:rsidP="0078144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5B9B9E7E" w14:textId="197145F8" w:rsidR="00781444" w:rsidRPr="006F6DC4" w:rsidRDefault="00781444" w:rsidP="00781444">
            <w:pPr>
              <w:contextualSpacing/>
              <w:rPr>
                <w:color w:val="22272F"/>
                <w:sz w:val="24"/>
                <w:szCs w:val="24"/>
              </w:rPr>
            </w:pPr>
            <w:r>
              <w:rPr>
                <w:color w:val="22272F"/>
                <w:sz w:val="24"/>
                <w:szCs w:val="24"/>
              </w:rPr>
              <w:t>100</w:t>
            </w:r>
          </w:p>
        </w:tc>
        <w:tc>
          <w:tcPr>
            <w:tcW w:w="1418" w:type="dxa"/>
            <w:tcBorders>
              <w:top w:val="single" w:sz="6" w:space="0" w:color="000000"/>
              <w:left w:val="single" w:sz="6" w:space="0" w:color="000000"/>
            </w:tcBorders>
            <w:shd w:val="clear" w:color="auto" w:fill="FFFFFF"/>
            <w:hideMark/>
          </w:tcPr>
          <w:p w14:paraId="6192668F" w14:textId="1A182D54" w:rsidR="00781444" w:rsidRPr="00E81CA7" w:rsidRDefault="00781444" w:rsidP="00781444">
            <w:pPr>
              <w:spacing w:line="276" w:lineRule="auto"/>
              <w:rPr>
                <w:sz w:val="16"/>
                <w:szCs w:val="16"/>
              </w:rPr>
            </w:pPr>
            <w:r w:rsidRPr="00E81CA7">
              <w:rPr>
                <w:sz w:val="16"/>
                <w:szCs w:val="16"/>
              </w:rPr>
              <w:t>Администрация МО</w:t>
            </w:r>
            <w:r>
              <w:rPr>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48755830" w14:textId="08A2A8AE" w:rsidR="00781444" w:rsidRDefault="00781444" w:rsidP="00781444">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right w:val="single" w:sz="4" w:space="0" w:color="auto"/>
            </w:tcBorders>
            <w:shd w:val="clear" w:color="auto" w:fill="FFFFFF"/>
            <w:hideMark/>
          </w:tcPr>
          <w:p w14:paraId="58C4F3EA" w14:textId="632DDE92" w:rsidR="00781444" w:rsidRDefault="00781444" w:rsidP="00781444">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2DE3108B" w14:textId="59451876" w:rsidR="00781444" w:rsidRDefault="00781444" w:rsidP="00781444">
            <w:pPr>
              <w:contextualSpacing/>
              <w:rPr>
                <w:color w:val="22272F"/>
                <w:sz w:val="16"/>
                <w:szCs w:val="16"/>
              </w:rPr>
            </w:pPr>
            <w:r>
              <w:rPr>
                <w:color w:val="22272F"/>
                <w:sz w:val="16"/>
                <w:szCs w:val="16"/>
              </w:rPr>
              <w:t>Результат</w:t>
            </w:r>
          </w:p>
        </w:tc>
      </w:tr>
      <w:tr w:rsidR="00781444" w:rsidRPr="00866BFD" w14:paraId="5F90AD00" w14:textId="77777777" w:rsidTr="00CF0D3A">
        <w:tc>
          <w:tcPr>
            <w:tcW w:w="14734" w:type="dxa"/>
            <w:gridSpan w:val="16"/>
            <w:tcBorders>
              <w:top w:val="single" w:sz="6" w:space="0" w:color="000000"/>
              <w:left w:val="single" w:sz="6" w:space="0" w:color="000000"/>
              <w:right w:val="single" w:sz="4" w:space="0" w:color="auto"/>
            </w:tcBorders>
            <w:shd w:val="clear" w:color="auto" w:fill="FFFFFF"/>
            <w:vAlign w:val="center"/>
          </w:tcPr>
          <w:p w14:paraId="524F5AB5" w14:textId="77777777" w:rsidR="00F74200" w:rsidRDefault="00F74200" w:rsidP="00781444">
            <w:pPr>
              <w:contextualSpacing/>
              <w:rPr>
                <w:b/>
                <w:sz w:val="24"/>
                <w:szCs w:val="24"/>
              </w:rPr>
            </w:pPr>
          </w:p>
          <w:p w14:paraId="2EADE0AA" w14:textId="6C727518" w:rsidR="00781444" w:rsidRDefault="00781444" w:rsidP="00781444">
            <w:pPr>
              <w:contextualSpacing/>
              <w:rPr>
                <w:color w:val="22272F"/>
                <w:sz w:val="16"/>
                <w:szCs w:val="16"/>
              </w:rPr>
            </w:pPr>
            <w:r w:rsidRPr="003B53D5">
              <w:rPr>
                <w:b/>
                <w:sz w:val="24"/>
                <w:szCs w:val="24"/>
              </w:rPr>
              <w:lastRenderedPageBreak/>
              <w:t xml:space="preserve">Цель 3. </w:t>
            </w:r>
            <w:r w:rsidRPr="003B53D5">
              <w:rPr>
                <w:b/>
                <w:bCs/>
                <w:sz w:val="24"/>
                <w:szCs w:val="24"/>
              </w:rPr>
              <w:t>Развитие современной эффективной и безопасной инфраструктуры автомобильных дорог общего пользования муниципал</w:t>
            </w:r>
            <w:r w:rsidRPr="003B53D5">
              <w:rPr>
                <w:b/>
                <w:bCs/>
                <w:sz w:val="24"/>
                <w:szCs w:val="24"/>
              </w:rPr>
              <w:t>ь</w:t>
            </w:r>
            <w:r w:rsidRPr="003B53D5">
              <w:rPr>
                <w:b/>
                <w:bCs/>
                <w:sz w:val="24"/>
                <w:szCs w:val="24"/>
              </w:rPr>
              <w:t>ного значения</w:t>
            </w:r>
          </w:p>
        </w:tc>
      </w:tr>
      <w:tr w:rsidR="00781444" w:rsidRPr="00866BFD" w14:paraId="3BE1F7A8" w14:textId="7AFE6083" w:rsidTr="00E24906">
        <w:tc>
          <w:tcPr>
            <w:tcW w:w="418" w:type="dxa"/>
            <w:tcBorders>
              <w:top w:val="single" w:sz="6" w:space="0" w:color="000000"/>
              <w:left w:val="single" w:sz="6" w:space="0" w:color="000000"/>
            </w:tcBorders>
            <w:shd w:val="clear" w:color="auto" w:fill="FFFFFF"/>
            <w:hideMark/>
          </w:tcPr>
          <w:p w14:paraId="0285BF0A" w14:textId="5F41A94B" w:rsidR="00781444" w:rsidRDefault="00781444" w:rsidP="00781444">
            <w:pPr>
              <w:contextualSpacing/>
              <w:rPr>
                <w:color w:val="22272F"/>
                <w:sz w:val="16"/>
                <w:szCs w:val="16"/>
              </w:rPr>
            </w:pPr>
            <w:r>
              <w:rPr>
                <w:color w:val="22272F"/>
                <w:sz w:val="16"/>
                <w:szCs w:val="16"/>
              </w:rPr>
              <w:lastRenderedPageBreak/>
              <w:t>3.1</w:t>
            </w:r>
          </w:p>
        </w:tc>
        <w:tc>
          <w:tcPr>
            <w:tcW w:w="2432" w:type="dxa"/>
            <w:tcBorders>
              <w:top w:val="single" w:sz="6" w:space="0" w:color="000000"/>
              <w:left w:val="single" w:sz="6" w:space="0" w:color="000000"/>
              <w:bottom w:val="single" w:sz="6" w:space="0" w:color="000000"/>
              <w:right w:val="nil"/>
            </w:tcBorders>
            <w:shd w:val="clear" w:color="auto" w:fill="FFFFFF"/>
            <w:vAlign w:val="center"/>
            <w:hideMark/>
          </w:tcPr>
          <w:p w14:paraId="5FFE8A6B" w14:textId="78CE7646" w:rsidR="00781444" w:rsidRPr="00491354" w:rsidRDefault="00781444" w:rsidP="00781444">
            <w:pPr>
              <w:ind w:firstLine="34"/>
            </w:pPr>
            <w:r w:rsidRPr="003B53D5">
              <w:rPr>
                <w:sz w:val="24"/>
                <w:szCs w:val="24"/>
              </w:rPr>
              <w:t>Доля протяженности автомобильных дорог общего пользования местного значения, введенных в эксплу</w:t>
            </w:r>
            <w:r w:rsidRPr="003B53D5">
              <w:rPr>
                <w:sz w:val="24"/>
                <w:szCs w:val="24"/>
              </w:rPr>
              <w:t>а</w:t>
            </w:r>
            <w:r w:rsidRPr="003B53D5">
              <w:rPr>
                <w:sz w:val="24"/>
                <w:szCs w:val="24"/>
              </w:rPr>
              <w:t>тацию</w:t>
            </w:r>
            <w:r>
              <w:rPr>
                <w:sz w:val="24"/>
                <w:szCs w:val="24"/>
              </w:rPr>
              <w:t xml:space="preserve"> </w:t>
            </w:r>
            <w:r w:rsidRPr="003B53D5">
              <w:rPr>
                <w:sz w:val="24"/>
                <w:szCs w:val="24"/>
              </w:rPr>
              <w:t>после  стро</w:t>
            </w:r>
            <w:r w:rsidRPr="003B53D5">
              <w:rPr>
                <w:sz w:val="24"/>
                <w:szCs w:val="24"/>
              </w:rPr>
              <w:t>и</w:t>
            </w:r>
            <w:r w:rsidRPr="003B53D5">
              <w:rPr>
                <w:sz w:val="24"/>
                <w:szCs w:val="24"/>
              </w:rPr>
              <w:t xml:space="preserve">тельства и ремонта  от общей </w:t>
            </w:r>
            <w:r>
              <w:rPr>
                <w:sz w:val="24"/>
                <w:szCs w:val="24"/>
              </w:rPr>
              <w:t>п</w:t>
            </w:r>
            <w:r w:rsidRPr="003B53D5">
              <w:rPr>
                <w:sz w:val="24"/>
                <w:szCs w:val="24"/>
              </w:rPr>
              <w:t>ротяженности дорог</w:t>
            </w:r>
          </w:p>
        </w:tc>
        <w:tc>
          <w:tcPr>
            <w:tcW w:w="851" w:type="dxa"/>
            <w:tcBorders>
              <w:top w:val="single" w:sz="6" w:space="0" w:color="000000"/>
              <w:left w:val="single" w:sz="6" w:space="0" w:color="000000"/>
            </w:tcBorders>
            <w:shd w:val="clear" w:color="auto" w:fill="FFFFFF"/>
            <w:hideMark/>
          </w:tcPr>
          <w:p w14:paraId="43111605" w14:textId="77777777" w:rsidR="00781444" w:rsidRPr="00491354" w:rsidRDefault="00781444" w:rsidP="00781444">
            <w:r>
              <w:t>км</w:t>
            </w:r>
          </w:p>
        </w:tc>
        <w:tc>
          <w:tcPr>
            <w:tcW w:w="850" w:type="dxa"/>
            <w:tcBorders>
              <w:top w:val="single" w:sz="6" w:space="0" w:color="000000"/>
              <w:left w:val="single" w:sz="6" w:space="0" w:color="000000"/>
            </w:tcBorders>
            <w:shd w:val="clear" w:color="auto" w:fill="FFFFFF"/>
          </w:tcPr>
          <w:p w14:paraId="0186A4EC" w14:textId="220916C5" w:rsidR="00781444" w:rsidRPr="006F6DC4" w:rsidRDefault="00781444" w:rsidP="00781444">
            <w:pPr>
              <w:contextualSpacing/>
              <w:rPr>
                <w:color w:val="22272F"/>
                <w:sz w:val="24"/>
                <w:szCs w:val="24"/>
              </w:rPr>
            </w:pPr>
          </w:p>
        </w:tc>
        <w:tc>
          <w:tcPr>
            <w:tcW w:w="567" w:type="dxa"/>
            <w:tcBorders>
              <w:top w:val="single" w:sz="6" w:space="0" w:color="000000"/>
              <w:left w:val="single" w:sz="6" w:space="0" w:color="000000"/>
              <w:right w:val="single" w:sz="4" w:space="0" w:color="auto"/>
            </w:tcBorders>
            <w:shd w:val="clear" w:color="auto" w:fill="FFFFFF"/>
          </w:tcPr>
          <w:p w14:paraId="2571A2D0" w14:textId="51BB4FD8" w:rsidR="00781444" w:rsidRPr="006F6DC4" w:rsidRDefault="004A76F9" w:rsidP="0078144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137FDE6F" w14:textId="54CC8038" w:rsidR="00781444" w:rsidRPr="006F6DC4" w:rsidRDefault="004A76F9" w:rsidP="00781444">
            <w:pPr>
              <w:contextualSpacing/>
              <w:rPr>
                <w:color w:val="22272F"/>
                <w:sz w:val="24"/>
                <w:szCs w:val="24"/>
              </w:rPr>
            </w:pPr>
            <w:r>
              <w:rPr>
                <w:color w:val="22272F"/>
                <w:sz w:val="24"/>
                <w:szCs w:val="24"/>
              </w:rPr>
              <w:t>7,0</w:t>
            </w:r>
          </w:p>
        </w:tc>
        <w:tc>
          <w:tcPr>
            <w:tcW w:w="567" w:type="dxa"/>
            <w:tcBorders>
              <w:top w:val="single" w:sz="6" w:space="0" w:color="000000"/>
              <w:left w:val="single" w:sz="4" w:space="0" w:color="auto"/>
            </w:tcBorders>
            <w:shd w:val="clear" w:color="auto" w:fill="FFFFFF"/>
          </w:tcPr>
          <w:p w14:paraId="2B84F146" w14:textId="0CAB0704" w:rsidR="00781444" w:rsidRPr="006F6DC4" w:rsidRDefault="00781444" w:rsidP="00781444">
            <w:pPr>
              <w:contextualSpacing/>
              <w:rPr>
                <w:color w:val="22272F"/>
                <w:sz w:val="24"/>
                <w:szCs w:val="24"/>
              </w:rPr>
            </w:pPr>
            <w:r>
              <w:rPr>
                <w:color w:val="22272F"/>
                <w:sz w:val="24"/>
                <w:szCs w:val="24"/>
              </w:rPr>
              <w:t>1,5</w:t>
            </w:r>
          </w:p>
        </w:tc>
        <w:tc>
          <w:tcPr>
            <w:tcW w:w="567" w:type="dxa"/>
            <w:tcBorders>
              <w:top w:val="single" w:sz="6" w:space="0" w:color="000000"/>
              <w:left w:val="single" w:sz="6" w:space="0" w:color="000000"/>
            </w:tcBorders>
            <w:shd w:val="clear" w:color="auto" w:fill="FFFFFF"/>
          </w:tcPr>
          <w:p w14:paraId="2628DB51" w14:textId="1C529862" w:rsidR="00781444" w:rsidRPr="006F6DC4" w:rsidRDefault="00781444" w:rsidP="00781444">
            <w:pPr>
              <w:contextualSpacing/>
              <w:rPr>
                <w:color w:val="22272F"/>
                <w:sz w:val="24"/>
                <w:szCs w:val="24"/>
              </w:rPr>
            </w:pPr>
            <w:r>
              <w:rPr>
                <w:color w:val="22272F"/>
                <w:sz w:val="24"/>
                <w:szCs w:val="24"/>
              </w:rPr>
              <w:t>1,5</w:t>
            </w:r>
          </w:p>
        </w:tc>
        <w:tc>
          <w:tcPr>
            <w:tcW w:w="567" w:type="dxa"/>
            <w:tcBorders>
              <w:top w:val="single" w:sz="6" w:space="0" w:color="000000"/>
              <w:left w:val="single" w:sz="6" w:space="0" w:color="000000"/>
              <w:right w:val="single" w:sz="4" w:space="0" w:color="auto"/>
            </w:tcBorders>
            <w:shd w:val="clear" w:color="auto" w:fill="FFFFFF"/>
          </w:tcPr>
          <w:p w14:paraId="08727C32" w14:textId="7C54B8BE" w:rsidR="00781444" w:rsidRPr="006F6DC4" w:rsidRDefault="00781444" w:rsidP="00781444">
            <w:pPr>
              <w:rPr>
                <w:sz w:val="24"/>
                <w:szCs w:val="24"/>
              </w:rPr>
            </w:pPr>
            <w:r>
              <w:rPr>
                <w:sz w:val="24"/>
                <w:szCs w:val="24"/>
              </w:rPr>
              <w:t>1,5</w:t>
            </w:r>
          </w:p>
        </w:tc>
        <w:tc>
          <w:tcPr>
            <w:tcW w:w="567" w:type="dxa"/>
            <w:tcBorders>
              <w:top w:val="single" w:sz="6" w:space="0" w:color="000000"/>
              <w:left w:val="single" w:sz="4" w:space="0" w:color="auto"/>
            </w:tcBorders>
            <w:shd w:val="clear" w:color="auto" w:fill="FFFFFF"/>
          </w:tcPr>
          <w:p w14:paraId="2B134A1E" w14:textId="164DA9E1" w:rsidR="00781444" w:rsidRPr="006F6DC4" w:rsidRDefault="00781444" w:rsidP="00781444">
            <w:pPr>
              <w:rPr>
                <w:sz w:val="24"/>
                <w:szCs w:val="24"/>
              </w:rPr>
            </w:pPr>
            <w:r>
              <w:rPr>
                <w:sz w:val="24"/>
                <w:szCs w:val="24"/>
              </w:rPr>
              <w:t>1,5</w:t>
            </w:r>
          </w:p>
        </w:tc>
        <w:tc>
          <w:tcPr>
            <w:tcW w:w="567" w:type="dxa"/>
            <w:tcBorders>
              <w:top w:val="single" w:sz="6" w:space="0" w:color="000000"/>
              <w:left w:val="single" w:sz="6" w:space="0" w:color="000000"/>
              <w:right w:val="single" w:sz="4" w:space="0" w:color="auto"/>
            </w:tcBorders>
            <w:shd w:val="clear" w:color="auto" w:fill="FFFFFF"/>
          </w:tcPr>
          <w:p w14:paraId="1E0F28B8" w14:textId="7E3C6E14" w:rsidR="00781444" w:rsidRPr="006F6DC4" w:rsidRDefault="00781444" w:rsidP="00781444">
            <w:pPr>
              <w:rPr>
                <w:sz w:val="24"/>
                <w:szCs w:val="24"/>
              </w:rPr>
            </w:pPr>
            <w:r>
              <w:rPr>
                <w:sz w:val="24"/>
                <w:szCs w:val="24"/>
              </w:rPr>
              <w:t>1,5</w:t>
            </w:r>
          </w:p>
        </w:tc>
        <w:tc>
          <w:tcPr>
            <w:tcW w:w="567" w:type="dxa"/>
            <w:tcBorders>
              <w:top w:val="single" w:sz="6" w:space="0" w:color="000000"/>
              <w:left w:val="single" w:sz="4" w:space="0" w:color="auto"/>
            </w:tcBorders>
            <w:shd w:val="clear" w:color="auto" w:fill="FFFFFF"/>
          </w:tcPr>
          <w:p w14:paraId="4699E56F" w14:textId="75E98FEC" w:rsidR="00781444" w:rsidRPr="006F6DC4" w:rsidRDefault="00781444" w:rsidP="00781444">
            <w:pPr>
              <w:contextualSpacing/>
              <w:rPr>
                <w:color w:val="22272F"/>
                <w:sz w:val="24"/>
                <w:szCs w:val="24"/>
              </w:rPr>
            </w:pPr>
            <w:r>
              <w:rPr>
                <w:color w:val="22272F"/>
                <w:sz w:val="24"/>
                <w:szCs w:val="24"/>
              </w:rPr>
              <w:t>1,5</w:t>
            </w:r>
          </w:p>
        </w:tc>
        <w:tc>
          <w:tcPr>
            <w:tcW w:w="1418" w:type="dxa"/>
            <w:tcBorders>
              <w:top w:val="single" w:sz="6" w:space="0" w:color="000000"/>
              <w:left w:val="single" w:sz="6" w:space="0" w:color="000000"/>
            </w:tcBorders>
            <w:shd w:val="clear" w:color="auto" w:fill="FFFFFF"/>
            <w:hideMark/>
          </w:tcPr>
          <w:p w14:paraId="3EF2B090" w14:textId="37C72DF4" w:rsidR="00781444" w:rsidRPr="00E81CA7" w:rsidRDefault="00781444" w:rsidP="00781444">
            <w:pPr>
              <w:spacing w:line="276" w:lineRule="auto"/>
              <w:rPr>
                <w:sz w:val="16"/>
                <w:szCs w:val="16"/>
              </w:rPr>
            </w:pPr>
            <w:r w:rsidRPr="00B95BF7">
              <w:rPr>
                <w:sz w:val="24"/>
                <w:szCs w:val="24"/>
              </w:rPr>
              <w:t>Админ</w:t>
            </w:r>
            <w:r w:rsidRPr="00B95BF7">
              <w:rPr>
                <w:sz w:val="24"/>
                <w:szCs w:val="24"/>
              </w:rPr>
              <w:t>и</w:t>
            </w:r>
            <w:r w:rsidRPr="00B95BF7">
              <w:rPr>
                <w:sz w:val="24"/>
                <w:szCs w:val="24"/>
              </w:rPr>
              <w:t xml:space="preserve">страция МО </w:t>
            </w:r>
            <w:proofErr w:type="spellStart"/>
            <w:r>
              <w:rPr>
                <w:bCs/>
                <w:color w:val="000000"/>
                <w:sz w:val="24"/>
                <w:szCs w:val="24"/>
              </w:rPr>
              <w:t>Соловье</w:t>
            </w:r>
            <w:r>
              <w:rPr>
                <w:bCs/>
                <w:color w:val="000000"/>
                <w:sz w:val="24"/>
                <w:szCs w:val="24"/>
              </w:rPr>
              <w:t>в</w:t>
            </w:r>
            <w:r>
              <w:rPr>
                <w:bCs/>
                <w:color w:val="000000"/>
                <w:sz w:val="24"/>
                <w:szCs w:val="24"/>
              </w:rPr>
              <w:t>ский</w:t>
            </w:r>
            <w:proofErr w:type="spellEnd"/>
            <w:r w:rsidRPr="00B95BF7">
              <w:rPr>
                <w:bCs/>
                <w:color w:val="000000"/>
                <w:sz w:val="24"/>
                <w:szCs w:val="24"/>
              </w:rPr>
              <w:t xml:space="preserve"> сельс</w:t>
            </w:r>
            <w:r w:rsidRPr="00B95BF7">
              <w:rPr>
                <w:bCs/>
                <w:color w:val="000000"/>
                <w:sz w:val="24"/>
                <w:szCs w:val="24"/>
              </w:rPr>
              <w:t>о</w:t>
            </w:r>
            <w:r w:rsidRPr="00B95BF7">
              <w:rPr>
                <w:bCs/>
                <w:color w:val="000000"/>
                <w:sz w:val="24"/>
                <w:szCs w:val="24"/>
              </w:rPr>
              <w:t>вет</w:t>
            </w:r>
          </w:p>
        </w:tc>
        <w:tc>
          <w:tcPr>
            <w:tcW w:w="1276" w:type="dxa"/>
            <w:tcBorders>
              <w:top w:val="single" w:sz="6" w:space="0" w:color="000000"/>
              <w:left w:val="single" w:sz="6" w:space="0" w:color="000000"/>
            </w:tcBorders>
            <w:shd w:val="clear" w:color="auto" w:fill="FFFFFF"/>
            <w:hideMark/>
          </w:tcPr>
          <w:p w14:paraId="7F6C69B0" w14:textId="77777777" w:rsidR="00781444" w:rsidRDefault="00781444" w:rsidP="00781444">
            <w:pPr>
              <w:contextualSpacing/>
              <w:rPr>
                <w:color w:val="22272F"/>
                <w:sz w:val="16"/>
                <w:szCs w:val="16"/>
              </w:rPr>
            </w:pPr>
          </w:p>
        </w:tc>
        <w:tc>
          <w:tcPr>
            <w:tcW w:w="1252" w:type="dxa"/>
            <w:tcBorders>
              <w:top w:val="single" w:sz="6" w:space="0" w:color="000000"/>
              <w:left w:val="single" w:sz="6" w:space="0" w:color="000000"/>
              <w:right w:val="single" w:sz="4" w:space="0" w:color="auto"/>
            </w:tcBorders>
            <w:shd w:val="clear" w:color="auto" w:fill="FFFFFF"/>
          </w:tcPr>
          <w:p w14:paraId="7D1F7BEC" w14:textId="178DF758" w:rsidR="00781444" w:rsidRDefault="00781444" w:rsidP="00781444">
            <w:pPr>
              <w:contextualSpacing/>
              <w:rPr>
                <w:color w:val="22272F"/>
                <w:sz w:val="16"/>
                <w:szCs w:val="16"/>
              </w:rPr>
            </w:pPr>
            <w:r>
              <w:rPr>
                <w:color w:val="22272F"/>
                <w:sz w:val="16"/>
                <w:szCs w:val="16"/>
              </w:rPr>
              <w:t>нет</w:t>
            </w:r>
          </w:p>
        </w:tc>
        <w:tc>
          <w:tcPr>
            <w:tcW w:w="1701" w:type="dxa"/>
            <w:tcBorders>
              <w:top w:val="single" w:sz="6" w:space="0" w:color="000000"/>
              <w:left w:val="single" w:sz="6" w:space="0" w:color="000000"/>
              <w:right w:val="single" w:sz="4" w:space="0" w:color="auto"/>
            </w:tcBorders>
            <w:shd w:val="clear" w:color="auto" w:fill="FFFFFF"/>
          </w:tcPr>
          <w:p w14:paraId="0BC96E64" w14:textId="68387E73" w:rsidR="00781444" w:rsidRDefault="00781444" w:rsidP="00781444">
            <w:pPr>
              <w:contextualSpacing/>
              <w:rPr>
                <w:color w:val="22272F"/>
                <w:sz w:val="16"/>
                <w:szCs w:val="16"/>
              </w:rPr>
            </w:pPr>
            <w:r>
              <w:rPr>
                <w:color w:val="22272F"/>
                <w:sz w:val="16"/>
                <w:szCs w:val="16"/>
              </w:rPr>
              <w:t>результат</w:t>
            </w:r>
          </w:p>
        </w:tc>
      </w:tr>
      <w:tr w:rsidR="004F7F75" w:rsidRPr="00866BFD" w14:paraId="2C9D15B2" w14:textId="499C9BEA" w:rsidTr="00E24906">
        <w:tc>
          <w:tcPr>
            <w:tcW w:w="418" w:type="dxa"/>
            <w:tcBorders>
              <w:top w:val="single" w:sz="6" w:space="0" w:color="000000"/>
              <w:left w:val="single" w:sz="6" w:space="0" w:color="000000"/>
            </w:tcBorders>
            <w:shd w:val="clear" w:color="auto" w:fill="FFFFFF"/>
            <w:hideMark/>
          </w:tcPr>
          <w:p w14:paraId="66E6C9A9" w14:textId="58DD4415" w:rsidR="004F7F75" w:rsidRDefault="004F7F75" w:rsidP="004F7F75">
            <w:pPr>
              <w:contextualSpacing/>
              <w:rPr>
                <w:color w:val="22272F"/>
                <w:sz w:val="16"/>
                <w:szCs w:val="16"/>
              </w:rPr>
            </w:pPr>
            <w:r>
              <w:rPr>
                <w:color w:val="22272F"/>
                <w:sz w:val="16"/>
                <w:szCs w:val="16"/>
              </w:rPr>
              <w:t>3.2</w:t>
            </w:r>
          </w:p>
        </w:tc>
        <w:tc>
          <w:tcPr>
            <w:tcW w:w="2432" w:type="dxa"/>
            <w:tcBorders>
              <w:top w:val="single" w:sz="6" w:space="0" w:color="000000"/>
              <w:left w:val="single" w:sz="6" w:space="0" w:color="000000"/>
              <w:bottom w:val="single" w:sz="6" w:space="0" w:color="000000"/>
              <w:right w:val="nil"/>
            </w:tcBorders>
            <w:shd w:val="clear" w:color="auto" w:fill="FFFFFF"/>
            <w:hideMark/>
          </w:tcPr>
          <w:p w14:paraId="4B206C98" w14:textId="25360D8A" w:rsidR="004F7F75" w:rsidRPr="00491354" w:rsidRDefault="004F7F75" w:rsidP="004F7F75">
            <w:pPr>
              <w:ind w:firstLine="34"/>
            </w:pPr>
            <w:r w:rsidRPr="003B53D5">
              <w:rPr>
                <w:sz w:val="24"/>
                <w:szCs w:val="24"/>
              </w:rPr>
              <w:t>Доля автомобильных дорог общего польз</w:t>
            </w:r>
            <w:r w:rsidRPr="003B53D5">
              <w:rPr>
                <w:sz w:val="24"/>
                <w:szCs w:val="24"/>
              </w:rPr>
              <w:t>о</w:t>
            </w:r>
            <w:r w:rsidRPr="003B53D5">
              <w:rPr>
                <w:sz w:val="24"/>
                <w:szCs w:val="24"/>
              </w:rPr>
              <w:t>вания муниципального значения, отвечающих нормативным требов</w:t>
            </w:r>
            <w:r w:rsidRPr="003B53D5">
              <w:rPr>
                <w:sz w:val="24"/>
                <w:szCs w:val="24"/>
              </w:rPr>
              <w:t>а</w:t>
            </w:r>
            <w:r w:rsidRPr="003B53D5">
              <w:rPr>
                <w:sz w:val="24"/>
                <w:szCs w:val="24"/>
              </w:rPr>
              <w:t>ниям, в общей прот</w:t>
            </w:r>
            <w:r w:rsidRPr="003B53D5">
              <w:rPr>
                <w:sz w:val="24"/>
                <w:szCs w:val="24"/>
              </w:rPr>
              <w:t>я</w:t>
            </w:r>
            <w:r w:rsidRPr="003B53D5">
              <w:rPr>
                <w:sz w:val="24"/>
                <w:szCs w:val="24"/>
              </w:rPr>
              <w:t>женности дорог</w:t>
            </w:r>
          </w:p>
        </w:tc>
        <w:tc>
          <w:tcPr>
            <w:tcW w:w="851" w:type="dxa"/>
            <w:tcBorders>
              <w:top w:val="single" w:sz="6" w:space="0" w:color="000000"/>
              <w:left w:val="single" w:sz="6" w:space="0" w:color="000000"/>
            </w:tcBorders>
            <w:shd w:val="clear" w:color="auto" w:fill="FFFFFF"/>
            <w:hideMark/>
          </w:tcPr>
          <w:p w14:paraId="35F2D20B" w14:textId="7F4C6147" w:rsidR="004F7F75" w:rsidRPr="00491354" w:rsidRDefault="004F7F75" w:rsidP="004F7F75">
            <w:r>
              <w:t>%</w:t>
            </w:r>
          </w:p>
        </w:tc>
        <w:tc>
          <w:tcPr>
            <w:tcW w:w="850" w:type="dxa"/>
            <w:tcBorders>
              <w:top w:val="single" w:sz="6" w:space="0" w:color="000000"/>
              <w:left w:val="single" w:sz="6" w:space="0" w:color="000000"/>
            </w:tcBorders>
            <w:shd w:val="clear" w:color="auto" w:fill="FFFFFF"/>
          </w:tcPr>
          <w:p w14:paraId="3F70CD22" w14:textId="05D1D7A8" w:rsidR="004F7F75" w:rsidRPr="006F6DC4" w:rsidRDefault="004F7F75" w:rsidP="004F7F75">
            <w:pPr>
              <w:contextualSpacing/>
              <w:rPr>
                <w:color w:val="22272F"/>
                <w:sz w:val="24"/>
                <w:szCs w:val="24"/>
              </w:rPr>
            </w:pPr>
          </w:p>
        </w:tc>
        <w:tc>
          <w:tcPr>
            <w:tcW w:w="567" w:type="dxa"/>
            <w:tcBorders>
              <w:top w:val="single" w:sz="6" w:space="0" w:color="000000"/>
              <w:left w:val="single" w:sz="6" w:space="0" w:color="000000"/>
              <w:right w:val="single" w:sz="4" w:space="0" w:color="auto"/>
            </w:tcBorders>
            <w:shd w:val="clear" w:color="auto" w:fill="FFFFFF"/>
          </w:tcPr>
          <w:p w14:paraId="657A62B9" w14:textId="571DDD17" w:rsidR="004F7F75" w:rsidRPr="006F6DC4" w:rsidRDefault="004F7F75" w:rsidP="004F7F75">
            <w:pPr>
              <w:contextualSpacing/>
              <w:rPr>
                <w:color w:val="22272F"/>
                <w:sz w:val="24"/>
                <w:szCs w:val="24"/>
              </w:rPr>
            </w:pPr>
            <w:r>
              <w:rPr>
                <w:color w:val="22272F"/>
                <w:sz w:val="24"/>
                <w:szCs w:val="24"/>
              </w:rPr>
              <w:t>38</w:t>
            </w:r>
          </w:p>
        </w:tc>
        <w:tc>
          <w:tcPr>
            <w:tcW w:w="567" w:type="dxa"/>
            <w:tcBorders>
              <w:top w:val="single" w:sz="6" w:space="0" w:color="000000"/>
              <w:left w:val="single" w:sz="4" w:space="0" w:color="auto"/>
            </w:tcBorders>
            <w:shd w:val="clear" w:color="auto" w:fill="FFFFFF"/>
          </w:tcPr>
          <w:p w14:paraId="232A3717" w14:textId="20E6DEC3" w:rsidR="004F7F75" w:rsidRPr="006F6DC4" w:rsidRDefault="004F7F75" w:rsidP="004F7F75">
            <w:pPr>
              <w:contextualSpacing/>
              <w:rPr>
                <w:color w:val="22272F"/>
                <w:sz w:val="24"/>
                <w:szCs w:val="24"/>
              </w:rPr>
            </w:pPr>
            <w:r w:rsidRPr="008A63C3">
              <w:rPr>
                <w:color w:val="22272F"/>
                <w:sz w:val="24"/>
                <w:szCs w:val="24"/>
              </w:rPr>
              <w:t>38</w:t>
            </w:r>
          </w:p>
        </w:tc>
        <w:tc>
          <w:tcPr>
            <w:tcW w:w="567" w:type="dxa"/>
            <w:tcBorders>
              <w:top w:val="single" w:sz="6" w:space="0" w:color="000000"/>
              <w:left w:val="single" w:sz="4" w:space="0" w:color="auto"/>
            </w:tcBorders>
            <w:shd w:val="clear" w:color="auto" w:fill="FFFFFF"/>
          </w:tcPr>
          <w:p w14:paraId="259025B4" w14:textId="1EE7382C" w:rsidR="004F7F75" w:rsidRPr="006F6DC4" w:rsidRDefault="004F7F75" w:rsidP="004F7F75">
            <w:pPr>
              <w:contextualSpacing/>
              <w:rPr>
                <w:color w:val="22272F"/>
                <w:sz w:val="24"/>
                <w:szCs w:val="24"/>
              </w:rPr>
            </w:pPr>
            <w:r w:rsidRPr="008A63C3">
              <w:rPr>
                <w:color w:val="22272F"/>
                <w:sz w:val="24"/>
                <w:szCs w:val="24"/>
              </w:rPr>
              <w:t>38</w:t>
            </w:r>
          </w:p>
        </w:tc>
        <w:tc>
          <w:tcPr>
            <w:tcW w:w="567" w:type="dxa"/>
            <w:tcBorders>
              <w:top w:val="single" w:sz="6" w:space="0" w:color="000000"/>
              <w:left w:val="single" w:sz="6" w:space="0" w:color="000000"/>
            </w:tcBorders>
            <w:shd w:val="clear" w:color="auto" w:fill="FFFFFF"/>
          </w:tcPr>
          <w:p w14:paraId="260334A5" w14:textId="7BD4BE39" w:rsidR="004F7F75" w:rsidRPr="006F6DC4" w:rsidRDefault="004F7F75" w:rsidP="004F7F75">
            <w:pPr>
              <w:contextualSpacing/>
              <w:rPr>
                <w:color w:val="22272F"/>
                <w:sz w:val="24"/>
                <w:szCs w:val="24"/>
              </w:rPr>
            </w:pPr>
            <w:r>
              <w:rPr>
                <w:color w:val="22272F"/>
                <w:sz w:val="24"/>
                <w:szCs w:val="24"/>
              </w:rPr>
              <w:t>80</w:t>
            </w:r>
          </w:p>
        </w:tc>
        <w:tc>
          <w:tcPr>
            <w:tcW w:w="567" w:type="dxa"/>
            <w:tcBorders>
              <w:top w:val="single" w:sz="6" w:space="0" w:color="000000"/>
              <w:left w:val="single" w:sz="6" w:space="0" w:color="000000"/>
              <w:right w:val="single" w:sz="4" w:space="0" w:color="auto"/>
            </w:tcBorders>
            <w:shd w:val="clear" w:color="auto" w:fill="FFFFFF"/>
          </w:tcPr>
          <w:p w14:paraId="64077801" w14:textId="2EC5C3E0" w:rsidR="004F7F75" w:rsidRPr="006F6DC4" w:rsidRDefault="004F7F75" w:rsidP="004F7F75">
            <w:pPr>
              <w:contextualSpacing/>
              <w:rPr>
                <w:color w:val="22272F"/>
                <w:sz w:val="24"/>
                <w:szCs w:val="24"/>
              </w:rPr>
            </w:pPr>
            <w:r>
              <w:rPr>
                <w:color w:val="22272F"/>
                <w:sz w:val="24"/>
                <w:szCs w:val="24"/>
              </w:rPr>
              <w:t>80</w:t>
            </w:r>
          </w:p>
        </w:tc>
        <w:tc>
          <w:tcPr>
            <w:tcW w:w="567" w:type="dxa"/>
            <w:tcBorders>
              <w:top w:val="single" w:sz="6" w:space="0" w:color="000000"/>
              <w:left w:val="single" w:sz="4" w:space="0" w:color="auto"/>
            </w:tcBorders>
            <w:shd w:val="clear" w:color="auto" w:fill="FFFFFF"/>
          </w:tcPr>
          <w:p w14:paraId="0D93A4F2" w14:textId="6BCAB69C" w:rsidR="004F7F75" w:rsidRPr="006F6DC4" w:rsidRDefault="004F7F75" w:rsidP="004F7F75">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14:paraId="742B7E93" w14:textId="548E84F3" w:rsidR="004F7F75" w:rsidRPr="006F6DC4" w:rsidRDefault="004F7F75" w:rsidP="004F7F75">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43A3C31D" w14:textId="5CB12454" w:rsidR="004F7F75" w:rsidRPr="006F6DC4" w:rsidRDefault="004F7F75" w:rsidP="004F7F75">
            <w:pPr>
              <w:contextualSpacing/>
              <w:rPr>
                <w:color w:val="22272F"/>
                <w:sz w:val="24"/>
                <w:szCs w:val="24"/>
              </w:rPr>
            </w:pPr>
            <w:r>
              <w:rPr>
                <w:color w:val="22272F"/>
                <w:sz w:val="24"/>
                <w:szCs w:val="24"/>
              </w:rPr>
              <w:t>100</w:t>
            </w:r>
          </w:p>
        </w:tc>
        <w:tc>
          <w:tcPr>
            <w:tcW w:w="1418" w:type="dxa"/>
            <w:tcBorders>
              <w:top w:val="single" w:sz="6" w:space="0" w:color="000000"/>
              <w:left w:val="single" w:sz="6" w:space="0" w:color="000000"/>
            </w:tcBorders>
            <w:shd w:val="clear" w:color="auto" w:fill="FFFFFF"/>
            <w:hideMark/>
          </w:tcPr>
          <w:p w14:paraId="7F6261BF" w14:textId="6F3AA8BA" w:rsidR="004F7F75" w:rsidRPr="00E81CA7" w:rsidRDefault="004F7F75" w:rsidP="004F7F75">
            <w:pPr>
              <w:spacing w:line="276" w:lineRule="auto"/>
              <w:rPr>
                <w:sz w:val="16"/>
                <w:szCs w:val="16"/>
              </w:rPr>
            </w:pPr>
            <w:r w:rsidRPr="00B95BF7">
              <w:rPr>
                <w:sz w:val="24"/>
                <w:szCs w:val="24"/>
              </w:rPr>
              <w:t>Админ</w:t>
            </w:r>
            <w:r w:rsidRPr="00B95BF7">
              <w:rPr>
                <w:sz w:val="24"/>
                <w:szCs w:val="24"/>
              </w:rPr>
              <w:t>и</w:t>
            </w:r>
            <w:r w:rsidRPr="00B95BF7">
              <w:rPr>
                <w:sz w:val="24"/>
                <w:szCs w:val="24"/>
              </w:rPr>
              <w:t xml:space="preserve">страция МО </w:t>
            </w:r>
            <w:proofErr w:type="spellStart"/>
            <w:r>
              <w:rPr>
                <w:bCs/>
                <w:color w:val="000000"/>
                <w:sz w:val="24"/>
                <w:szCs w:val="24"/>
              </w:rPr>
              <w:t>Соловье</w:t>
            </w:r>
            <w:r>
              <w:rPr>
                <w:bCs/>
                <w:color w:val="000000"/>
                <w:sz w:val="24"/>
                <w:szCs w:val="24"/>
              </w:rPr>
              <w:t>в</w:t>
            </w:r>
            <w:r>
              <w:rPr>
                <w:bCs/>
                <w:color w:val="000000"/>
                <w:sz w:val="24"/>
                <w:szCs w:val="24"/>
              </w:rPr>
              <w:t>ский</w:t>
            </w:r>
            <w:proofErr w:type="spellEnd"/>
            <w:r w:rsidRPr="00B95BF7">
              <w:rPr>
                <w:bCs/>
                <w:color w:val="000000"/>
                <w:sz w:val="24"/>
                <w:szCs w:val="24"/>
              </w:rPr>
              <w:t xml:space="preserve"> сельс</w:t>
            </w:r>
            <w:r w:rsidRPr="00B95BF7">
              <w:rPr>
                <w:bCs/>
                <w:color w:val="000000"/>
                <w:sz w:val="24"/>
                <w:szCs w:val="24"/>
              </w:rPr>
              <w:t>о</w:t>
            </w:r>
            <w:r w:rsidRPr="00B95BF7">
              <w:rPr>
                <w:bCs/>
                <w:color w:val="000000"/>
                <w:sz w:val="24"/>
                <w:szCs w:val="24"/>
              </w:rPr>
              <w:t>вет</w:t>
            </w:r>
          </w:p>
        </w:tc>
        <w:tc>
          <w:tcPr>
            <w:tcW w:w="1276" w:type="dxa"/>
            <w:tcBorders>
              <w:top w:val="single" w:sz="6" w:space="0" w:color="000000"/>
              <w:left w:val="single" w:sz="6" w:space="0" w:color="000000"/>
            </w:tcBorders>
            <w:shd w:val="clear" w:color="auto" w:fill="FFFFFF"/>
            <w:hideMark/>
          </w:tcPr>
          <w:p w14:paraId="7C4CE547" w14:textId="77777777" w:rsidR="004F7F75" w:rsidRDefault="004F7F75" w:rsidP="004F7F75">
            <w:pPr>
              <w:contextualSpacing/>
              <w:rPr>
                <w:color w:val="22272F"/>
                <w:sz w:val="16"/>
                <w:szCs w:val="16"/>
              </w:rPr>
            </w:pPr>
          </w:p>
        </w:tc>
        <w:tc>
          <w:tcPr>
            <w:tcW w:w="1252" w:type="dxa"/>
            <w:tcBorders>
              <w:top w:val="single" w:sz="6" w:space="0" w:color="000000"/>
              <w:left w:val="single" w:sz="6" w:space="0" w:color="000000"/>
              <w:right w:val="single" w:sz="4" w:space="0" w:color="auto"/>
            </w:tcBorders>
            <w:shd w:val="clear" w:color="auto" w:fill="FFFFFF"/>
          </w:tcPr>
          <w:p w14:paraId="2D04CF9A" w14:textId="2E11AC5C" w:rsidR="004F7F75" w:rsidRDefault="004F7F75" w:rsidP="004F7F75">
            <w:pPr>
              <w:contextualSpacing/>
              <w:rPr>
                <w:color w:val="22272F"/>
                <w:sz w:val="16"/>
                <w:szCs w:val="16"/>
              </w:rPr>
            </w:pPr>
            <w:r>
              <w:rPr>
                <w:color w:val="22272F"/>
                <w:sz w:val="16"/>
                <w:szCs w:val="16"/>
              </w:rPr>
              <w:t>нет</w:t>
            </w:r>
          </w:p>
        </w:tc>
        <w:tc>
          <w:tcPr>
            <w:tcW w:w="1701" w:type="dxa"/>
            <w:tcBorders>
              <w:top w:val="single" w:sz="6" w:space="0" w:color="000000"/>
              <w:left w:val="single" w:sz="6" w:space="0" w:color="000000"/>
              <w:right w:val="single" w:sz="4" w:space="0" w:color="auto"/>
            </w:tcBorders>
            <w:shd w:val="clear" w:color="auto" w:fill="FFFFFF"/>
          </w:tcPr>
          <w:p w14:paraId="18163295" w14:textId="71B16AAC" w:rsidR="004F7F75" w:rsidRDefault="004F7F75" w:rsidP="004F7F75">
            <w:pPr>
              <w:contextualSpacing/>
              <w:rPr>
                <w:color w:val="22272F"/>
                <w:sz w:val="16"/>
                <w:szCs w:val="16"/>
              </w:rPr>
            </w:pPr>
            <w:r>
              <w:rPr>
                <w:color w:val="22272F"/>
                <w:sz w:val="16"/>
                <w:szCs w:val="16"/>
              </w:rPr>
              <w:t>результат</w:t>
            </w:r>
          </w:p>
        </w:tc>
      </w:tr>
      <w:tr w:rsidR="00781444" w:rsidRPr="00866BFD" w14:paraId="751F9E1B" w14:textId="77777777" w:rsidTr="00CF0D3A">
        <w:tc>
          <w:tcPr>
            <w:tcW w:w="14734" w:type="dxa"/>
            <w:gridSpan w:val="16"/>
            <w:tcBorders>
              <w:top w:val="single" w:sz="6" w:space="0" w:color="000000"/>
              <w:left w:val="single" w:sz="6" w:space="0" w:color="000000"/>
              <w:right w:val="single" w:sz="4" w:space="0" w:color="auto"/>
            </w:tcBorders>
            <w:shd w:val="clear" w:color="auto" w:fill="FFFFFF"/>
          </w:tcPr>
          <w:p w14:paraId="2F449547" w14:textId="7356E2D3" w:rsidR="00781444" w:rsidRDefault="00781444" w:rsidP="00781444">
            <w:pPr>
              <w:contextualSpacing/>
              <w:rPr>
                <w:color w:val="22272F"/>
                <w:sz w:val="16"/>
                <w:szCs w:val="16"/>
              </w:rPr>
            </w:pPr>
            <w:r w:rsidRPr="00781444">
              <w:rPr>
                <w:b/>
                <w:sz w:val="24"/>
                <w:szCs w:val="24"/>
              </w:rPr>
              <w:t>Цель 4.  С</w:t>
            </w:r>
            <w:r w:rsidRPr="00781444">
              <w:rPr>
                <w:rFonts w:eastAsia="Calibri"/>
                <w:b/>
                <w:sz w:val="24"/>
                <w:szCs w:val="24"/>
                <w:lang w:eastAsia="en-US"/>
              </w:rPr>
              <w:t>оздание безопасных и благоприятных условий проживания граждан</w:t>
            </w:r>
            <w:r w:rsidRPr="00781444">
              <w:rPr>
                <w:b/>
                <w:sz w:val="24"/>
                <w:szCs w:val="24"/>
              </w:rPr>
              <w:t xml:space="preserve">  в муниципальных жилых помещениях и </w:t>
            </w:r>
            <w:r w:rsidRPr="00781444">
              <w:rPr>
                <w:rFonts w:eastAsia="Calibri"/>
                <w:b/>
                <w:sz w:val="24"/>
                <w:szCs w:val="24"/>
                <w:lang w:eastAsia="en-US"/>
              </w:rPr>
              <w:t xml:space="preserve"> многоква</w:t>
            </w:r>
            <w:r w:rsidRPr="00781444">
              <w:rPr>
                <w:rFonts w:eastAsia="Calibri"/>
                <w:b/>
                <w:sz w:val="24"/>
                <w:szCs w:val="24"/>
                <w:lang w:eastAsia="en-US"/>
              </w:rPr>
              <w:t>р</w:t>
            </w:r>
            <w:r w:rsidRPr="00781444">
              <w:rPr>
                <w:rFonts w:eastAsia="Calibri"/>
                <w:b/>
                <w:sz w:val="24"/>
                <w:szCs w:val="24"/>
                <w:lang w:eastAsia="en-US"/>
              </w:rPr>
              <w:t>тирных домах</w:t>
            </w:r>
            <w:r w:rsidRPr="00781444">
              <w:rPr>
                <w:b/>
                <w:sz w:val="24"/>
                <w:szCs w:val="24"/>
              </w:rPr>
              <w:t xml:space="preserve">, расположенных на территории МО </w:t>
            </w:r>
            <w:proofErr w:type="spellStart"/>
            <w:r>
              <w:rPr>
                <w:b/>
                <w:sz w:val="24"/>
                <w:szCs w:val="24"/>
              </w:rPr>
              <w:t>Соловьевский</w:t>
            </w:r>
            <w:proofErr w:type="spellEnd"/>
            <w:r w:rsidRPr="00781444">
              <w:rPr>
                <w:b/>
                <w:sz w:val="24"/>
                <w:szCs w:val="24"/>
              </w:rPr>
              <w:t xml:space="preserve"> сельсовет</w:t>
            </w:r>
          </w:p>
        </w:tc>
      </w:tr>
      <w:tr w:rsidR="004F7F75" w:rsidRPr="00866BFD" w14:paraId="22E40DE5" w14:textId="269F380D" w:rsidTr="008F2C9D">
        <w:tc>
          <w:tcPr>
            <w:tcW w:w="418" w:type="dxa"/>
            <w:tcBorders>
              <w:top w:val="single" w:sz="6" w:space="0" w:color="000000"/>
              <w:left w:val="single" w:sz="6" w:space="0" w:color="000000"/>
            </w:tcBorders>
            <w:shd w:val="clear" w:color="auto" w:fill="FFFFFF"/>
            <w:hideMark/>
          </w:tcPr>
          <w:p w14:paraId="00688985" w14:textId="5D666B66" w:rsidR="004F7F75" w:rsidRDefault="004F7F75" w:rsidP="004F7F75">
            <w:pPr>
              <w:contextualSpacing/>
              <w:rPr>
                <w:color w:val="22272F"/>
                <w:sz w:val="16"/>
                <w:szCs w:val="16"/>
              </w:rPr>
            </w:pPr>
            <w:r>
              <w:rPr>
                <w:color w:val="22272F"/>
                <w:sz w:val="16"/>
                <w:szCs w:val="16"/>
              </w:rPr>
              <w:t>4.1</w:t>
            </w:r>
          </w:p>
        </w:tc>
        <w:tc>
          <w:tcPr>
            <w:tcW w:w="2432" w:type="dxa"/>
            <w:tcBorders>
              <w:top w:val="single" w:sz="6" w:space="0" w:color="000000"/>
              <w:left w:val="single" w:sz="6" w:space="0" w:color="000000"/>
              <w:bottom w:val="single" w:sz="4" w:space="0" w:color="auto"/>
            </w:tcBorders>
            <w:shd w:val="clear" w:color="auto" w:fill="FFFFFF"/>
            <w:hideMark/>
          </w:tcPr>
          <w:p w14:paraId="45706F2F" w14:textId="19A70249" w:rsidR="004F7F75" w:rsidRPr="00BB778E" w:rsidRDefault="004F7F75" w:rsidP="004F7F75">
            <w:pPr>
              <w:contextualSpacing/>
            </w:pPr>
            <w:r w:rsidRPr="00781444">
              <w:rPr>
                <w:sz w:val="24"/>
                <w:szCs w:val="24"/>
              </w:rPr>
              <w:t>Доля приведения в нормативное состо</w:t>
            </w:r>
            <w:r w:rsidRPr="00781444">
              <w:rPr>
                <w:sz w:val="24"/>
                <w:szCs w:val="24"/>
              </w:rPr>
              <w:t>я</w:t>
            </w:r>
            <w:r w:rsidRPr="00781444">
              <w:rPr>
                <w:sz w:val="24"/>
                <w:szCs w:val="24"/>
              </w:rPr>
              <w:t>ние муниципальных жилых помещений от общего количества  муниципальных ж</w:t>
            </w:r>
            <w:r w:rsidRPr="00781444">
              <w:rPr>
                <w:sz w:val="24"/>
                <w:szCs w:val="24"/>
              </w:rPr>
              <w:t>и</w:t>
            </w:r>
            <w:r w:rsidRPr="00781444">
              <w:rPr>
                <w:sz w:val="24"/>
                <w:szCs w:val="24"/>
              </w:rPr>
              <w:t>лых помещений, ну</w:t>
            </w:r>
            <w:r w:rsidRPr="00781444">
              <w:rPr>
                <w:sz w:val="24"/>
                <w:szCs w:val="24"/>
              </w:rPr>
              <w:t>ж</w:t>
            </w:r>
            <w:r w:rsidRPr="00781444">
              <w:rPr>
                <w:sz w:val="24"/>
                <w:szCs w:val="24"/>
              </w:rPr>
              <w:t>дающихся в ремонте</w:t>
            </w:r>
          </w:p>
        </w:tc>
        <w:tc>
          <w:tcPr>
            <w:tcW w:w="851" w:type="dxa"/>
            <w:tcBorders>
              <w:top w:val="single" w:sz="6" w:space="0" w:color="000000"/>
              <w:left w:val="single" w:sz="6" w:space="0" w:color="000000"/>
              <w:bottom w:val="single" w:sz="4" w:space="0" w:color="auto"/>
            </w:tcBorders>
            <w:shd w:val="clear" w:color="auto" w:fill="FFFFFF"/>
            <w:hideMark/>
          </w:tcPr>
          <w:p w14:paraId="05664870" w14:textId="29FE5768" w:rsidR="004F7F75" w:rsidRPr="00B95BF7" w:rsidRDefault="004F7F75" w:rsidP="004F7F75">
            <w:pPr>
              <w:contextualSpacing/>
              <w:rPr>
                <w:sz w:val="24"/>
                <w:szCs w:val="24"/>
              </w:rPr>
            </w:pPr>
            <w:r>
              <w:rPr>
                <w:sz w:val="24"/>
                <w:szCs w:val="24"/>
              </w:rPr>
              <w:t>%</w:t>
            </w:r>
          </w:p>
        </w:tc>
        <w:tc>
          <w:tcPr>
            <w:tcW w:w="850" w:type="dxa"/>
            <w:tcBorders>
              <w:top w:val="single" w:sz="6" w:space="0" w:color="000000"/>
              <w:left w:val="single" w:sz="6" w:space="0" w:color="000000"/>
              <w:bottom w:val="single" w:sz="4" w:space="0" w:color="auto"/>
            </w:tcBorders>
            <w:shd w:val="clear" w:color="auto" w:fill="FFFFFF"/>
          </w:tcPr>
          <w:p w14:paraId="3FF59D0C" w14:textId="3283542F" w:rsidR="004F7F75" w:rsidRPr="00B95BF7" w:rsidRDefault="004F7F75" w:rsidP="004F7F75">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14:paraId="4C969D37" w14:textId="3DED90D5" w:rsidR="004F7F75" w:rsidRPr="00B95BF7" w:rsidRDefault="004F7F75" w:rsidP="004F7F75">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bottom w:val="single" w:sz="4" w:space="0" w:color="auto"/>
            </w:tcBorders>
            <w:shd w:val="clear" w:color="auto" w:fill="FFFFFF"/>
          </w:tcPr>
          <w:p w14:paraId="491A283D" w14:textId="5FAB54CC"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4" w:space="0" w:color="auto"/>
              <w:bottom w:val="single" w:sz="4" w:space="0" w:color="auto"/>
            </w:tcBorders>
            <w:shd w:val="clear" w:color="auto" w:fill="FFFFFF"/>
          </w:tcPr>
          <w:p w14:paraId="0B867D29" w14:textId="33CC3EA8"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6" w:space="0" w:color="000000"/>
              <w:bottom w:val="single" w:sz="4" w:space="0" w:color="auto"/>
            </w:tcBorders>
            <w:shd w:val="clear" w:color="auto" w:fill="FFFFFF"/>
          </w:tcPr>
          <w:p w14:paraId="417C4EEF" w14:textId="50E03CE5"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14:paraId="58ECF3C6" w14:textId="4C4F7B2E"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4" w:space="0" w:color="auto"/>
              <w:bottom w:val="single" w:sz="4" w:space="0" w:color="auto"/>
            </w:tcBorders>
            <w:shd w:val="clear" w:color="auto" w:fill="FFFFFF"/>
          </w:tcPr>
          <w:p w14:paraId="1550E1AD" w14:textId="3EA6F5A7"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14:paraId="5AEE6F28" w14:textId="534B6A3B" w:rsidR="004F7F75" w:rsidRPr="00B95BF7" w:rsidRDefault="004F7F75" w:rsidP="004F7F75">
            <w:pPr>
              <w:contextualSpacing/>
              <w:rPr>
                <w:color w:val="22272F"/>
                <w:sz w:val="24"/>
                <w:szCs w:val="24"/>
              </w:rPr>
            </w:pPr>
            <w:r w:rsidRPr="00885982">
              <w:rPr>
                <w:color w:val="22272F"/>
                <w:sz w:val="24"/>
                <w:szCs w:val="24"/>
              </w:rPr>
              <w:t>100</w:t>
            </w:r>
          </w:p>
        </w:tc>
        <w:tc>
          <w:tcPr>
            <w:tcW w:w="567" w:type="dxa"/>
            <w:tcBorders>
              <w:top w:val="single" w:sz="6" w:space="0" w:color="000000"/>
              <w:left w:val="single" w:sz="4" w:space="0" w:color="auto"/>
              <w:bottom w:val="single" w:sz="4" w:space="0" w:color="auto"/>
            </w:tcBorders>
            <w:shd w:val="clear" w:color="auto" w:fill="FFFFFF"/>
          </w:tcPr>
          <w:p w14:paraId="082B2C0C" w14:textId="52D0E072" w:rsidR="004F7F75" w:rsidRPr="00B95BF7" w:rsidRDefault="004F7F75" w:rsidP="004F7F75">
            <w:pPr>
              <w:contextualSpacing/>
              <w:rPr>
                <w:color w:val="22272F"/>
                <w:sz w:val="24"/>
                <w:szCs w:val="24"/>
              </w:rPr>
            </w:pPr>
            <w:r w:rsidRPr="00885982">
              <w:rPr>
                <w:color w:val="22272F"/>
                <w:sz w:val="24"/>
                <w:szCs w:val="24"/>
              </w:rPr>
              <w:t>100</w:t>
            </w:r>
          </w:p>
        </w:tc>
        <w:tc>
          <w:tcPr>
            <w:tcW w:w="1418" w:type="dxa"/>
            <w:tcBorders>
              <w:top w:val="single" w:sz="6" w:space="0" w:color="000000"/>
              <w:left w:val="single" w:sz="6" w:space="0" w:color="000000"/>
              <w:bottom w:val="single" w:sz="4" w:space="0" w:color="auto"/>
            </w:tcBorders>
            <w:shd w:val="clear" w:color="auto" w:fill="FFFFFF"/>
            <w:hideMark/>
          </w:tcPr>
          <w:p w14:paraId="3619767B" w14:textId="1E24B3AC" w:rsidR="004F7F75" w:rsidRPr="00B95BF7" w:rsidRDefault="004F7F75" w:rsidP="004F7F75">
            <w:pPr>
              <w:spacing w:line="276" w:lineRule="auto"/>
              <w:rPr>
                <w:sz w:val="24"/>
                <w:szCs w:val="24"/>
              </w:rPr>
            </w:pPr>
            <w:r w:rsidRPr="00B95BF7">
              <w:rPr>
                <w:sz w:val="24"/>
                <w:szCs w:val="24"/>
              </w:rPr>
              <w:t>Админ</w:t>
            </w:r>
            <w:r w:rsidRPr="00B95BF7">
              <w:rPr>
                <w:sz w:val="24"/>
                <w:szCs w:val="24"/>
              </w:rPr>
              <w:t>и</w:t>
            </w:r>
            <w:r w:rsidRPr="00B95BF7">
              <w:rPr>
                <w:sz w:val="24"/>
                <w:szCs w:val="24"/>
              </w:rPr>
              <w:t xml:space="preserve">страция МО </w:t>
            </w:r>
            <w:proofErr w:type="spellStart"/>
            <w:r>
              <w:rPr>
                <w:bCs/>
                <w:color w:val="000000"/>
                <w:sz w:val="24"/>
                <w:szCs w:val="24"/>
              </w:rPr>
              <w:t>Соловье</w:t>
            </w:r>
            <w:r>
              <w:rPr>
                <w:bCs/>
                <w:color w:val="000000"/>
                <w:sz w:val="24"/>
                <w:szCs w:val="24"/>
              </w:rPr>
              <w:t>в</w:t>
            </w:r>
            <w:r>
              <w:rPr>
                <w:bCs/>
                <w:color w:val="000000"/>
                <w:sz w:val="24"/>
                <w:szCs w:val="24"/>
              </w:rPr>
              <w:t>ский</w:t>
            </w:r>
            <w:proofErr w:type="spellEnd"/>
            <w:r w:rsidRPr="00B95BF7">
              <w:rPr>
                <w:bCs/>
                <w:color w:val="000000"/>
                <w:sz w:val="24"/>
                <w:szCs w:val="24"/>
              </w:rPr>
              <w:t xml:space="preserve"> сельс</w:t>
            </w:r>
            <w:r w:rsidRPr="00B95BF7">
              <w:rPr>
                <w:bCs/>
                <w:color w:val="000000"/>
                <w:sz w:val="24"/>
                <w:szCs w:val="24"/>
              </w:rPr>
              <w:t>о</w:t>
            </w:r>
            <w:r w:rsidRPr="00B95BF7">
              <w:rPr>
                <w:bCs/>
                <w:color w:val="000000"/>
                <w:sz w:val="24"/>
                <w:szCs w:val="24"/>
              </w:rPr>
              <w:t>вет</w:t>
            </w:r>
          </w:p>
        </w:tc>
        <w:tc>
          <w:tcPr>
            <w:tcW w:w="1276" w:type="dxa"/>
            <w:tcBorders>
              <w:top w:val="single" w:sz="6" w:space="0" w:color="000000"/>
              <w:left w:val="single" w:sz="6" w:space="0" w:color="000000"/>
              <w:bottom w:val="single" w:sz="4" w:space="0" w:color="auto"/>
            </w:tcBorders>
            <w:shd w:val="clear" w:color="auto" w:fill="FFFFFF"/>
            <w:hideMark/>
          </w:tcPr>
          <w:p w14:paraId="09E31E6F" w14:textId="19D9B7B6" w:rsidR="004F7F75" w:rsidRDefault="004F7F75" w:rsidP="004F7F75">
            <w:pPr>
              <w:contextualSpacing/>
              <w:rPr>
                <w:color w:val="22272F"/>
                <w:sz w:val="16"/>
                <w:szCs w:val="16"/>
              </w:rPr>
            </w:pPr>
            <w:r w:rsidRPr="003B53D5">
              <w:rPr>
                <w:color w:val="020C22"/>
                <w:sz w:val="24"/>
                <w:szCs w:val="24"/>
              </w:rPr>
              <w:t>Улучшение жилищных ус</w:t>
            </w:r>
            <w:r>
              <w:rPr>
                <w:color w:val="020C22"/>
                <w:sz w:val="24"/>
                <w:szCs w:val="24"/>
              </w:rPr>
              <w:t>л</w:t>
            </w:r>
            <w:r w:rsidRPr="003B53D5">
              <w:rPr>
                <w:color w:val="020C22"/>
                <w:sz w:val="24"/>
                <w:szCs w:val="24"/>
              </w:rPr>
              <w:t>овий</w:t>
            </w:r>
          </w:p>
        </w:tc>
        <w:tc>
          <w:tcPr>
            <w:tcW w:w="1252" w:type="dxa"/>
            <w:tcBorders>
              <w:top w:val="single" w:sz="6" w:space="0" w:color="000000"/>
              <w:left w:val="single" w:sz="6" w:space="0" w:color="000000"/>
              <w:bottom w:val="single" w:sz="4" w:space="0" w:color="auto"/>
              <w:right w:val="single" w:sz="4" w:space="0" w:color="auto"/>
            </w:tcBorders>
            <w:shd w:val="clear" w:color="auto" w:fill="FFFFFF"/>
            <w:hideMark/>
          </w:tcPr>
          <w:p w14:paraId="69134251" w14:textId="5FD5327A" w:rsidR="004F7F75" w:rsidRDefault="004F7F75" w:rsidP="004F7F75">
            <w:pPr>
              <w:contextualSpacing/>
              <w:rPr>
                <w:color w:val="22272F"/>
                <w:sz w:val="16"/>
                <w:szCs w:val="16"/>
              </w:rPr>
            </w:pPr>
            <w:r>
              <w:rPr>
                <w:color w:val="22272F"/>
                <w:sz w:val="16"/>
                <w:szCs w:val="16"/>
              </w:rPr>
              <w:t>нет</w:t>
            </w:r>
          </w:p>
        </w:tc>
        <w:tc>
          <w:tcPr>
            <w:tcW w:w="1701" w:type="dxa"/>
            <w:tcBorders>
              <w:top w:val="single" w:sz="6" w:space="0" w:color="000000"/>
              <w:left w:val="single" w:sz="6" w:space="0" w:color="000000"/>
              <w:bottom w:val="single" w:sz="4" w:space="0" w:color="auto"/>
              <w:right w:val="single" w:sz="4" w:space="0" w:color="auto"/>
            </w:tcBorders>
            <w:shd w:val="clear" w:color="auto" w:fill="FFFFFF"/>
          </w:tcPr>
          <w:p w14:paraId="45360DDC" w14:textId="1EE742EA" w:rsidR="004F7F75" w:rsidRDefault="004F7F75" w:rsidP="004F7F75">
            <w:pPr>
              <w:contextualSpacing/>
              <w:rPr>
                <w:color w:val="22272F"/>
                <w:sz w:val="16"/>
                <w:szCs w:val="16"/>
              </w:rPr>
            </w:pPr>
            <w:r>
              <w:rPr>
                <w:color w:val="22272F"/>
                <w:sz w:val="16"/>
                <w:szCs w:val="16"/>
              </w:rPr>
              <w:t>Результат</w:t>
            </w:r>
          </w:p>
        </w:tc>
      </w:tr>
      <w:tr w:rsidR="004F7F75" w:rsidRPr="00866BFD" w14:paraId="526999F5" w14:textId="45BE812C" w:rsidTr="008F2C9D">
        <w:tc>
          <w:tcPr>
            <w:tcW w:w="418" w:type="dxa"/>
            <w:tcBorders>
              <w:top w:val="single" w:sz="6" w:space="0" w:color="000000"/>
              <w:left w:val="single" w:sz="6" w:space="0" w:color="000000"/>
              <w:right w:val="single" w:sz="4" w:space="0" w:color="auto"/>
            </w:tcBorders>
            <w:shd w:val="clear" w:color="auto" w:fill="FFFFFF"/>
            <w:hideMark/>
          </w:tcPr>
          <w:p w14:paraId="7EE0CD29" w14:textId="16044A6A" w:rsidR="004F7F75" w:rsidRDefault="004F7F75" w:rsidP="004F7F75">
            <w:pPr>
              <w:contextualSpacing/>
              <w:rPr>
                <w:color w:val="22272F"/>
                <w:sz w:val="16"/>
                <w:szCs w:val="16"/>
              </w:rPr>
            </w:pPr>
            <w:r>
              <w:rPr>
                <w:color w:val="22272F"/>
                <w:sz w:val="16"/>
                <w:szCs w:val="16"/>
              </w:rPr>
              <w:t>4.2</w:t>
            </w:r>
          </w:p>
        </w:tc>
        <w:tc>
          <w:tcPr>
            <w:tcW w:w="2432" w:type="dxa"/>
            <w:tcBorders>
              <w:top w:val="single" w:sz="4" w:space="0" w:color="auto"/>
              <w:left w:val="single" w:sz="4" w:space="0" w:color="auto"/>
              <w:bottom w:val="single" w:sz="4" w:space="0" w:color="auto"/>
              <w:right w:val="single" w:sz="4" w:space="0" w:color="auto"/>
            </w:tcBorders>
            <w:shd w:val="clear" w:color="auto" w:fill="FFFFFF"/>
            <w:hideMark/>
          </w:tcPr>
          <w:p w14:paraId="112B9ACE" w14:textId="77CADA25" w:rsidR="004F7F75" w:rsidRPr="00BB778E" w:rsidRDefault="004F7F75" w:rsidP="004F7F75">
            <w:pPr>
              <w:rPr>
                <w:b/>
                <w:color w:val="22272F"/>
              </w:rPr>
            </w:pPr>
            <w:r w:rsidRPr="00C64655">
              <w:rPr>
                <w:sz w:val="24"/>
                <w:szCs w:val="24"/>
              </w:rPr>
              <w:t>Доля многокварти</w:t>
            </w:r>
            <w:r w:rsidRPr="00C64655">
              <w:rPr>
                <w:sz w:val="24"/>
                <w:szCs w:val="24"/>
              </w:rPr>
              <w:t>р</w:t>
            </w:r>
            <w:r w:rsidRPr="00C64655">
              <w:rPr>
                <w:sz w:val="24"/>
                <w:szCs w:val="24"/>
              </w:rPr>
              <w:t>ных домов, включе</w:t>
            </w:r>
            <w:r w:rsidRPr="00C64655">
              <w:rPr>
                <w:sz w:val="24"/>
                <w:szCs w:val="24"/>
              </w:rPr>
              <w:t>н</w:t>
            </w:r>
            <w:r w:rsidRPr="00C64655">
              <w:rPr>
                <w:sz w:val="24"/>
                <w:szCs w:val="24"/>
              </w:rPr>
              <w:t>ных в региональную программу капитал</w:t>
            </w:r>
            <w:r w:rsidRPr="00C64655">
              <w:rPr>
                <w:sz w:val="24"/>
                <w:szCs w:val="24"/>
              </w:rPr>
              <w:t>ь</w:t>
            </w:r>
            <w:r w:rsidRPr="00C64655">
              <w:rPr>
                <w:sz w:val="24"/>
                <w:szCs w:val="24"/>
              </w:rPr>
              <w:t>ного ремонта, от общ</w:t>
            </w:r>
            <w:r w:rsidRPr="00C64655">
              <w:rPr>
                <w:sz w:val="24"/>
                <w:szCs w:val="24"/>
              </w:rPr>
              <w:t>е</w:t>
            </w:r>
            <w:r w:rsidRPr="00C64655">
              <w:rPr>
                <w:sz w:val="24"/>
                <w:szCs w:val="24"/>
              </w:rPr>
              <w:t>го числа МКД</w:t>
            </w:r>
            <w:r>
              <w:rPr>
                <w:sz w:val="24"/>
                <w:szCs w:val="24"/>
              </w:rPr>
              <w:t>, подл</w:t>
            </w:r>
            <w:r>
              <w:rPr>
                <w:sz w:val="24"/>
                <w:szCs w:val="24"/>
              </w:rPr>
              <w:t>е</w:t>
            </w:r>
            <w:r>
              <w:rPr>
                <w:sz w:val="24"/>
                <w:szCs w:val="24"/>
              </w:rPr>
              <w:t>жащих включению в региональную пр</w:t>
            </w:r>
            <w:r>
              <w:rPr>
                <w:sz w:val="24"/>
                <w:szCs w:val="24"/>
              </w:rPr>
              <w:t>о</w:t>
            </w:r>
            <w:r>
              <w:rPr>
                <w:sz w:val="24"/>
                <w:szCs w:val="24"/>
              </w:rPr>
              <w:t>грамму</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0DE7C85" w14:textId="77777777" w:rsidR="004F7F75" w:rsidRPr="00DF3343" w:rsidRDefault="004F7F75" w:rsidP="004F7F75">
            <w:pPr>
              <w:contextualSpacing/>
              <w:rPr>
                <w:color w:val="22272F"/>
                <w:sz w:val="16"/>
                <w:szCs w:val="16"/>
              </w:rPr>
            </w:pPr>
            <w:r>
              <w:rPr>
                <w:color w:val="22272F"/>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5BD030" w14:textId="1AC3CE70" w:rsidR="004F7F75" w:rsidRPr="00156476" w:rsidRDefault="004F7F75" w:rsidP="004F7F75">
            <w:pPr>
              <w:contextualSpacing/>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4E7B0F" w14:textId="1D074B0B" w:rsidR="004F7F75" w:rsidRPr="00156476" w:rsidRDefault="004F7F75" w:rsidP="004F7F75">
            <w:pPr>
              <w:contextualSpacing/>
              <w:rPr>
                <w:sz w:val="20"/>
                <w:szCs w:val="20"/>
              </w:rPr>
            </w:pPr>
            <w:r w:rsidRPr="00BB76C0">
              <w:rPr>
                <w:color w:val="22272F"/>
                <w:sz w:val="24"/>
                <w:szCs w:val="2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D3BC14" w14:textId="32289131" w:rsidR="004F7F75" w:rsidRPr="00156476" w:rsidRDefault="004F7F75" w:rsidP="004F7F75">
            <w:pPr>
              <w:contextualSpacing/>
              <w:rPr>
                <w:sz w:val="20"/>
                <w:szCs w:val="20"/>
              </w:rPr>
            </w:pPr>
            <w:r w:rsidRPr="00BB76C0">
              <w:rPr>
                <w:color w:val="22272F"/>
                <w:sz w:val="24"/>
                <w:szCs w:val="2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E31CA4" w14:textId="7266453E" w:rsidR="004F7F75" w:rsidRPr="00156476" w:rsidRDefault="004F7F75" w:rsidP="004F7F75">
            <w:pPr>
              <w:contextualSpacing/>
              <w:rPr>
                <w:sz w:val="20"/>
                <w:szCs w:val="20"/>
              </w:rPr>
            </w:pPr>
            <w:r w:rsidRPr="00BB76C0">
              <w:rPr>
                <w:color w:val="22272F"/>
                <w:sz w:val="24"/>
                <w:szCs w:val="24"/>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CE7D17" w14:textId="33FE76EB" w:rsidR="004F7F75" w:rsidRPr="00156476" w:rsidRDefault="004F7F75" w:rsidP="004F7F75">
            <w:pPr>
              <w:contextualSpacing/>
              <w:rPr>
                <w:sz w:val="20"/>
                <w:szCs w:val="20"/>
              </w:rPr>
            </w:pPr>
            <w:r w:rsidRPr="00156476">
              <w:rPr>
                <w:sz w:val="20"/>
                <w:szCs w:val="20"/>
              </w:rPr>
              <w:t>10</w:t>
            </w:r>
            <w:r>
              <w:rPr>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A1E06E" w14:textId="4424DF8D" w:rsidR="004F7F75" w:rsidRPr="00156476" w:rsidRDefault="004F7F75" w:rsidP="004F7F75">
            <w:pPr>
              <w:contextualSpacing/>
              <w:rPr>
                <w:sz w:val="20"/>
                <w:szCs w:val="20"/>
              </w:rPr>
            </w:pPr>
            <w:r w:rsidRPr="00156476">
              <w:rPr>
                <w:sz w:val="20"/>
                <w:szCs w:val="20"/>
              </w:rPr>
              <w:t>10</w:t>
            </w:r>
            <w:r>
              <w:rPr>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2BA638" w14:textId="55A0F751" w:rsidR="004F7F75" w:rsidRPr="00156476" w:rsidRDefault="004F7F75" w:rsidP="004F7F75">
            <w:pPr>
              <w:contextualSpacing/>
              <w:rPr>
                <w:sz w:val="20"/>
                <w:szCs w:val="20"/>
              </w:rPr>
            </w:pPr>
            <w:r w:rsidRPr="00156476">
              <w:rPr>
                <w:sz w:val="20"/>
                <w:szCs w:val="20"/>
              </w:rPr>
              <w:t>10</w:t>
            </w:r>
            <w:r>
              <w:rPr>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94660B" w14:textId="1B3CC920" w:rsidR="004F7F75" w:rsidRPr="00156476" w:rsidRDefault="004F7F75" w:rsidP="004F7F75">
            <w:pPr>
              <w:contextualSpacing/>
              <w:rPr>
                <w:sz w:val="20"/>
                <w:szCs w:val="20"/>
              </w:rPr>
            </w:pPr>
            <w:r w:rsidRPr="00156476">
              <w:rPr>
                <w:sz w:val="20"/>
                <w:szCs w:val="20"/>
              </w:rPr>
              <w:t>10</w:t>
            </w:r>
            <w:r>
              <w:rPr>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1B9A93" w14:textId="05FC9D48" w:rsidR="004F7F75" w:rsidRPr="00156476" w:rsidRDefault="004F7F75" w:rsidP="004F7F75">
            <w:pPr>
              <w:contextualSpacing/>
              <w:rPr>
                <w:sz w:val="20"/>
                <w:szCs w:val="20"/>
              </w:rPr>
            </w:pPr>
            <w:r w:rsidRPr="00156476">
              <w:rPr>
                <w:sz w:val="20"/>
                <w:szCs w:val="20"/>
              </w:rPr>
              <w:t>10</w:t>
            </w:r>
            <w:r>
              <w:rPr>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49A394F" w14:textId="7EBFE789" w:rsidR="004F7F75" w:rsidRPr="00E81CA7" w:rsidRDefault="004F7F75" w:rsidP="004F7F75">
            <w:pPr>
              <w:spacing w:line="276" w:lineRule="auto"/>
              <w:rPr>
                <w:sz w:val="16"/>
                <w:szCs w:val="16"/>
              </w:rPr>
            </w:pPr>
            <w:r w:rsidRPr="00E81CA7">
              <w:rPr>
                <w:sz w:val="16"/>
                <w:szCs w:val="16"/>
              </w:rPr>
              <w:t>Администрация МО</w:t>
            </w:r>
            <w:r>
              <w:rPr>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B957340" w14:textId="586087EF" w:rsidR="004F7F75" w:rsidRDefault="004F7F75" w:rsidP="004F7F75">
            <w:pPr>
              <w:contextualSpacing/>
              <w:rPr>
                <w:color w:val="22272F"/>
                <w:sz w:val="16"/>
                <w:szCs w:val="16"/>
              </w:rPr>
            </w:pPr>
            <w:r w:rsidRPr="003B53D5">
              <w:rPr>
                <w:color w:val="020C22"/>
                <w:sz w:val="24"/>
                <w:szCs w:val="24"/>
              </w:rPr>
              <w:t>Улучшение жилищных ус</w:t>
            </w:r>
            <w:r>
              <w:rPr>
                <w:color w:val="020C22"/>
                <w:sz w:val="24"/>
                <w:szCs w:val="24"/>
              </w:rPr>
              <w:t>л</w:t>
            </w:r>
            <w:r w:rsidRPr="003B53D5">
              <w:rPr>
                <w:color w:val="020C22"/>
                <w:sz w:val="24"/>
                <w:szCs w:val="24"/>
              </w:rPr>
              <w:t>овий</w:t>
            </w:r>
          </w:p>
        </w:tc>
        <w:tc>
          <w:tcPr>
            <w:tcW w:w="1252" w:type="dxa"/>
            <w:tcBorders>
              <w:top w:val="single" w:sz="4" w:space="0" w:color="auto"/>
              <w:left w:val="single" w:sz="4" w:space="0" w:color="auto"/>
              <w:bottom w:val="single" w:sz="4" w:space="0" w:color="auto"/>
              <w:right w:val="single" w:sz="4" w:space="0" w:color="auto"/>
            </w:tcBorders>
            <w:shd w:val="clear" w:color="auto" w:fill="FFFFFF"/>
            <w:hideMark/>
          </w:tcPr>
          <w:p w14:paraId="0F73394B" w14:textId="17C3F291" w:rsidR="004F7F75" w:rsidRDefault="004F7F75" w:rsidP="004F7F75">
            <w:pPr>
              <w:contextualSpacing/>
              <w:rPr>
                <w:color w:val="22272F"/>
                <w:sz w:val="16"/>
                <w:szCs w:val="16"/>
              </w:rPr>
            </w:pPr>
            <w:r>
              <w:rPr>
                <w:color w:val="22272F"/>
                <w:sz w:val="16"/>
                <w:szCs w:val="16"/>
              </w:rPr>
              <w:t>нет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6E3D11" w14:textId="533D6B7B" w:rsidR="004F7F75" w:rsidRDefault="004F7F75" w:rsidP="004F7F75">
            <w:pPr>
              <w:contextualSpacing/>
              <w:rPr>
                <w:color w:val="22272F"/>
                <w:sz w:val="16"/>
                <w:szCs w:val="16"/>
              </w:rPr>
            </w:pPr>
            <w:r>
              <w:rPr>
                <w:color w:val="22272F"/>
                <w:sz w:val="16"/>
                <w:szCs w:val="16"/>
              </w:rPr>
              <w:t>Результат</w:t>
            </w:r>
          </w:p>
        </w:tc>
      </w:tr>
      <w:tr w:rsidR="00127F49" w:rsidRPr="00866BFD" w14:paraId="5A874D68" w14:textId="77777777" w:rsidTr="00CF0D3A">
        <w:tc>
          <w:tcPr>
            <w:tcW w:w="14734" w:type="dxa"/>
            <w:gridSpan w:val="16"/>
            <w:tcBorders>
              <w:top w:val="single" w:sz="6" w:space="0" w:color="000000"/>
              <w:left w:val="single" w:sz="6" w:space="0" w:color="000000"/>
              <w:right w:val="single" w:sz="4" w:space="0" w:color="auto"/>
            </w:tcBorders>
            <w:shd w:val="clear" w:color="auto" w:fill="FFFFFF"/>
          </w:tcPr>
          <w:p w14:paraId="452457C0" w14:textId="349ACF74" w:rsidR="00127F49" w:rsidRPr="00127F49" w:rsidRDefault="00127F49" w:rsidP="00127F49">
            <w:pPr>
              <w:widowControl w:val="0"/>
              <w:autoSpaceDE w:val="0"/>
              <w:autoSpaceDN w:val="0"/>
              <w:adjustRightInd w:val="0"/>
              <w:rPr>
                <w:b/>
                <w:sz w:val="24"/>
                <w:szCs w:val="24"/>
              </w:rPr>
            </w:pPr>
            <w:r w:rsidRPr="00127F49">
              <w:rPr>
                <w:b/>
                <w:sz w:val="24"/>
                <w:szCs w:val="24"/>
              </w:rPr>
              <w:lastRenderedPageBreak/>
              <w:t>Цель 5.  Комплексное решение проблемы перехода к устойчивому функционированию и развитию систем коммунальной инфр</w:t>
            </w:r>
            <w:r w:rsidRPr="00127F49">
              <w:rPr>
                <w:b/>
                <w:sz w:val="24"/>
                <w:szCs w:val="24"/>
              </w:rPr>
              <w:t>а</w:t>
            </w:r>
            <w:r w:rsidRPr="00127F49">
              <w:rPr>
                <w:b/>
                <w:sz w:val="24"/>
                <w:szCs w:val="24"/>
              </w:rPr>
              <w:t>структуры в целях</w:t>
            </w:r>
            <w:r>
              <w:rPr>
                <w:b/>
                <w:sz w:val="24"/>
                <w:szCs w:val="24"/>
              </w:rPr>
              <w:t xml:space="preserve"> </w:t>
            </w:r>
            <w:r w:rsidRPr="00127F49">
              <w:rPr>
                <w:b/>
                <w:sz w:val="24"/>
                <w:szCs w:val="24"/>
              </w:rPr>
              <w:t>обеспечения комфортных условий проживания и доступности получения жилищно-коммунальных услуг насел</w:t>
            </w:r>
            <w:r w:rsidRPr="00127F49">
              <w:rPr>
                <w:b/>
                <w:sz w:val="24"/>
                <w:szCs w:val="24"/>
              </w:rPr>
              <w:t>е</w:t>
            </w:r>
            <w:r w:rsidRPr="00127F49">
              <w:rPr>
                <w:b/>
                <w:sz w:val="24"/>
                <w:szCs w:val="24"/>
              </w:rPr>
              <w:t>нием.</w:t>
            </w:r>
          </w:p>
          <w:p w14:paraId="0CA96B55" w14:textId="77777777" w:rsidR="00127F49" w:rsidRDefault="00127F49" w:rsidP="00781444">
            <w:pPr>
              <w:contextualSpacing/>
              <w:rPr>
                <w:color w:val="22272F"/>
                <w:sz w:val="16"/>
                <w:szCs w:val="16"/>
              </w:rPr>
            </w:pPr>
          </w:p>
        </w:tc>
      </w:tr>
      <w:tr w:rsidR="00127F49" w:rsidRPr="00866BFD" w14:paraId="7C28FB02" w14:textId="782984F9" w:rsidTr="00E24906">
        <w:tc>
          <w:tcPr>
            <w:tcW w:w="418" w:type="dxa"/>
            <w:tcBorders>
              <w:top w:val="single" w:sz="6" w:space="0" w:color="000000"/>
              <w:left w:val="single" w:sz="6" w:space="0" w:color="000000"/>
            </w:tcBorders>
            <w:shd w:val="clear" w:color="auto" w:fill="FFFFFF"/>
            <w:hideMark/>
          </w:tcPr>
          <w:p w14:paraId="3844302F" w14:textId="2621027A" w:rsidR="00127F49" w:rsidRDefault="00127F49" w:rsidP="00127F49">
            <w:pPr>
              <w:contextualSpacing/>
              <w:rPr>
                <w:color w:val="22272F"/>
                <w:sz w:val="16"/>
                <w:szCs w:val="16"/>
              </w:rPr>
            </w:pPr>
            <w:r>
              <w:rPr>
                <w:color w:val="22272F"/>
                <w:sz w:val="16"/>
                <w:szCs w:val="16"/>
              </w:rPr>
              <w:t>5.1</w:t>
            </w:r>
          </w:p>
        </w:tc>
        <w:tc>
          <w:tcPr>
            <w:tcW w:w="2432" w:type="dxa"/>
            <w:tcBorders>
              <w:top w:val="single" w:sz="6" w:space="0" w:color="000000"/>
              <w:left w:val="single" w:sz="6" w:space="0" w:color="000000"/>
            </w:tcBorders>
            <w:shd w:val="clear" w:color="auto" w:fill="FFFFFF"/>
            <w:hideMark/>
          </w:tcPr>
          <w:p w14:paraId="2AF94F4C" w14:textId="21D92E80" w:rsidR="00127F49" w:rsidRPr="00BB778E" w:rsidRDefault="00127F49" w:rsidP="00127F49">
            <w:pPr>
              <w:contextualSpacing/>
              <w:rPr>
                <w:lang w:eastAsia="en-US"/>
              </w:rPr>
            </w:pPr>
            <w:r w:rsidRPr="00C64655">
              <w:rPr>
                <w:spacing w:val="-2"/>
                <w:sz w:val="24"/>
                <w:szCs w:val="24"/>
              </w:rPr>
              <w:t>Доля приведенных в нормативное состояние объектов коммунал</w:t>
            </w:r>
            <w:r w:rsidRPr="00C64655">
              <w:rPr>
                <w:spacing w:val="-2"/>
                <w:sz w:val="24"/>
                <w:szCs w:val="24"/>
              </w:rPr>
              <w:t>ь</w:t>
            </w:r>
            <w:r w:rsidRPr="00C64655">
              <w:rPr>
                <w:spacing w:val="-2"/>
                <w:sz w:val="24"/>
                <w:szCs w:val="24"/>
              </w:rPr>
              <w:t>ной инфраструктуры от общего числа объектов коммунальной инфр</w:t>
            </w:r>
            <w:r w:rsidRPr="00C64655">
              <w:rPr>
                <w:spacing w:val="-2"/>
                <w:sz w:val="24"/>
                <w:szCs w:val="24"/>
              </w:rPr>
              <w:t>а</w:t>
            </w:r>
            <w:r w:rsidRPr="00C64655">
              <w:rPr>
                <w:spacing w:val="-2"/>
                <w:sz w:val="24"/>
                <w:szCs w:val="24"/>
              </w:rPr>
              <w:t>структуры</w:t>
            </w:r>
          </w:p>
        </w:tc>
        <w:tc>
          <w:tcPr>
            <w:tcW w:w="851" w:type="dxa"/>
            <w:tcBorders>
              <w:top w:val="single" w:sz="6" w:space="0" w:color="000000"/>
              <w:left w:val="single" w:sz="6" w:space="0" w:color="000000"/>
              <w:bottom w:val="single" w:sz="6" w:space="0" w:color="000000"/>
              <w:right w:val="nil"/>
            </w:tcBorders>
            <w:shd w:val="clear" w:color="auto" w:fill="FFFFFF"/>
            <w:vAlign w:val="center"/>
            <w:hideMark/>
          </w:tcPr>
          <w:p w14:paraId="3963D061" w14:textId="0218BABF" w:rsidR="00127F49" w:rsidRPr="00846E49" w:rsidRDefault="00127F49" w:rsidP="00127F49">
            <w:pPr>
              <w:contextualSpacing/>
              <w:rPr>
                <w:sz w:val="16"/>
                <w:szCs w:val="16"/>
              </w:rPr>
            </w:pPr>
            <w:r w:rsidRPr="00C64655">
              <w:rPr>
                <w:sz w:val="24"/>
                <w:szCs w:val="24"/>
              </w:rPr>
              <w:t>%</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453DF4CD" w14:textId="0D10BC0D" w:rsidR="00127F49" w:rsidRPr="00156476" w:rsidRDefault="00127F49" w:rsidP="00127F49">
            <w:pPr>
              <w:contextualSpacing/>
              <w:rPr>
                <w:sz w:val="20"/>
                <w:szCs w:val="20"/>
              </w:rPr>
            </w:pP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74E534F6" w14:textId="7D75FAA2" w:rsidR="00127F49" w:rsidRPr="00156476" w:rsidRDefault="00127F49" w:rsidP="00127F49">
            <w:pPr>
              <w:contextualSpacing/>
              <w:rPr>
                <w:sz w:val="20"/>
                <w:szCs w:val="20"/>
              </w:rPr>
            </w:pPr>
            <w:r>
              <w:rPr>
                <w:sz w:val="20"/>
                <w:szCs w:val="20"/>
              </w:rPr>
              <w:t>7</w:t>
            </w:r>
            <w:r w:rsidR="004F7F75">
              <w:rPr>
                <w:sz w:val="20"/>
                <w:szCs w:val="20"/>
              </w:rPr>
              <w:t>1</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182DAF11" w14:textId="23764751" w:rsidR="00127F49" w:rsidRPr="00156476" w:rsidRDefault="00127F49" w:rsidP="00127F49">
            <w:pPr>
              <w:contextualSpacing/>
              <w:rPr>
                <w:sz w:val="20"/>
                <w:szCs w:val="20"/>
              </w:rPr>
            </w:pPr>
            <w:r>
              <w:rPr>
                <w:sz w:val="20"/>
                <w:szCs w:val="20"/>
              </w:rPr>
              <w:t>7</w:t>
            </w:r>
            <w:r w:rsidR="004F7F75">
              <w:rPr>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A1CFA8" w14:textId="4A32DF32" w:rsidR="00127F49" w:rsidRPr="00156476" w:rsidRDefault="00127F49" w:rsidP="00127F49">
            <w:pPr>
              <w:contextualSpacing/>
              <w:rPr>
                <w:sz w:val="20"/>
                <w:szCs w:val="20"/>
              </w:rPr>
            </w:pPr>
            <w:r>
              <w:rPr>
                <w:sz w:val="20"/>
                <w:szCs w:val="20"/>
              </w:rPr>
              <w:t>7</w:t>
            </w:r>
            <w:r w:rsidR="004F7F75">
              <w:rPr>
                <w:sz w:val="20"/>
                <w:szCs w:val="20"/>
              </w:rPr>
              <w:t>1</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79A82782" w14:textId="29B5D449" w:rsidR="00127F49" w:rsidRPr="00156476" w:rsidRDefault="00127F49" w:rsidP="00127F49">
            <w:pPr>
              <w:contextualSpacing/>
              <w:rPr>
                <w:sz w:val="20"/>
                <w:szCs w:val="20"/>
              </w:rPr>
            </w:pPr>
            <w:r>
              <w:rPr>
                <w:sz w:val="20"/>
                <w:szCs w:val="20"/>
              </w:rPr>
              <w:t>7</w:t>
            </w:r>
            <w:r w:rsidR="004F7F75">
              <w:rPr>
                <w:sz w:val="20"/>
                <w:szCs w:val="20"/>
              </w:rPr>
              <w:t>1</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300B15E" w14:textId="20A13806" w:rsidR="00127F49" w:rsidRPr="00156476" w:rsidRDefault="00127F49" w:rsidP="00127F49">
            <w:pPr>
              <w:contextualSpacing/>
              <w:rPr>
                <w:sz w:val="20"/>
                <w:szCs w:val="20"/>
              </w:rPr>
            </w:pPr>
            <w:r>
              <w:rPr>
                <w:sz w:val="20"/>
                <w:szCs w:val="20"/>
              </w:rPr>
              <w:t>7</w:t>
            </w:r>
            <w:r w:rsidR="004F7F75">
              <w:rPr>
                <w:sz w:val="20"/>
                <w:szCs w:val="20"/>
              </w:rPr>
              <w:t>1</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0CA148D4" w14:textId="7E2A7529" w:rsidR="00127F49" w:rsidRPr="00156476" w:rsidRDefault="00127F49" w:rsidP="00127F49">
            <w:pPr>
              <w:contextualSpacing/>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73B327" w14:textId="00033726" w:rsidR="00127F49" w:rsidRPr="00156476" w:rsidRDefault="00127F49" w:rsidP="00127F49">
            <w:pPr>
              <w:contextualSpacing/>
              <w:rPr>
                <w:sz w:val="20"/>
                <w:szCs w:val="20"/>
              </w:rPr>
            </w:pPr>
            <w:r>
              <w:rPr>
                <w:sz w:val="20"/>
                <w:szCs w:val="20"/>
              </w:rPr>
              <w:t>100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BAC933E" w14:textId="07E97279" w:rsidR="00127F49" w:rsidRPr="00156476" w:rsidRDefault="00127F49" w:rsidP="00127F49">
            <w:pPr>
              <w:contextualSpacing/>
              <w:rPr>
                <w:sz w:val="20"/>
                <w:szCs w:val="20"/>
              </w:rPr>
            </w:pPr>
            <w:r>
              <w:rPr>
                <w:sz w:val="24"/>
                <w:szCs w:val="24"/>
              </w:rPr>
              <w:t>100</w:t>
            </w:r>
          </w:p>
        </w:tc>
        <w:tc>
          <w:tcPr>
            <w:tcW w:w="1418" w:type="dxa"/>
            <w:tcBorders>
              <w:top w:val="single" w:sz="6" w:space="0" w:color="000000"/>
              <w:left w:val="single" w:sz="6" w:space="0" w:color="000000"/>
            </w:tcBorders>
            <w:shd w:val="clear" w:color="auto" w:fill="FFFFFF"/>
            <w:hideMark/>
          </w:tcPr>
          <w:p w14:paraId="3CE5D08D" w14:textId="7A3D27C7" w:rsidR="00127F49" w:rsidRPr="00E81CA7" w:rsidRDefault="00127F49" w:rsidP="00127F49">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577E8272" w14:textId="77777777" w:rsidR="00127F49" w:rsidRDefault="00127F49" w:rsidP="00127F49">
            <w:pPr>
              <w:contextualSpacing/>
              <w:rPr>
                <w:color w:val="22272F"/>
                <w:sz w:val="16"/>
                <w:szCs w:val="16"/>
              </w:rPr>
            </w:pPr>
          </w:p>
        </w:tc>
        <w:tc>
          <w:tcPr>
            <w:tcW w:w="1252" w:type="dxa"/>
            <w:tcBorders>
              <w:top w:val="single" w:sz="6" w:space="0" w:color="000000"/>
              <w:left w:val="single" w:sz="6" w:space="0" w:color="000000"/>
              <w:right w:val="single" w:sz="4" w:space="0" w:color="auto"/>
            </w:tcBorders>
            <w:shd w:val="clear" w:color="auto" w:fill="FFFFFF"/>
            <w:hideMark/>
          </w:tcPr>
          <w:p w14:paraId="2B5F255C" w14:textId="77777777" w:rsidR="00127F49" w:rsidRDefault="00127F49" w:rsidP="00127F49">
            <w:pPr>
              <w:contextualSpacing/>
              <w:rPr>
                <w:color w:val="22272F"/>
                <w:sz w:val="16"/>
                <w:szCs w:val="16"/>
              </w:rPr>
            </w:pPr>
            <w:r>
              <w:rPr>
                <w:color w:val="22272F"/>
                <w:sz w:val="16"/>
                <w:szCs w:val="16"/>
              </w:rPr>
              <w:t>Сайт админ</w:t>
            </w:r>
            <w:r>
              <w:rPr>
                <w:color w:val="22272F"/>
                <w:sz w:val="16"/>
                <w:szCs w:val="16"/>
              </w:rPr>
              <w:t>и</w:t>
            </w:r>
            <w:r>
              <w:rPr>
                <w:color w:val="22272F"/>
                <w:sz w:val="16"/>
                <w:szCs w:val="16"/>
              </w:rPr>
              <w:t>страции</w:t>
            </w:r>
          </w:p>
        </w:tc>
        <w:tc>
          <w:tcPr>
            <w:tcW w:w="1701" w:type="dxa"/>
            <w:tcBorders>
              <w:top w:val="single" w:sz="6" w:space="0" w:color="000000"/>
              <w:left w:val="single" w:sz="6" w:space="0" w:color="000000"/>
              <w:right w:val="single" w:sz="4" w:space="0" w:color="auto"/>
            </w:tcBorders>
            <w:shd w:val="clear" w:color="auto" w:fill="FFFFFF"/>
          </w:tcPr>
          <w:p w14:paraId="6BDF2F74" w14:textId="77777777" w:rsidR="00127F49" w:rsidRDefault="00127F49" w:rsidP="00127F49">
            <w:pPr>
              <w:contextualSpacing/>
              <w:rPr>
                <w:color w:val="22272F"/>
                <w:sz w:val="16"/>
                <w:szCs w:val="16"/>
              </w:rPr>
            </w:pPr>
          </w:p>
        </w:tc>
      </w:tr>
      <w:tr w:rsidR="00127F49" w:rsidRPr="00866BFD" w14:paraId="62EC3555" w14:textId="77777777" w:rsidTr="00CF0D3A">
        <w:tc>
          <w:tcPr>
            <w:tcW w:w="14734" w:type="dxa"/>
            <w:gridSpan w:val="16"/>
            <w:tcBorders>
              <w:top w:val="single" w:sz="6" w:space="0" w:color="000000"/>
              <w:left w:val="single" w:sz="6" w:space="0" w:color="000000"/>
              <w:right w:val="single" w:sz="4" w:space="0" w:color="auto"/>
            </w:tcBorders>
            <w:shd w:val="clear" w:color="auto" w:fill="FFFFFF"/>
          </w:tcPr>
          <w:p w14:paraId="3999F8D7" w14:textId="730CB905" w:rsidR="00127F49" w:rsidRDefault="00127F49" w:rsidP="00781444">
            <w:pPr>
              <w:contextualSpacing/>
              <w:rPr>
                <w:color w:val="22272F"/>
                <w:sz w:val="16"/>
                <w:szCs w:val="16"/>
              </w:rPr>
            </w:pPr>
            <w:r w:rsidRPr="00127F49">
              <w:rPr>
                <w:b/>
                <w:color w:val="000000"/>
                <w:sz w:val="24"/>
                <w:szCs w:val="24"/>
              </w:rPr>
              <w:t>Цель 6. Комплексное улучшение благоустройства сельского поселения</w:t>
            </w:r>
          </w:p>
        </w:tc>
      </w:tr>
      <w:tr w:rsidR="00127F49" w:rsidRPr="00866BFD" w14:paraId="3C44BF1B" w14:textId="6C2C5DAA" w:rsidTr="00E24906">
        <w:tc>
          <w:tcPr>
            <w:tcW w:w="418" w:type="dxa"/>
            <w:tcBorders>
              <w:top w:val="single" w:sz="6" w:space="0" w:color="000000"/>
              <w:left w:val="single" w:sz="6" w:space="0" w:color="000000"/>
            </w:tcBorders>
            <w:shd w:val="clear" w:color="auto" w:fill="FFFFFF"/>
            <w:hideMark/>
          </w:tcPr>
          <w:p w14:paraId="5A954472" w14:textId="78E6AC4B" w:rsidR="00127F49" w:rsidRDefault="00127F49" w:rsidP="00127F49">
            <w:pPr>
              <w:contextualSpacing/>
              <w:rPr>
                <w:color w:val="22272F"/>
                <w:sz w:val="16"/>
                <w:szCs w:val="16"/>
              </w:rPr>
            </w:pPr>
            <w:r>
              <w:rPr>
                <w:color w:val="22272F"/>
                <w:sz w:val="16"/>
                <w:szCs w:val="16"/>
              </w:rPr>
              <w:t>6.1</w:t>
            </w:r>
          </w:p>
        </w:tc>
        <w:tc>
          <w:tcPr>
            <w:tcW w:w="2432" w:type="dxa"/>
            <w:tcBorders>
              <w:top w:val="single" w:sz="6" w:space="0" w:color="000000"/>
              <w:left w:val="single" w:sz="6" w:space="0" w:color="000000"/>
            </w:tcBorders>
            <w:shd w:val="clear" w:color="auto" w:fill="FFFFFF"/>
            <w:hideMark/>
          </w:tcPr>
          <w:p w14:paraId="2B6FB4F0" w14:textId="1C74DCB4" w:rsidR="00127F49" w:rsidRPr="00BB778E" w:rsidRDefault="00127F49" w:rsidP="00127F49">
            <w:pPr>
              <w:contextualSpacing/>
            </w:pPr>
            <w:r w:rsidRPr="00C64655">
              <w:rPr>
                <w:color w:val="000000"/>
                <w:sz w:val="24"/>
                <w:szCs w:val="24"/>
              </w:rPr>
              <w:t>Доля обустроенных зон отдыха, спорти</w:t>
            </w:r>
            <w:r w:rsidRPr="00C64655">
              <w:rPr>
                <w:color w:val="000000"/>
                <w:sz w:val="24"/>
                <w:szCs w:val="24"/>
              </w:rPr>
              <w:t>в</w:t>
            </w:r>
            <w:r w:rsidRPr="00C64655">
              <w:rPr>
                <w:color w:val="000000"/>
                <w:sz w:val="24"/>
                <w:szCs w:val="24"/>
              </w:rPr>
              <w:t>ных и детских площ</w:t>
            </w:r>
            <w:r w:rsidRPr="00C64655">
              <w:rPr>
                <w:color w:val="000000"/>
                <w:sz w:val="24"/>
                <w:szCs w:val="24"/>
              </w:rPr>
              <w:t>а</w:t>
            </w:r>
            <w:r w:rsidRPr="00C64655">
              <w:rPr>
                <w:color w:val="000000"/>
                <w:sz w:val="24"/>
                <w:szCs w:val="24"/>
              </w:rPr>
              <w:t>док на территории п</w:t>
            </w:r>
            <w:r w:rsidRPr="00C64655">
              <w:rPr>
                <w:color w:val="000000"/>
                <w:sz w:val="24"/>
                <w:szCs w:val="24"/>
              </w:rPr>
              <w:t>о</w:t>
            </w:r>
            <w:r w:rsidRPr="00C64655">
              <w:rPr>
                <w:color w:val="000000"/>
                <w:sz w:val="24"/>
                <w:szCs w:val="24"/>
              </w:rPr>
              <w:t>селения от обще</w:t>
            </w:r>
            <w:r>
              <w:rPr>
                <w:color w:val="000000"/>
                <w:sz w:val="24"/>
                <w:szCs w:val="24"/>
              </w:rPr>
              <w:t>го к</w:t>
            </w:r>
            <w:r>
              <w:rPr>
                <w:color w:val="000000"/>
                <w:sz w:val="24"/>
                <w:szCs w:val="24"/>
              </w:rPr>
              <w:t>о</w:t>
            </w:r>
            <w:r>
              <w:rPr>
                <w:color w:val="000000"/>
                <w:sz w:val="24"/>
                <w:szCs w:val="24"/>
              </w:rPr>
              <w:t>личества</w:t>
            </w:r>
            <w:r w:rsidRPr="00C64655">
              <w:rPr>
                <w:color w:val="000000"/>
                <w:sz w:val="24"/>
                <w:szCs w:val="24"/>
              </w:rPr>
              <w:t xml:space="preserve"> зон отдыха, спортивных и детских площадок</w:t>
            </w:r>
          </w:p>
        </w:tc>
        <w:tc>
          <w:tcPr>
            <w:tcW w:w="851" w:type="dxa"/>
            <w:tcBorders>
              <w:top w:val="single" w:sz="6" w:space="0" w:color="000000"/>
              <w:left w:val="single" w:sz="6" w:space="0" w:color="000000"/>
              <w:bottom w:val="single" w:sz="6" w:space="0" w:color="000000"/>
              <w:right w:val="nil"/>
            </w:tcBorders>
            <w:shd w:val="clear" w:color="auto" w:fill="FFFFFF"/>
            <w:vAlign w:val="center"/>
            <w:hideMark/>
          </w:tcPr>
          <w:p w14:paraId="777D27C3" w14:textId="72FD7BEE" w:rsidR="00127F49" w:rsidRPr="00DF3343" w:rsidRDefault="00127F49" w:rsidP="00127F49">
            <w:pPr>
              <w:contextualSpacing/>
              <w:rPr>
                <w:color w:val="22272F"/>
                <w:sz w:val="16"/>
                <w:szCs w:val="16"/>
              </w:rPr>
            </w:pPr>
            <w:r w:rsidRPr="00C64655">
              <w:rPr>
                <w:sz w:val="24"/>
                <w:szCs w:val="24"/>
              </w:rPr>
              <w:t>%</w:t>
            </w:r>
          </w:p>
        </w:tc>
        <w:tc>
          <w:tcPr>
            <w:tcW w:w="850" w:type="dxa"/>
            <w:tcBorders>
              <w:top w:val="single" w:sz="6" w:space="0" w:color="000000"/>
              <w:left w:val="single" w:sz="6" w:space="0" w:color="000000"/>
              <w:bottom w:val="single" w:sz="6" w:space="0" w:color="000000"/>
              <w:right w:val="nil"/>
            </w:tcBorders>
            <w:shd w:val="clear" w:color="auto" w:fill="FFFFFF"/>
            <w:vAlign w:val="center"/>
            <w:hideMark/>
          </w:tcPr>
          <w:p w14:paraId="176B561C" w14:textId="6293D65D" w:rsidR="00127F49" w:rsidRPr="006337BE" w:rsidRDefault="00127F49" w:rsidP="00127F49">
            <w:pPr>
              <w:contextualSpacing/>
              <w:rPr>
                <w:color w:val="22272F"/>
                <w:sz w:val="22"/>
                <w:szCs w:val="22"/>
              </w:rPr>
            </w:pPr>
          </w:p>
        </w:tc>
        <w:tc>
          <w:tcPr>
            <w:tcW w:w="567" w:type="dxa"/>
            <w:tcBorders>
              <w:top w:val="single" w:sz="6" w:space="0" w:color="000000"/>
              <w:left w:val="single" w:sz="6" w:space="0" w:color="000000"/>
              <w:bottom w:val="single" w:sz="6" w:space="0" w:color="000000"/>
              <w:right w:val="nil"/>
            </w:tcBorders>
            <w:shd w:val="clear" w:color="auto" w:fill="FFFFFF"/>
            <w:vAlign w:val="center"/>
            <w:hideMark/>
          </w:tcPr>
          <w:p w14:paraId="0BD323CD" w14:textId="6D222D19" w:rsidR="00127F49" w:rsidRPr="006337BE" w:rsidRDefault="004F7F75" w:rsidP="00127F49">
            <w:pPr>
              <w:contextualSpacing/>
              <w:rPr>
                <w:color w:val="22272F"/>
                <w:sz w:val="22"/>
                <w:szCs w:val="22"/>
              </w:rPr>
            </w:pPr>
            <w:r>
              <w:rPr>
                <w:sz w:val="24"/>
                <w:szCs w:val="24"/>
              </w:rPr>
              <w:t>50</w:t>
            </w:r>
            <w:r w:rsidR="00127F49">
              <w:rPr>
                <w:sz w:val="24"/>
                <w:szCs w:val="24"/>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3E1128B8" w14:textId="66374CA6" w:rsidR="00127F49" w:rsidRPr="006337BE" w:rsidRDefault="004F7F75" w:rsidP="00127F49">
            <w:pPr>
              <w:contextualSpacing/>
              <w:rPr>
                <w:color w:val="22272F"/>
                <w:sz w:val="22"/>
                <w:szCs w:val="22"/>
              </w:rPr>
            </w:pPr>
            <w:r>
              <w:rPr>
                <w:sz w:val="24"/>
                <w:szCs w:val="24"/>
              </w:rPr>
              <w:t>5</w:t>
            </w:r>
            <w:r w:rsidR="00127F49">
              <w:rPr>
                <w:sz w:val="24"/>
                <w:szCs w:val="24"/>
              </w:rPr>
              <w:t>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53EBFE" w14:textId="5AB5B1EE" w:rsidR="00127F49" w:rsidRPr="006337BE" w:rsidRDefault="004F7F75" w:rsidP="00127F49">
            <w:pPr>
              <w:contextualSpacing/>
              <w:rPr>
                <w:color w:val="22272F"/>
                <w:sz w:val="22"/>
                <w:szCs w:val="22"/>
              </w:rPr>
            </w:pPr>
            <w:r>
              <w:rPr>
                <w:color w:val="22272F"/>
                <w:sz w:val="22"/>
                <w:szCs w:val="22"/>
              </w:rPr>
              <w:t>5</w:t>
            </w:r>
            <w:r w:rsidR="00127F49">
              <w:rPr>
                <w:color w:val="22272F"/>
                <w:sz w:val="22"/>
                <w:szCs w:val="22"/>
              </w:rPr>
              <w:t>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35913E40" w14:textId="1CBBF098" w:rsidR="00127F49" w:rsidRPr="006337BE" w:rsidRDefault="004F7F75" w:rsidP="00127F49">
            <w:pPr>
              <w:contextualSpacing/>
              <w:rPr>
                <w:color w:val="22272F"/>
                <w:sz w:val="22"/>
                <w:szCs w:val="22"/>
              </w:rPr>
            </w:pPr>
            <w:r>
              <w:rPr>
                <w:color w:val="22272F"/>
                <w:sz w:val="22"/>
                <w:szCs w:val="22"/>
              </w:rPr>
              <w:t>5</w:t>
            </w:r>
            <w:r w:rsidR="00127F49">
              <w:rPr>
                <w:color w:val="22272F"/>
                <w:sz w:val="22"/>
                <w:szCs w:val="22"/>
              </w:rPr>
              <w:t>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200DE1F6" w14:textId="23367947" w:rsidR="00127F49" w:rsidRPr="006337BE" w:rsidRDefault="004F7F75" w:rsidP="00127F49">
            <w:pPr>
              <w:contextualSpacing/>
              <w:rPr>
                <w:color w:val="22272F"/>
                <w:sz w:val="22"/>
                <w:szCs w:val="22"/>
              </w:rPr>
            </w:pPr>
            <w:r>
              <w:rPr>
                <w:color w:val="22272F"/>
                <w:sz w:val="22"/>
                <w:szCs w:val="22"/>
              </w:rPr>
              <w:t>100</w:t>
            </w:r>
            <w:r w:rsidR="00127F49">
              <w:rPr>
                <w:color w:val="22272F"/>
                <w:sz w:val="22"/>
                <w:szCs w:val="22"/>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FA2637F" w14:textId="33735597" w:rsidR="00127F49" w:rsidRPr="006337BE" w:rsidRDefault="004F7F75" w:rsidP="00127F49">
            <w:pPr>
              <w:contextualSpacing/>
              <w:rPr>
                <w:color w:val="22272F"/>
                <w:sz w:val="22"/>
                <w:szCs w:val="22"/>
              </w:rPr>
            </w:pPr>
            <w:r>
              <w:rPr>
                <w:color w:val="22272F"/>
                <w:sz w:val="22"/>
                <w:szCs w:val="22"/>
              </w:rPr>
              <w:t>10</w:t>
            </w:r>
            <w:r w:rsidR="00127F49">
              <w:rPr>
                <w:color w:val="22272F"/>
                <w:sz w:val="22"/>
                <w:szCs w:val="22"/>
              </w:rPr>
              <w:t>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FE3C4" w14:textId="720449E6" w:rsidR="00127F49" w:rsidRPr="006337BE" w:rsidRDefault="004F7F75" w:rsidP="00127F49">
            <w:pPr>
              <w:contextualSpacing/>
              <w:rPr>
                <w:color w:val="22272F"/>
                <w:sz w:val="22"/>
                <w:szCs w:val="22"/>
              </w:rPr>
            </w:pPr>
            <w:r>
              <w:rPr>
                <w:color w:val="22272F"/>
                <w:sz w:val="22"/>
                <w:szCs w:val="22"/>
              </w:rPr>
              <w:t>100</w:t>
            </w:r>
            <w:r w:rsidR="00127F49">
              <w:rPr>
                <w:color w:val="22272F"/>
                <w:sz w:val="22"/>
                <w:szCs w:val="22"/>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7961ADDE" w14:textId="247550F6" w:rsidR="00127F49" w:rsidRPr="006337BE" w:rsidRDefault="00127F49" w:rsidP="00127F49">
            <w:pPr>
              <w:contextualSpacing/>
              <w:rPr>
                <w:color w:val="22272F"/>
                <w:sz w:val="22"/>
                <w:szCs w:val="22"/>
              </w:rPr>
            </w:pPr>
            <w:r>
              <w:rPr>
                <w:sz w:val="24"/>
                <w:szCs w:val="24"/>
              </w:rPr>
              <w:t>100</w:t>
            </w:r>
          </w:p>
        </w:tc>
        <w:tc>
          <w:tcPr>
            <w:tcW w:w="1418" w:type="dxa"/>
            <w:tcBorders>
              <w:top w:val="single" w:sz="6" w:space="0" w:color="000000"/>
              <w:left w:val="single" w:sz="6" w:space="0" w:color="000000"/>
            </w:tcBorders>
            <w:shd w:val="clear" w:color="auto" w:fill="FFFFFF"/>
            <w:hideMark/>
          </w:tcPr>
          <w:p w14:paraId="53BAE5C1" w14:textId="0A924660" w:rsidR="00127F49" w:rsidRPr="00E81CA7" w:rsidRDefault="00127F49" w:rsidP="00127F49">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440D0DCE" w14:textId="58245DFB" w:rsidR="00127F49" w:rsidRDefault="00127F49" w:rsidP="00127F49">
            <w:pPr>
              <w:contextualSpacing/>
              <w:rPr>
                <w:color w:val="22272F"/>
                <w:sz w:val="16"/>
                <w:szCs w:val="16"/>
              </w:rPr>
            </w:pPr>
            <w:r>
              <w:rPr>
                <w:color w:val="22272F"/>
                <w:sz w:val="16"/>
                <w:szCs w:val="16"/>
              </w:rPr>
              <w:t>Улучшение усл</w:t>
            </w:r>
            <w:r>
              <w:rPr>
                <w:color w:val="22272F"/>
                <w:sz w:val="16"/>
                <w:szCs w:val="16"/>
              </w:rPr>
              <w:t>о</w:t>
            </w:r>
            <w:r>
              <w:rPr>
                <w:color w:val="22272F"/>
                <w:sz w:val="16"/>
                <w:szCs w:val="16"/>
              </w:rPr>
              <w:t xml:space="preserve">вий для отдыха и занятий спортом </w:t>
            </w:r>
          </w:p>
        </w:tc>
        <w:tc>
          <w:tcPr>
            <w:tcW w:w="1252" w:type="dxa"/>
            <w:tcBorders>
              <w:top w:val="single" w:sz="6" w:space="0" w:color="000000"/>
              <w:left w:val="single" w:sz="6" w:space="0" w:color="000000"/>
              <w:right w:val="single" w:sz="4" w:space="0" w:color="auto"/>
            </w:tcBorders>
            <w:shd w:val="clear" w:color="auto" w:fill="FFFFFF"/>
          </w:tcPr>
          <w:p w14:paraId="43D778DE" w14:textId="063652D5" w:rsidR="00127F49" w:rsidRDefault="00127F49" w:rsidP="00127F49">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7D122B94" w14:textId="249183EA" w:rsidR="00127F49" w:rsidRDefault="00127F49" w:rsidP="00127F49">
            <w:pPr>
              <w:contextualSpacing/>
              <w:rPr>
                <w:color w:val="22272F"/>
                <w:sz w:val="16"/>
                <w:szCs w:val="16"/>
              </w:rPr>
            </w:pPr>
            <w:r>
              <w:rPr>
                <w:color w:val="22272F"/>
                <w:sz w:val="16"/>
                <w:szCs w:val="16"/>
              </w:rPr>
              <w:t>Результат</w:t>
            </w:r>
          </w:p>
        </w:tc>
      </w:tr>
      <w:tr w:rsidR="00127F49" w:rsidRPr="00866BFD" w14:paraId="65E1C8EF" w14:textId="3D1ED177" w:rsidTr="00E24906">
        <w:tc>
          <w:tcPr>
            <w:tcW w:w="418" w:type="dxa"/>
            <w:tcBorders>
              <w:top w:val="single" w:sz="6" w:space="0" w:color="000000"/>
              <w:left w:val="single" w:sz="6" w:space="0" w:color="000000"/>
            </w:tcBorders>
            <w:shd w:val="clear" w:color="auto" w:fill="FFFFFF"/>
            <w:hideMark/>
          </w:tcPr>
          <w:p w14:paraId="34643C36" w14:textId="4B463018" w:rsidR="00127F49" w:rsidRDefault="00127F49" w:rsidP="00127F49">
            <w:pPr>
              <w:contextualSpacing/>
              <w:rPr>
                <w:color w:val="22272F"/>
                <w:sz w:val="16"/>
                <w:szCs w:val="16"/>
              </w:rPr>
            </w:pPr>
            <w:r>
              <w:rPr>
                <w:color w:val="22272F"/>
                <w:sz w:val="16"/>
                <w:szCs w:val="16"/>
              </w:rPr>
              <w:t>6.2</w:t>
            </w:r>
          </w:p>
        </w:tc>
        <w:tc>
          <w:tcPr>
            <w:tcW w:w="2432" w:type="dxa"/>
            <w:tcBorders>
              <w:top w:val="single" w:sz="6" w:space="0" w:color="000000"/>
              <w:left w:val="single" w:sz="6" w:space="0" w:color="000000"/>
            </w:tcBorders>
            <w:shd w:val="clear" w:color="auto" w:fill="FFFFFF"/>
            <w:hideMark/>
          </w:tcPr>
          <w:p w14:paraId="703AFC47" w14:textId="7E98B9EA" w:rsidR="00127F49" w:rsidRPr="00687CE0" w:rsidRDefault="00127F49" w:rsidP="00127F49">
            <w:pPr>
              <w:rPr>
                <w:color w:val="000000"/>
                <w:sz w:val="24"/>
                <w:szCs w:val="24"/>
              </w:rPr>
            </w:pPr>
            <w:r w:rsidRPr="00687CE0">
              <w:rPr>
                <w:color w:val="000000"/>
                <w:sz w:val="24"/>
                <w:szCs w:val="24"/>
              </w:rPr>
              <w:t xml:space="preserve">Доля населения МО </w:t>
            </w:r>
            <w:proofErr w:type="spellStart"/>
            <w:r w:rsidR="00FB0A7B">
              <w:rPr>
                <w:color w:val="000000"/>
                <w:sz w:val="24"/>
                <w:szCs w:val="24"/>
              </w:rPr>
              <w:t>Соловьевский</w:t>
            </w:r>
            <w:proofErr w:type="spellEnd"/>
            <w:r w:rsidRPr="00687CE0">
              <w:rPr>
                <w:color w:val="000000"/>
                <w:sz w:val="24"/>
                <w:szCs w:val="24"/>
              </w:rPr>
              <w:t xml:space="preserve"> сельс</w:t>
            </w:r>
            <w:r w:rsidRPr="00687CE0">
              <w:rPr>
                <w:color w:val="000000"/>
                <w:sz w:val="24"/>
                <w:szCs w:val="24"/>
              </w:rPr>
              <w:t>о</w:t>
            </w:r>
            <w:r w:rsidRPr="00687CE0">
              <w:rPr>
                <w:color w:val="000000"/>
                <w:sz w:val="24"/>
                <w:szCs w:val="24"/>
              </w:rPr>
              <w:t>вет, привлеченного</w:t>
            </w:r>
          </w:p>
          <w:p w14:paraId="0466AF73" w14:textId="5EAFE28F" w:rsidR="00127F49" w:rsidRPr="00BB778E" w:rsidRDefault="00127F49" w:rsidP="00127F49">
            <w:r w:rsidRPr="00687CE0">
              <w:rPr>
                <w:color w:val="000000"/>
                <w:sz w:val="24"/>
                <w:szCs w:val="24"/>
              </w:rPr>
              <w:t>к работам по благ</w:t>
            </w:r>
            <w:r w:rsidRPr="00687CE0">
              <w:rPr>
                <w:color w:val="000000"/>
                <w:sz w:val="24"/>
                <w:szCs w:val="24"/>
              </w:rPr>
              <w:t>о</w:t>
            </w:r>
            <w:r w:rsidRPr="00687CE0">
              <w:rPr>
                <w:color w:val="000000"/>
                <w:sz w:val="24"/>
                <w:szCs w:val="24"/>
              </w:rPr>
              <w:t>устройству в общем количестве населения</w:t>
            </w:r>
          </w:p>
        </w:tc>
        <w:tc>
          <w:tcPr>
            <w:tcW w:w="851" w:type="dxa"/>
            <w:tcBorders>
              <w:top w:val="single" w:sz="4" w:space="0" w:color="auto"/>
              <w:left w:val="single" w:sz="6" w:space="0" w:color="000000"/>
              <w:bottom w:val="single" w:sz="4" w:space="0" w:color="auto"/>
              <w:right w:val="nil"/>
            </w:tcBorders>
            <w:shd w:val="clear" w:color="auto" w:fill="FFFFFF"/>
            <w:vAlign w:val="center"/>
            <w:hideMark/>
          </w:tcPr>
          <w:p w14:paraId="72657B5B" w14:textId="5A1F00EA" w:rsidR="00127F49" w:rsidRDefault="00127F49" w:rsidP="00127F49">
            <w:pPr>
              <w:contextualSpacing/>
              <w:rPr>
                <w:color w:val="22272F"/>
                <w:sz w:val="16"/>
                <w:szCs w:val="16"/>
              </w:rPr>
            </w:pPr>
            <w:r w:rsidRPr="00687CE0">
              <w:rPr>
                <w:sz w:val="24"/>
                <w:szCs w:val="24"/>
              </w:rPr>
              <w:t>%</w:t>
            </w:r>
          </w:p>
        </w:tc>
        <w:tc>
          <w:tcPr>
            <w:tcW w:w="850" w:type="dxa"/>
            <w:tcBorders>
              <w:top w:val="single" w:sz="4" w:space="0" w:color="auto"/>
              <w:left w:val="single" w:sz="6" w:space="0" w:color="000000"/>
              <w:bottom w:val="single" w:sz="4" w:space="0" w:color="auto"/>
              <w:right w:val="nil"/>
            </w:tcBorders>
            <w:shd w:val="clear" w:color="auto" w:fill="FFFFFF"/>
            <w:vAlign w:val="center"/>
          </w:tcPr>
          <w:p w14:paraId="3A3A552F" w14:textId="2993FD35" w:rsidR="00127F49" w:rsidRPr="006337BE" w:rsidRDefault="00127F49" w:rsidP="00127F49">
            <w:pPr>
              <w:contextualSpacing/>
              <w:rPr>
                <w:color w:val="22272F"/>
                <w:sz w:val="22"/>
                <w:szCs w:val="22"/>
              </w:rPr>
            </w:pPr>
          </w:p>
        </w:tc>
        <w:tc>
          <w:tcPr>
            <w:tcW w:w="567" w:type="dxa"/>
            <w:tcBorders>
              <w:top w:val="single" w:sz="4" w:space="0" w:color="auto"/>
              <w:left w:val="single" w:sz="6" w:space="0" w:color="000000"/>
              <w:bottom w:val="single" w:sz="4" w:space="0" w:color="auto"/>
              <w:right w:val="nil"/>
            </w:tcBorders>
            <w:shd w:val="clear" w:color="auto" w:fill="FFFFFF"/>
            <w:vAlign w:val="center"/>
          </w:tcPr>
          <w:p w14:paraId="6AE2C11E" w14:textId="6583A547" w:rsidR="00127F49" w:rsidRPr="006337BE" w:rsidRDefault="004F7F75" w:rsidP="00127F49">
            <w:pPr>
              <w:contextualSpacing/>
              <w:rPr>
                <w:color w:val="22272F"/>
                <w:sz w:val="22"/>
                <w:szCs w:val="22"/>
              </w:rPr>
            </w:pPr>
            <w:r>
              <w:rPr>
                <w:color w:val="22272F"/>
                <w:sz w:val="22"/>
                <w:szCs w:val="22"/>
              </w:rPr>
              <w:t>6,6</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18177BF6" w14:textId="412BB3AA" w:rsidR="00127F49" w:rsidRPr="006337BE" w:rsidRDefault="004F7F75" w:rsidP="00127F49">
            <w:pPr>
              <w:contextualSpacing/>
              <w:rPr>
                <w:color w:val="22272F"/>
                <w:sz w:val="22"/>
                <w:szCs w:val="22"/>
              </w:rPr>
            </w:pPr>
            <w:r>
              <w:rPr>
                <w:color w:val="22272F"/>
                <w:sz w:val="22"/>
                <w:szCs w:val="22"/>
              </w:rPr>
              <w:t>6,6</w:t>
            </w:r>
          </w:p>
        </w:tc>
        <w:tc>
          <w:tcPr>
            <w:tcW w:w="567" w:type="dxa"/>
            <w:tcBorders>
              <w:top w:val="single" w:sz="4" w:space="0" w:color="auto"/>
              <w:left w:val="single" w:sz="6" w:space="0" w:color="000000"/>
              <w:bottom w:val="single" w:sz="4" w:space="0" w:color="auto"/>
              <w:right w:val="single" w:sz="6" w:space="0" w:color="000000"/>
            </w:tcBorders>
            <w:shd w:val="clear" w:color="auto" w:fill="FFFFFF"/>
            <w:vAlign w:val="center"/>
          </w:tcPr>
          <w:p w14:paraId="57FB3ABF" w14:textId="0E18A8A3" w:rsidR="00127F49" w:rsidRPr="006337BE" w:rsidRDefault="004F7F75" w:rsidP="00127F49">
            <w:pPr>
              <w:contextualSpacing/>
              <w:rPr>
                <w:color w:val="22272F"/>
                <w:sz w:val="22"/>
                <w:szCs w:val="22"/>
              </w:rPr>
            </w:pPr>
            <w:r>
              <w:rPr>
                <w:color w:val="22272F"/>
                <w:sz w:val="22"/>
                <w:szCs w:val="22"/>
              </w:rPr>
              <w:t>6,6</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5C099BEF" w14:textId="162152FD" w:rsidR="00127F49" w:rsidRPr="006337BE" w:rsidRDefault="004F7F75" w:rsidP="00127F49">
            <w:pPr>
              <w:contextualSpacing/>
              <w:rPr>
                <w:color w:val="22272F"/>
                <w:sz w:val="22"/>
                <w:szCs w:val="22"/>
              </w:rPr>
            </w:pPr>
            <w:r>
              <w:rPr>
                <w:color w:val="22272F"/>
                <w:sz w:val="22"/>
                <w:szCs w:val="22"/>
              </w:rPr>
              <w:t>10</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77B004E6" w14:textId="263B4141" w:rsidR="00127F49" w:rsidRPr="006337BE" w:rsidRDefault="004F7F75" w:rsidP="00127F49">
            <w:pPr>
              <w:contextualSpacing/>
              <w:rPr>
                <w:color w:val="22272F"/>
                <w:sz w:val="22"/>
                <w:szCs w:val="22"/>
              </w:rPr>
            </w:pPr>
            <w:r>
              <w:rPr>
                <w:color w:val="22272F"/>
                <w:sz w:val="22"/>
                <w:szCs w:val="22"/>
              </w:rPr>
              <w:t>30</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36B8ED08" w14:textId="0A3B31A0" w:rsidR="00127F49" w:rsidRPr="006337BE" w:rsidRDefault="004F7F75" w:rsidP="00127F49">
            <w:pPr>
              <w:contextualSpacing/>
              <w:rPr>
                <w:color w:val="22272F"/>
                <w:sz w:val="22"/>
                <w:szCs w:val="22"/>
              </w:rPr>
            </w:pPr>
            <w:r>
              <w:rPr>
                <w:color w:val="22272F"/>
                <w:sz w:val="22"/>
                <w:szCs w:val="22"/>
              </w:rPr>
              <w:t>40</w:t>
            </w:r>
          </w:p>
        </w:tc>
        <w:tc>
          <w:tcPr>
            <w:tcW w:w="567" w:type="dxa"/>
            <w:tcBorders>
              <w:top w:val="single" w:sz="4" w:space="0" w:color="auto"/>
              <w:left w:val="single" w:sz="6" w:space="0" w:color="000000"/>
              <w:bottom w:val="single" w:sz="4" w:space="0" w:color="auto"/>
              <w:right w:val="single" w:sz="6" w:space="0" w:color="000000"/>
            </w:tcBorders>
            <w:shd w:val="clear" w:color="auto" w:fill="FFFFFF"/>
            <w:vAlign w:val="center"/>
          </w:tcPr>
          <w:p w14:paraId="6F6A20F3" w14:textId="33D3D73B" w:rsidR="00127F49" w:rsidRPr="006337BE" w:rsidRDefault="004F7F75" w:rsidP="00127F49">
            <w:pPr>
              <w:contextualSpacing/>
              <w:rPr>
                <w:color w:val="22272F"/>
                <w:sz w:val="22"/>
                <w:szCs w:val="22"/>
              </w:rPr>
            </w:pPr>
            <w:r>
              <w:rPr>
                <w:color w:val="22272F"/>
                <w:sz w:val="22"/>
                <w:szCs w:val="22"/>
              </w:rPr>
              <w:t>60</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557EEA56" w14:textId="2861E138" w:rsidR="00127F49" w:rsidRPr="006337BE" w:rsidRDefault="004F7F75" w:rsidP="00127F49">
            <w:pPr>
              <w:contextualSpacing/>
              <w:rPr>
                <w:color w:val="22272F"/>
                <w:sz w:val="22"/>
                <w:szCs w:val="22"/>
              </w:rPr>
            </w:pPr>
            <w:r>
              <w:rPr>
                <w:color w:val="22272F"/>
                <w:sz w:val="22"/>
                <w:szCs w:val="22"/>
              </w:rPr>
              <w:t>60</w:t>
            </w:r>
          </w:p>
        </w:tc>
        <w:tc>
          <w:tcPr>
            <w:tcW w:w="1418" w:type="dxa"/>
            <w:tcBorders>
              <w:top w:val="single" w:sz="6" w:space="0" w:color="000000"/>
              <w:left w:val="single" w:sz="6" w:space="0" w:color="000000"/>
            </w:tcBorders>
            <w:shd w:val="clear" w:color="auto" w:fill="FFFFFF"/>
            <w:hideMark/>
          </w:tcPr>
          <w:p w14:paraId="2E1BE319" w14:textId="0DDF3B8B" w:rsidR="00127F49" w:rsidRPr="00E81CA7" w:rsidRDefault="00127F49" w:rsidP="00127F49">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7EE3F4CB" w14:textId="6C13ED2C" w:rsidR="00127F49" w:rsidRDefault="00127F49" w:rsidP="00127F49">
            <w:pPr>
              <w:contextualSpacing/>
              <w:rPr>
                <w:color w:val="22272F"/>
                <w:sz w:val="16"/>
                <w:szCs w:val="16"/>
              </w:rPr>
            </w:pPr>
            <w:r>
              <w:rPr>
                <w:color w:val="22272F"/>
                <w:sz w:val="16"/>
                <w:szCs w:val="16"/>
              </w:rPr>
              <w:t>Улучшение усл</w:t>
            </w:r>
            <w:r>
              <w:rPr>
                <w:color w:val="22272F"/>
                <w:sz w:val="16"/>
                <w:szCs w:val="16"/>
              </w:rPr>
              <w:t>о</w:t>
            </w:r>
            <w:r>
              <w:rPr>
                <w:color w:val="22272F"/>
                <w:sz w:val="16"/>
                <w:szCs w:val="16"/>
              </w:rPr>
              <w:t xml:space="preserve">вий для отдыха и занятий спортом </w:t>
            </w:r>
          </w:p>
        </w:tc>
        <w:tc>
          <w:tcPr>
            <w:tcW w:w="1252" w:type="dxa"/>
            <w:tcBorders>
              <w:top w:val="single" w:sz="6" w:space="0" w:color="000000"/>
              <w:left w:val="single" w:sz="6" w:space="0" w:color="000000"/>
              <w:right w:val="single" w:sz="4" w:space="0" w:color="auto"/>
            </w:tcBorders>
            <w:shd w:val="clear" w:color="auto" w:fill="FFFFFF"/>
          </w:tcPr>
          <w:p w14:paraId="0A331CBA" w14:textId="6D147763" w:rsidR="00127F49" w:rsidRDefault="00127F49" w:rsidP="00127F49">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62569014" w14:textId="537EA4F9" w:rsidR="00127F49" w:rsidRDefault="00127F49" w:rsidP="00127F49">
            <w:pPr>
              <w:contextualSpacing/>
              <w:rPr>
                <w:color w:val="22272F"/>
                <w:sz w:val="16"/>
                <w:szCs w:val="16"/>
              </w:rPr>
            </w:pPr>
            <w:r>
              <w:rPr>
                <w:color w:val="22272F"/>
                <w:sz w:val="16"/>
                <w:szCs w:val="16"/>
              </w:rPr>
              <w:t>Результат</w:t>
            </w:r>
          </w:p>
        </w:tc>
      </w:tr>
      <w:tr w:rsidR="00E24906" w:rsidRPr="00866BFD" w14:paraId="206C664A" w14:textId="2DE244E8" w:rsidTr="00E24906">
        <w:tc>
          <w:tcPr>
            <w:tcW w:w="418" w:type="dxa"/>
            <w:tcBorders>
              <w:top w:val="single" w:sz="6" w:space="0" w:color="000000"/>
              <w:left w:val="single" w:sz="6" w:space="0" w:color="000000"/>
            </w:tcBorders>
            <w:shd w:val="clear" w:color="auto" w:fill="FFFFFF"/>
            <w:hideMark/>
          </w:tcPr>
          <w:p w14:paraId="21E66FF6" w14:textId="084C27A0" w:rsidR="00E24906" w:rsidRDefault="00E24906" w:rsidP="00E24906">
            <w:pPr>
              <w:contextualSpacing/>
              <w:rPr>
                <w:color w:val="22272F"/>
                <w:sz w:val="16"/>
                <w:szCs w:val="16"/>
              </w:rPr>
            </w:pPr>
            <w:r>
              <w:rPr>
                <w:color w:val="22272F"/>
                <w:sz w:val="16"/>
                <w:szCs w:val="16"/>
              </w:rPr>
              <w:t>6.3</w:t>
            </w:r>
          </w:p>
        </w:tc>
        <w:tc>
          <w:tcPr>
            <w:tcW w:w="2432" w:type="dxa"/>
            <w:tcBorders>
              <w:top w:val="single" w:sz="4" w:space="0" w:color="auto"/>
              <w:left w:val="single" w:sz="6" w:space="0" w:color="000000"/>
              <w:bottom w:val="single" w:sz="6" w:space="0" w:color="000000"/>
              <w:right w:val="nil"/>
            </w:tcBorders>
            <w:shd w:val="clear" w:color="auto" w:fill="FFFFFF"/>
            <w:vAlign w:val="center"/>
            <w:hideMark/>
          </w:tcPr>
          <w:p w14:paraId="206202DE" w14:textId="3E795E3E" w:rsidR="00E24906" w:rsidRPr="00BA33C4" w:rsidRDefault="00E24906" w:rsidP="00E24906">
            <w:pPr>
              <w:contextualSpacing/>
            </w:pPr>
            <w:r w:rsidRPr="00687CE0">
              <w:rPr>
                <w:color w:val="000000"/>
                <w:sz w:val="24"/>
                <w:szCs w:val="24"/>
              </w:rPr>
              <w:t>Площадь озеленения территории</w:t>
            </w:r>
            <w:r>
              <w:rPr>
                <w:color w:val="000000"/>
                <w:sz w:val="24"/>
                <w:szCs w:val="24"/>
              </w:rPr>
              <w:t>, приведе</w:t>
            </w:r>
            <w:r>
              <w:rPr>
                <w:color w:val="000000"/>
                <w:sz w:val="24"/>
                <w:szCs w:val="24"/>
              </w:rPr>
              <w:t>н</w:t>
            </w:r>
            <w:r>
              <w:rPr>
                <w:color w:val="000000"/>
                <w:sz w:val="24"/>
                <w:szCs w:val="24"/>
              </w:rPr>
              <w:t>ной в удовлетвор</w:t>
            </w:r>
            <w:r>
              <w:rPr>
                <w:color w:val="000000"/>
                <w:sz w:val="24"/>
                <w:szCs w:val="24"/>
              </w:rPr>
              <w:t>и</w:t>
            </w:r>
            <w:r>
              <w:rPr>
                <w:color w:val="000000"/>
                <w:sz w:val="24"/>
                <w:szCs w:val="24"/>
              </w:rPr>
              <w:t>тельное состояние</w:t>
            </w:r>
            <w:r w:rsidRPr="00687CE0">
              <w:rPr>
                <w:color w:val="000000"/>
                <w:sz w:val="24"/>
                <w:szCs w:val="24"/>
              </w:rPr>
              <w:t xml:space="preserve">  </w:t>
            </w:r>
          </w:p>
        </w:tc>
        <w:tc>
          <w:tcPr>
            <w:tcW w:w="851" w:type="dxa"/>
            <w:tcBorders>
              <w:top w:val="single" w:sz="4" w:space="0" w:color="auto"/>
              <w:left w:val="single" w:sz="6" w:space="0" w:color="000000"/>
              <w:bottom w:val="single" w:sz="6" w:space="0" w:color="000000"/>
              <w:right w:val="nil"/>
            </w:tcBorders>
            <w:shd w:val="clear" w:color="auto" w:fill="FFFFFF"/>
            <w:vAlign w:val="center"/>
          </w:tcPr>
          <w:p w14:paraId="6B14B199" w14:textId="6FE5A3B2" w:rsidR="00E24906" w:rsidRDefault="00E24906" w:rsidP="00E24906">
            <w:pPr>
              <w:contextualSpacing/>
              <w:rPr>
                <w:color w:val="22272F"/>
                <w:sz w:val="16"/>
                <w:szCs w:val="16"/>
              </w:rPr>
            </w:pPr>
            <w:r w:rsidRPr="00687CE0">
              <w:rPr>
                <w:sz w:val="24"/>
                <w:szCs w:val="24"/>
              </w:rPr>
              <w:t>га.</w:t>
            </w:r>
          </w:p>
        </w:tc>
        <w:tc>
          <w:tcPr>
            <w:tcW w:w="850" w:type="dxa"/>
            <w:tcBorders>
              <w:top w:val="single" w:sz="4" w:space="0" w:color="auto"/>
              <w:left w:val="single" w:sz="6" w:space="0" w:color="000000"/>
              <w:bottom w:val="single" w:sz="6" w:space="0" w:color="000000"/>
              <w:right w:val="nil"/>
            </w:tcBorders>
            <w:shd w:val="clear" w:color="auto" w:fill="FFFFFF"/>
            <w:vAlign w:val="center"/>
          </w:tcPr>
          <w:p w14:paraId="13EE2835" w14:textId="57C5DB66" w:rsidR="00E24906" w:rsidRDefault="00E24906" w:rsidP="00E24906">
            <w:pPr>
              <w:contextualSpacing/>
              <w:rPr>
                <w:color w:val="22272F"/>
                <w:sz w:val="16"/>
                <w:szCs w:val="16"/>
              </w:rPr>
            </w:pPr>
            <w:r>
              <w:rPr>
                <w:sz w:val="24"/>
                <w:szCs w:val="24"/>
              </w:rPr>
              <w:t>0</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328922D7" w14:textId="5C7EBC15" w:rsidR="00E24906" w:rsidRDefault="00E24906" w:rsidP="00E24906">
            <w:pPr>
              <w:contextualSpacing/>
              <w:rPr>
                <w:color w:val="22272F"/>
                <w:sz w:val="16"/>
                <w:szCs w:val="16"/>
              </w:rPr>
            </w:pPr>
            <w:r>
              <w:rPr>
                <w:sz w:val="24"/>
                <w:szCs w:val="24"/>
              </w:rPr>
              <w:t>0,3</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520A64AD" w14:textId="05025E47" w:rsidR="00E24906" w:rsidRPr="00773354" w:rsidRDefault="00E24906" w:rsidP="00E24906">
            <w:pPr>
              <w:contextualSpacing/>
              <w:rPr>
                <w:color w:val="22272F"/>
                <w:sz w:val="16"/>
                <w:szCs w:val="16"/>
              </w:rPr>
            </w:pPr>
            <w:r>
              <w:rPr>
                <w:sz w:val="24"/>
                <w:szCs w:val="24"/>
              </w:rPr>
              <w:t>0,3</w:t>
            </w:r>
          </w:p>
        </w:tc>
        <w:tc>
          <w:tcPr>
            <w:tcW w:w="56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73C52121" w14:textId="46E78BCE" w:rsidR="00E24906" w:rsidRPr="00773354" w:rsidRDefault="00E24906" w:rsidP="00E24906">
            <w:pPr>
              <w:contextualSpacing/>
              <w:rPr>
                <w:color w:val="22272F"/>
                <w:sz w:val="16"/>
                <w:szCs w:val="16"/>
              </w:rPr>
            </w:pPr>
            <w:r>
              <w:rPr>
                <w:sz w:val="24"/>
                <w:szCs w:val="24"/>
              </w:rPr>
              <w:t>0,5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6C94D87C" w14:textId="3BEB38A6" w:rsidR="00E24906" w:rsidRPr="00773354" w:rsidRDefault="00E24906" w:rsidP="00E24906">
            <w:pPr>
              <w:contextualSpacing/>
              <w:rPr>
                <w:color w:val="22272F"/>
                <w:sz w:val="16"/>
                <w:szCs w:val="16"/>
              </w:rPr>
            </w:pPr>
            <w:r>
              <w:rPr>
                <w:sz w:val="24"/>
                <w:szCs w:val="24"/>
              </w:rPr>
              <w:t>0,5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254203A9" w14:textId="49E917D7" w:rsidR="00E24906" w:rsidRPr="00773354" w:rsidRDefault="00E24906" w:rsidP="00E24906">
            <w:pPr>
              <w:contextualSpacing/>
              <w:rPr>
                <w:color w:val="22272F"/>
                <w:sz w:val="16"/>
                <w:szCs w:val="16"/>
              </w:rPr>
            </w:pPr>
            <w:r>
              <w:rPr>
                <w:sz w:val="24"/>
                <w:szCs w:val="24"/>
              </w:rPr>
              <w:t>0,6</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7093328C" w14:textId="0E445D4A" w:rsidR="00E24906" w:rsidRPr="00773354" w:rsidRDefault="00E24906" w:rsidP="00E24906">
            <w:pPr>
              <w:contextualSpacing/>
              <w:rPr>
                <w:color w:val="22272F"/>
                <w:sz w:val="16"/>
                <w:szCs w:val="16"/>
              </w:rPr>
            </w:pPr>
            <w:r>
              <w:rPr>
                <w:sz w:val="24"/>
                <w:szCs w:val="24"/>
              </w:rPr>
              <w:t>0,6</w:t>
            </w:r>
          </w:p>
        </w:tc>
        <w:tc>
          <w:tcPr>
            <w:tcW w:w="56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5A0721FD" w14:textId="6FBB8C9D" w:rsidR="00E24906" w:rsidRPr="00773354" w:rsidRDefault="00E24906" w:rsidP="00E24906">
            <w:pPr>
              <w:contextualSpacing/>
              <w:rPr>
                <w:color w:val="22272F"/>
                <w:sz w:val="16"/>
                <w:szCs w:val="16"/>
              </w:rPr>
            </w:pPr>
            <w:r>
              <w:rPr>
                <w:sz w:val="24"/>
                <w:szCs w:val="24"/>
              </w:rPr>
              <w:t>0,8</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5EAFCDEF" w14:textId="090E4DBD" w:rsidR="00E24906" w:rsidRPr="00773354" w:rsidRDefault="00E24906" w:rsidP="00E24906">
            <w:pPr>
              <w:contextualSpacing/>
              <w:rPr>
                <w:color w:val="22272F"/>
                <w:sz w:val="16"/>
                <w:szCs w:val="16"/>
              </w:rPr>
            </w:pPr>
            <w:r>
              <w:rPr>
                <w:sz w:val="24"/>
                <w:szCs w:val="24"/>
              </w:rPr>
              <w:t>0,8</w:t>
            </w:r>
          </w:p>
        </w:tc>
        <w:tc>
          <w:tcPr>
            <w:tcW w:w="1418" w:type="dxa"/>
            <w:tcBorders>
              <w:top w:val="single" w:sz="6" w:space="0" w:color="000000"/>
              <w:left w:val="single" w:sz="6" w:space="0" w:color="000000"/>
            </w:tcBorders>
            <w:shd w:val="clear" w:color="auto" w:fill="FFFFFF"/>
            <w:hideMark/>
          </w:tcPr>
          <w:p w14:paraId="4EC97061" w14:textId="12280BF1" w:rsidR="00E24906" w:rsidRPr="00E81CA7" w:rsidRDefault="00E24906" w:rsidP="00E24906">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20E9230A" w14:textId="255EDF17" w:rsidR="00E24906" w:rsidRDefault="00E24906" w:rsidP="00E24906">
            <w:pPr>
              <w:contextualSpacing/>
              <w:rPr>
                <w:color w:val="22272F"/>
                <w:sz w:val="16"/>
                <w:szCs w:val="16"/>
              </w:rPr>
            </w:pPr>
            <w:r>
              <w:rPr>
                <w:color w:val="22272F"/>
                <w:sz w:val="16"/>
                <w:szCs w:val="16"/>
              </w:rPr>
              <w:t>Улучшение усл</w:t>
            </w:r>
            <w:r>
              <w:rPr>
                <w:color w:val="22272F"/>
                <w:sz w:val="16"/>
                <w:szCs w:val="16"/>
              </w:rPr>
              <w:t>о</w:t>
            </w:r>
            <w:r>
              <w:rPr>
                <w:color w:val="22272F"/>
                <w:sz w:val="16"/>
                <w:szCs w:val="16"/>
              </w:rPr>
              <w:t xml:space="preserve">вий для отдыха и занятий спортом </w:t>
            </w:r>
          </w:p>
        </w:tc>
        <w:tc>
          <w:tcPr>
            <w:tcW w:w="1252" w:type="dxa"/>
            <w:tcBorders>
              <w:top w:val="single" w:sz="6" w:space="0" w:color="000000"/>
              <w:left w:val="single" w:sz="6" w:space="0" w:color="000000"/>
              <w:right w:val="single" w:sz="4" w:space="0" w:color="auto"/>
            </w:tcBorders>
            <w:shd w:val="clear" w:color="auto" w:fill="FFFFFF"/>
          </w:tcPr>
          <w:p w14:paraId="2AF1FC65" w14:textId="15DEF448" w:rsidR="00E24906" w:rsidRDefault="00E24906" w:rsidP="00E24906">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5C7A3280" w14:textId="43A13438" w:rsidR="00E24906" w:rsidRDefault="00E24906" w:rsidP="00E24906">
            <w:pPr>
              <w:contextualSpacing/>
              <w:rPr>
                <w:color w:val="22272F"/>
                <w:sz w:val="16"/>
                <w:szCs w:val="16"/>
              </w:rPr>
            </w:pPr>
            <w:r>
              <w:rPr>
                <w:color w:val="22272F"/>
                <w:sz w:val="16"/>
                <w:szCs w:val="16"/>
              </w:rPr>
              <w:t>Результат</w:t>
            </w:r>
          </w:p>
        </w:tc>
      </w:tr>
      <w:tr w:rsidR="00E24906" w:rsidRPr="00866BFD" w14:paraId="6156BA8E" w14:textId="56F03782" w:rsidTr="00F74200">
        <w:tc>
          <w:tcPr>
            <w:tcW w:w="418" w:type="dxa"/>
            <w:tcBorders>
              <w:top w:val="single" w:sz="6" w:space="0" w:color="000000"/>
              <w:left w:val="single" w:sz="6" w:space="0" w:color="000000"/>
            </w:tcBorders>
            <w:shd w:val="clear" w:color="auto" w:fill="FFFFFF"/>
            <w:hideMark/>
          </w:tcPr>
          <w:p w14:paraId="799CF62D" w14:textId="3F2A7893" w:rsidR="00E24906" w:rsidRDefault="00E24906" w:rsidP="00E24906">
            <w:pPr>
              <w:contextualSpacing/>
              <w:rPr>
                <w:color w:val="22272F"/>
                <w:sz w:val="16"/>
                <w:szCs w:val="16"/>
              </w:rPr>
            </w:pPr>
            <w:r>
              <w:rPr>
                <w:color w:val="22272F"/>
                <w:sz w:val="16"/>
                <w:szCs w:val="16"/>
              </w:rPr>
              <w:t>6.4</w:t>
            </w:r>
          </w:p>
        </w:tc>
        <w:tc>
          <w:tcPr>
            <w:tcW w:w="2432" w:type="dxa"/>
            <w:tcBorders>
              <w:top w:val="single" w:sz="4" w:space="0" w:color="auto"/>
              <w:left w:val="single" w:sz="6" w:space="0" w:color="000000"/>
              <w:bottom w:val="single" w:sz="6" w:space="0" w:color="000000"/>
              <w:right w:val="nil"/>
            </w:tcBorders>
            <w:shd w:val="clear" w:color="auto" w:fill="FFFFFF"/>
            <w:vAlign w:val="center"/>
            <w:hideMark/>
          </w:tcPr>
          <w:p w14:paraId="159D1FA0" w14:textId="039C3591" w:rsidR="00E24906" w:rsidRPr="00BA33C4" w:rsidRDefault="00E24906" w:rsidP="00E24906">
            <w:pPr>
              <w:contextualSpacing/>
            </w:pPr>
            <w:r w:rsidRPr="00687CE0">
              <w:rPr>
                <w:sz w:val="24"/>
                <w:szCs w:val="24"/>
              </w:rPr>
              <w:t>Количество меропри</w:t>
            </w:r>
            <w:r w:rsidRPr="00687CE0">
              <w:rPr>
                <w:sz w:val="24"/>
                <w:szCs w:val="24"/>
              </w:rPr>
              <w:t>я</w:t>
            </w:r>
            <w:r w:rsidRPr="00687CE0">
              <w:rPr>
                <w:sz w:val="24"/>
                <w:szCs w:val="24"/>
              </w:rPr>
              <w:t>тий по содержанию мест захоронений</w:t>
            </w:r>
          </w:p>
        </w:tc>
        <w:tc>
          <w:tcPr>
            <w:tcW w:w="851" w:type="dxa"/>
            <w:tcBorders>
              <w:top w:val="single" w:sz="4" w:space="0" w:color="auto"/>
              <w:left w:val="single" w:sz="6" w:space="0" w:color="000000"/>
              <w:bottom w:val="single" w:sz="6" w:space="0" w:color="000000"/>
              <w:right w:val="nil"/>
            </w:tcBorders>
            <w:shd w:val="clear" w:color="auto" w:fill="FFFFFF"/>
            <w:vAlign w:val="center"/>
          </w:tcPr>
          <w:p w14:paraId="47D2F998" w14:textId="55B92BA8" w:rsidR="00E24906" w:rsidRDefault="00E24906" w:rsidP="00E24906">
            <w:pPr>
              <w:contextualSpacing/>
              <w:rPr>
                <w:color w:val="22272F"/>
                <w:sz w:val="16"/>
                <w:szCs w:val="16"/>
              </w:rPr>
            </w:pPr>
            <w:r w:rsidRPr="00687CE0">
              <w:rPr>
                <w:sz w:val="24"/>
                <w:szCs w:val="24"/>
              </w:rPr>
              <w:t>единиц</w:t>
            </w:r>
          </w:p>
        </w:tc>
        <w:tc>
          <w:tcPr>
            <w:tcW w:w="850" w:type="dxa"/>
            <w:tcBorders>
              <w:top w:val="single" w:sz="4" w:space="0" w:color="auto"/>
              <w:left w:val="single" w:sz="6" w:space="0" w:color="000000"/>
              <w:bottom w:val="single" w:sz="6" w:space="0" w:color="000000"/>
              <w:right w:val="nil"/>
            </w:tcBorders>
            <w:shd w:val="clear" w:color="auto" w:fill="FFFFFF"/>
            <w:vAlign w:val="center"/>
          </w:tcPr>
          <w:p w14:paraId="03BE061A" w14:textId="3BCCA1AD" w:rsidR="00E24906" w:rsidRPr="00647AC3" w:rsidRDefault="00E24906" w:rsidP="00E24906">
            <w:pPr>
              <w:contextualSpacing/>
              <w:rPr>
                <w:color w:val="22272F"/>
                <w:sz w:val="22"/>
                <w:szCs w:val="22"/>
              </w:rPr>
            </w:pPr>
            <w:r w:rsidRPr="00687CE0">
              <w:rPr>
                <w:sz w:val="24"/>
                <w:szCs w:val="24"/>
              </w:rPr>
              <w:t>0</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2BFCCAAB" w14:textId="2CA2CD05" w:rsidR="00E24906" w:rsidRPr="00647AC3" w:rsidRDefault="004F7F75" w:rsidP="00E24906">
            <w:pPr>
              <w:rPr>
                <w:sz w:val="22"/>
                <w:szCs w:val="22"/>
              </w:rPr>
            </w:pPr>
            <w:r>
              <w:rPr>
                <w:sz w:val="22"/>
                <w:szCs w:val="22"/>
              </w:rPr>
              <w:t>0</w:t>
            </w:r>
          </w:p>
        </w:tc>
        <w:tc>
          <w:tcPr>
            <w:tcW w:w="567" w:type="dxa"/>
            <w:tcBorders>
              <w:top w:val="single" w:sz="6" w:space="0" w:color="000000"/>
              <w:left w:val="single" w:sz="4" w:space="0" w:color="auto"/>
            </w:tcBorders>
            <w:shd w:val="clear" w:color="auto" w:fill="FFFFFF"/>
          </w:tcPr>
          <w:p w14:paraId="1BF7D6F1" w14:textId="7CA00D8F" w:rsidR="00E24906" w:rsidRPr="00647AC3" w:rsidRDefault="004F7F75" w:rsidP="00E24906">
            <w:pPr>
              <w:rPr>
                <w:sz w:val="22"/>
                <w:szCs w:val="22"/>
              </w:rPr>
            </w:pPr>
            <w:r>
              <w:rPr>
                <w:sz w:val="22"/>
                <w:szCs w:val="22"/>
              </w:rPr>
              <w:t>0</w:t>
            </w:r>
          </w:p>
        </w:tc>
        <w:tc>
          <w:tcPr>
            <w:tcW w:w="567" w:type="dxa"/>
            <w:tcBorders>
              <w:top w:val="single" w:sz="6" w:space="0" w:color="000000"/>
              <w:left w:val="single" w:sz="4" w:space="0" w:color="auto"/>
            </w:tcBorders>
            <w:shd w:val="clear" w:color="auto" w:fill="FFFFFF"/>
          </w:tcPr>
          <w:p w14:paraId="0DFDA6B5" w14:textId="23351180" w:rsidR="00E24906" w:rsidRPr="00647AC3" w:rsidRDefault="004F7F75" w:rsidP="00E24906">
            <w:pPr>
              <w:rPr>
                <w:sz w:val="22"/>
                <w:szCs w:val="22"/>
              </w:rPr>
            </w:pPr>
            <w:r>
              <w:rPr>
                <w:sz w:val="22"/>
                <w:szCs w:val="22"/>
              </w:rPr>
              <w:t>0</w:t>
            </w:r>
          </w:p>
        </w:tc>
        <w:tc>
          <w:tcPr>
            <w:tcW w:w="567" w:type="dxa"/>
            <w:tcBorders>
              <w:top w:val="single" w:sz="6" w:space="0" w:color="000000"/>
              <w:left w:val="single" w:sz="6" w:space="0" w:color="000000"/>
            </w:tcBorders>
            <w:shd w:val="clear" w:color="auto" w:fill="FFFFFF"/>
          </w:tcPr>
          <w:p w14:paraId="56F12859" w14:textId="45ED1A5D" w:rsidR="00E24906" w:rsidRPr="00647AC3" w:rsidRDefault="004F7F75" w:rsidP="00E24906">
            <w:pPr>
              <w:contextualSpacing/>
              <w:rPr>
                <w:color w:val="22272F"/>
                <w:sz w:val="22"/>
                <w:szCs w:val="22"/>
              </w:rPr>
            </w:pPr>
            <w:r>
              <w:rPr>
                <w:color w:val="22272F"/>
                <w:sz w:val="22"/>
                <w:szCs w:val="22"/>
              </w:rPr>
              <w:t>0</w:t>
            </w:r>
          </w:p>
        </w:tc>
        <w:tc>
          <w:tcPr>
            <w:tcW w:w="567" w:type="dxa"/>
            <w:tcBorders>
              <w:top w:val="single" w:sz="6" w:space="0" w:color="000000"/>
              <w:left w:val="single" w:sz="6" w:space="0" w:color="000000"/>
              <w:right w:val="single" w:sz="4" w:space="0" w:color="auto"/>
            </w:tcBorders>
            <w:shd w:val="clear" w:color="auto" w:fill="FFFFFF"/>
          </w:tcPr>
          <w:p w14:paraId="7CA5B9D1" w14:textId="34194AD6" w:rsidR="00E24906" w:rsidRPr="00647AC3" w:rsidRDefault="004F7F75" w:rsidP="00E24906">
            <w:pPr>
              <w:contextualSpacing/>
              <w:rPr>
                <w:color w:val="22272F"/>
                <w:sz w:val="22"/>
                <w:szCs w:val="22"/>
              </w:rPr>
            </w:pPr>
            <w:r>
              <w:rPr>
                <w:color w:val="22272F"/>
                <w:sz w:val="22"/>
                <w:szCs w:val="22"/>
              </w:rPr>
              <w:t>0</w:t>
            </w:r>
          </w:p>
        </w:tc>
        <w:tc>
          <w:tcPr>
            <w:tcW w:w="567" w:type="dxa"/>
            <w:tcBorders>
              <w:top w:val="single" w:sz="6" w:space="0" w:color="000000"/>
              <w:left w:val="single" w:sz="4" w:space="0" w:color="auto"/>
            </w:tcBorders>
            <w:shd w:val="clear" w:color="auto" w:fill="FFFFFF"/>
          </w:tcPr>
          <w:p w14:paraId="7CD67ECF" w14:textId="4958C08B" w:rsidR="00E24906" w:rsidRPr="00647AC3" w:rsidRDefault="004F7F75" w:rsidP="00E24906">
            <w:pPr>
              <w:contextualSpacing/>
              <w:rPr>
                <w:color w:val="22272F"/>
                <w:sz w:val="22"/>
                <w:szCs w:val="22"/>
              </w:rPr>
            </w:pPr>
            <w:r>
              <w:rPr>
                <w:color w:val="22272F"/>
                <w:sz w:val="22"/>
                <w:szCs w:val="22"/>
              </w:rPr>
              <w:t>0</w:t>
            </w:r>
          </w:p>
        </w:tc>
        <w:tc>
          <w:tcPr>
            <w:tcW w:w="567" w:type="dxa"/>
            <w:tcBorders>
              <w:top w:val="single" w:sz="6" w:space="0" w:color="000000"/>
              <w:left w:val="single" w:sz="6" w:space="0" w:color="000000"/>
              <w:right w:val="single" w:sz="4" w:space="0" w:color="auto"/>
            </w:tcBorders>
            <w:shd w:val="clear" w:color="auto" w:fill="FFFFFF"/>
          </w:tcPr>
          <w:p w14:paraId="4BCBBD04" w14:textId="23FBC602" w:rsidR="00E24906" w:rsidRPr="00647AC3" w:rsidRDefault="00E24906" w:rsidP="00E24906">
            <w:pPr>
              <w:contextualSpacing/>
              <w:rPr>
                <w:color w:val="22272F"/>
                <w:sz w:val="22"/>
                <w:szCs w:val="22"/>
              </w:rPr>
            </w:pPr>
            <w:r>
              <w:rPr>
                <w:color w:val="22272F"/>
                <w:sz w:val="22"/>
                <w:szCs w:val="22"/>
              </w:rPr>
              <w:t>2</w:t>
            </w:r>
          </w:p>
        </w:tc>
        <w:tc>
          <w:tcPr>
            <w:tcW w:w="567" w:type="dxa"/>
            <w:tcBorders>
              <w:top w:val="single" w:sz="6" w:space="0" w:color="000000"/>
              <w:left w:val="single" w:sz="4" w:space="0" w:color="auto"/>
            </w:tcBorders>
            <w:shd w:val="clear" w:color="auto" w:fill="FFFFFF"/>
          </w:tcPr>
          <w:p w14:paraId="621F18FE" w14:textId="0CE7F8FF" w:rsidR="00E24906" w:rsidRPr="00647AC3" w:rsidRDefault="00E24906" w:rsidP="00E24906">
            <w:pPr>
              <w:contextualSpacing/>
              <w:rPr>
                <w:color w:val="22272F"/>
                <w:sz w:val="22"/>
                <w:szCs w:val="22"/>
              </w:rPr>
            </w:pPr>
            <w:r>
              <w:rPr>
                <w:color w:val="22272F"/>
                <w:sz w:val="22"/>
                <w:szCs w:val="22"/>
              </w:rPr>
              <w:t>2</w:t>
            </w:r>
          </w:p>
        </w:tc>
        <w:tc>
          <w:tcPr>
            <w:tcW w:w="1418" w:type="dxa"/>
            <w:tcBorders>
              <w:top w:val="single" w:sz="6" w:space="0" w:color="000000"/>
              <w:left w:val="single" w:sz="6" w:space="0" w:color="000000"/>
              <w:bottom w:val="single" w:sz="6" w:space="0" w:color="000000"/>
            </w:tcBorders>
            <w:shd w:val="clear" w:color="auto" w:fill="FFFFFF"/>
            <w:hideMark/>
          </w:tcPr>
          <w:p w14:paraId="76FFEF91" w14:textId="6619580E" w:rsidR="00E24906" w:rsidRPr="00E81CA7" w:rsidRDefault="00E24906" w:rsidP="00E24906">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bottom w:val="single" w:sz="6" w:space="0" w:color="000000"/>
            </w:tcBorders>
            <w:shd w:val="clear" w:color="auto" w:fill="FFFFFF"/>
            <w:hideMark/>
          </w:tcPr>
          <w:p w14:paraId="53969824" w14:textId="02CCCCE3" w:rsidR="00E24906" w:rsidRDefault="00E24906" w:rsidP="00E24906">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bottom w:val="single" w:sz="6" w:space="0" w:color="000000"/>
              <w:right w:val="single" w:sz="4" w:space="0" w:color="auto"/>
            </w:tcBorders>
            <w:shd w:val="clear" w:color="auto" w:fill="FFFFFF"/>
          </w:tcPr>
          <w:p w14:paraId="535790B1" w14:textId="254E2DFF" w:rsidR="00E24906" w:rsidRDefault="00E24906" w:rsidP="00E24906">
            <w:pPr>
              <w:contextualSpacing/>
              <w:rPr>
                <w:color w:val="22272F"/>
                <w:sz w:val="16"/>
                <w:szCs w:val="16"/>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14:paraId="588E5C5A" w14:textId="6DE932D8" w:rsidR="00E24906" w:rsidRDefault="00E24906" w:rsidP="00E24906">
            <w:pPr>
              <w:contextualSpacing/>
              <w:rPr>
                <w:color w:val="22272F"/>
                <w:sz w:val="16"/>
                <w:szCs w:val="16"/>
              </w:rPr>
            </w:pPr>
            <w:r>
              <w:rPr>
                <w:color w:val="22272F"/>
                <w:sz w:val="16"/>
                <w:szCs w:val="16"/>
              </w:rPr>
              <w:t>результат</w:t>
            </w:r>
          </w:p>
        </w:tc>
      </w:tr>
      <w:tr w:rsidR="00E24906" w:rsidRPr="00866BFD" w14:paraId="5015C7BE" w14:textId="6879D8A3" w:rsidTr="00F74200">
        <w:tc>
          <w:tcPr>
            <w:tcW w:w="418" w:type="dxa"/>
            <w:tcBorders>
              <w:top w:val="single" w:sz="6" w:space="0" w:color="000000"/>
              <w:left w:val="single" w:sz="6" w:space="0" w:color="000000"/>
            </w:tcBorders>
            <w:shd w:val="clear" w:color="auto" w:fill="FFFFFF"/>
            <w:hideMark/>
          </w:tcPr>
          <w:p w14:paraId="573FB4C6" w14:textId="1DF2DE64" w:rsidR="00E24906" w:rsidRDefault="00E24906" w:rsidP="00E24906">
            <w:pPr>
              <w:contextualSpacing/>
              <w:rPr>
                <w:color w:val="22272F"/>
                <w:sz w:val="16"/>
                <w:szCs w:val="16"/>
              </w:rPr>
            </w:pPr>
            <w:r>
              <w:rPr>
                <w:color w:val="22272F"/>
                <w:sz w:val="16"/>
                <w:szCs w:val="16"/>
              </w:rPr>
              <w:t>6.5</w:t>
            </w:r>
          </w:p>
        </w:tc>
        <w:tc>
          <w:tcPr>
            <w:tcW w:w="2432" w:type="dxa"/>
            <w:tcBorders>
              <w:top w:val="single" w:sz="4" w:space="0" w:color="auto"/>
              <w:left w:val="single" w:sz="6" w:space="0" w:color="000000"/>
              <w:bottom w:val="single" w:sz="6" w:space="0" w:color="000000"/>
              <w:right w:val="nil"/>
            </w:tcBorders>
            <w:shd w:val="clear" w:color="auto" w:fill="FFFFFF"/>
            <w:vAlign w:val="center"/>
            <w:hideMark/>
          </w:tcPr>
          <w:p w14:paraId="4206EBF1" w14:textId="46D77B07" w:rsidR="00E24906" w:rsidRPr="00BA33C4" w:rsidRDefault="00E24906" w:rsidP="00E24906">
            <w:pPr>
              <w:contextualSpacing/>
            </w:pPr>
            <w:r w:rsidRPr="00687CE0">
              <w:rPr>
                <w:sz w:val="24"/>
                <w:szCs w:val="24"/>
              </w:rPr>
              <w:t>Затраты на обеспеч</w:t>
            </w:r>
            <w:r w:rsidRPr="00687CE0">
              <w:rPr>
                <w:sz w:val="24"/>
                <w:szCs w:val="24"/>
              </w:rPr>
              <w:t>е</w:t>
            </w:r>
            <w:r w:rsidRPr="00687CE0">
              <w:rPr>
                <w:sz w:val="24"/>
                <w:szCs w:val="24"/>
              </w:rPr>
              <w:t>ние освещением об</w:t>
            </w:r>
            <w:r w:rsidRPr="00687CE0">
              <w:rPr>
                <w:sz w:val="24"/>
                <w:szCs w:val="24"/>
              </w:rPr>
              <w:t>ъ</w:t>
            </w:r>
            <w:r w:rsidRPr="00687CE0">
              <w:rPr>
                <w:sz w:val="24"/>
                <w:szCs w:val="24"/>
              </w:rPr>
              <w:t>ектов муниципальной собственности  и те</w:t>
            </w:r>
            <w:r w:rsidRPr="00687CE0">
              <w:rPr>
                <w:sz w:val="24"/>
                <w:szCs w:val="24"/>
              </w:rPr>
              <w:t>р</w:t>
            </w:r>
            <w:r w:rsidRPr="00687CE0">
              <w:rPr>
                <w:sz w:val="24"/>
                <w:szCs w:val="24"/>
              </w:rPr>
              <w:lastRenderedPageBreak/>
              <w:t>риторий по отнош</w:t>
            </w:r>
            <w:r w:rsidRPr="00687CE0">
              <w:rPr>
                <w:sz w:val="24"/>
                <w:szCs w:val="24"/>
              </w:rPr>
              <w:t>е</w:t>
            </w:r>
            <w:r w:rsidRPr="00687CE0">
              <w:rPr>
                <w:sz w:val="24"/>
                <w:szCs w:val="24"/>
              </w:rPr>
              <w:t>нию к  базовому зн</w:t>
            </w:r>
            <w:r w:rsidRPr="00687CE0">
              <w:rPr>
                <w:sz w:val="24"/>
                <w:szCs w:val="24"/>
              </w:rPr>
              <w:t>а</w:t>
            </w:r>
            <w:r w:rsidRPr="00687CE0">
              <w:rPr>
                <w:sz w:val="24"/>
                <w:szCs w:val="24"/>
              </w:rPr>
              <w:t>чению</w:t>
            </w:r>
          </w:p>
        </w:tc>
        <w:tc>
          <w:tcPr>
            <w:tcW w:w="851" w:type="dxa"/>
            <w:tcBorders>
              <w:top w:val="single" w:sz="4" w:space="0" w:color="auto"/>
              <w:left w:val="single" w:sz="6" w:space="0" w:color="000000"/>
              <w:bottom w:val="single" w:sz="6" w:space="0" w:color="000000"/>
              <w:right w:val="nil"/>
            </w:tcBorders>
            <w:shd w:val="clear" w:color="auto" w:fill="FFFFFF"/>
            <w:vAlign w:val="center"/>
          </w:tcPr>
          <w:p w14:paraId="1E96587D" w14:textId="75EB1970" w:rsidR="00E24906" w:rsidRDefault="00E24906" w:rsidP="00E24906">
            <w:pPr>
              <w:contextualSpacing/>
              <w:rPr>
                <w:color w:val="22272F"/>
                <w:sz w:val="16"/>
                <w:szCs w:val="16"/>
              </w:rPr>
            </w:pPr>
            <w:r w:rsidRPr="00687CE0">
              <w:rPr>
                <w:sz w:val="24"/>
                <w:szCs w:val="24"/>
              </w:rPr>
              <w:lastRenderedPageBreak/>
              <w:t>%</w:t>
            </w:r>
          </w:p>
        </w:tc>
        <w:tc>
          <w:tcPr>
            <w:tcW w:w="850" w:type="dxa"/>
            <w:tcBorders>
              <w:top w:val="single" w:sz="4" w:space="0" w:color="auto"/>
              <w:left w:val="single" w:sz="6" w:space="0" w:color="000000"/>
              <w:bottom w:val="single" w:sz="6" w:space="0" w:color="000000"/>
              <w:right w:val="nil"/>
            </w:tcBorders>
            <w:shd w:val="clear" w:color="auto" w:fill="FFFFFF"/>
            <w:vAlign w:val="center"/>
          </w:tcPr>
          <w:p w14:paraId="08CD8862" w14:textId="573BCA8F" w:rsidR="00E24906" w:rsidRPr="00647AC3" w:rsidRDefault="00E24906" w:rsidP="00E24906">
            <w:pPr>
              <w:contextualSpacing/>
              <w:rPr>
                <w:color w:val="22272F"/>
                <w:sz w:val="22"/>
                <w:szCs w:val="22"/>
              </w:rPr>
            </w:pPr>
            <w:r w:rsidRPr="00687CE0">
              <w:rPr>
                <w:sz w:val="24"/>
                <w:szCs w:val="24"/>
              </w:rPr>
              <w:t>100</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4FF5CA54" w14:textId="2BD6A6F1" w:rsidR="00E24906" w:rsidRPr="00647AC3" w:rsidRDefault="00E24906" w:rsidP="00E24906">
            <w:pPr>
              <w:rPr>
                <w:sz w:val="22"/>
                <w:szCs w:val="22"/>
              </w:rPr>
            </w:pPr>
            <w:r w:rsidRPr="00687CE0">
              <w:rPr>
                <w:sz w:val="24"/>
                <w:szCs w:val="24"/>
              </w:rPr>
              <w:t>99,5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235FD13C" w14:textId="64CF40F8" w:rsidR="00E24906" w:rsidRPr="00647AC3" w:rsidRDefault="00E24906" w:rsidP="00E24906">
            <w:pPr>
              <w:rPr>
                <w:sz w:val="22"/>
                <w:szCs w:val="22"/>
              </w:rPr>
            </w:pPr>
            <w:r w:rsidRPr="00687CE0">
              <w:rPr>
                <w:sz w:val="24"/>
                <w:szCs w:val="24"/>
              </w:rPr>
              <w:t>99,0</w:t>
            </w:r>
          </w:p>
        </w:tc>
        <w:tc>
          <w:tcPr>
            <w:tcW w:w="56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2DEAA0AC" w14:textId="7DFC46A0" w:rsidR="00E24906" w:rsidRPr="00647AC3" w:rsidRDefault="00E24906" w:rsidP="00E24906">
            <w:pPr>
              <w:rPr>
                <w:sz w:val="22"/>
                <w:szCs w:val="22"/>
              </w:rPr>
            </w:pPr>
            <w:r w:rsidRPr="00687CE0">
              <w:rPr>
                <w:sz w:val="24"/>
                <w:szCs w:val="24"/>
              </w:rPr>
              <w:t>98,5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1D22B0F7" w14:textId="522E74D7" w:rsidR="00E24906" w:rsidRPr="00647AC3" w:rsidRDefault="00E24906" w:rsidP="00E24906">
            <w:pPr>
              <w:rPr>
                <w:sz w:val="22"/>
                <w:szCs w:val="22"/>
              </w:rPr>
            </w:pPr>
            <w:r w:rsidRPr="00687CE0">
              <w:rPr>
                <w:sz w:val="24"/>
                <w:szCs w:val="24"/>
              </w:rPr>
              <w:t>98,0</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56EBBC56" w14:textId="5B453ABD" w:rsidR="00E24906" w:rsidRPr="00647AC3" w:rsidRDefault="00E24906" w:rsidP="00E24906">
            <w:pPr>
              <w:rPr>
                <w:sz w:val="22"/>
                <w:szCs w:val="22"/>
              </w:rPr>
            </w:pPr>
            <w:r w:rsidRPr="00687CE0">
              <w:rPr>
                <w:sz w:val="24"/>
                <w:szCs w:val="24"/>
              </w:rPr>
              <w:t>97,5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2CA50975" w14:textId="09EB4E50" w:rsidR="00E24906" w:rsidRPr="00647AC3" w:rsidRDefault="00E24906" w:rsidP="00E24906">
            <w:pPr>
              <w:rPr>
                <w:sz w:val="22"/>
                <w:szCs w:val="22"/>
              </w:rPr>
            </w:pPr>
            <w:r w:rsidRPr="00687CE0">
              <w:rPr>
                <w:sz w:val="24"/>
                <w:szCs w:val="24"/>
              </w:rPr>
              <w:t>97,0</w:t>
            </w:r>
          </w:p>
        </w:tc>
        <w:tc>
          <w:tcPr>
            <w:tcW w:w="56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52689BA7" w14:textId="23280AE3" w:rsidR="00E24906" w:rsidRPr="00647AC3" w:rsidRDefault="00E24906" w:rsidP="00E24906">
            <w:pPr>
              <w:rPr>
                <w:sz w:val="22"/>
                <w:szCs w:val="22"/>
              </w:rPr>
            </w:pPr>
            <w:r w:rsidRPr="00687CE0">
              <w:rPr>
                <w:sz w:val="24"/>
                <w:szCs w:val="24"/>
              </w:rPr>
              <w:t>96,5</w:t>
            </w:r>
          </w:p>
        </w:tc>
        <w:tc>
          <w:tcPr>
            <w:tcW w:w="567" w:type="dxa"/>
            <w:tcBorders>
              <w:top w:val="single" w:sz="4" w:space="0" w:color="auto"/>
              <w:left w:val="single" w:sz="6" w:space="0" w:color="000000"/>
              <w:bottom w:val="single" w:sz="6" w:space="0" w:color="000000"/>
              <w:right w:val="nil"/>
            </w:tcBorders>
            <w:shd w:val="clear" w:color="auto" w:fill="FFFFFF"/>
            <w:vAlign w:val="center"/>
          </w:tcPr>
          <w:p w14:paraId="122840D2" w14:textId="5236664E" w:rsidR="00E24906" w:rsidRPr="00647AC3" w:rsidRDefault="00E24906" w:rsidP="00E24906">
            <w:pPr>
              <w:rPr>
                <w:sz w:val="22"/>
                <w:szCs w:val="22"/>
              </w:rPr>
            </w:pPr>
            <w:r w:rsidRPr="00687CE0">
              <w:rPr>
                <w:sz w:val="24"/>
                <w:szCs w:val="24"/>
              </w:rPr>
              <w:t>96,0</w:t>
            </w:r>
          </w:p>
        </w:tc>
        <w:tc>
          <w:tcPr>
            <w:tcW w:w="1418" w:type="dxa"/>
            <w:tcBorders>
              <w:top w:val="single" w:sz="6" w:space="0" w:color="000000"/>
              <w:left w:val="single" w:sz="6" w:space="0" w:color="000000"/>
              <w:bottom w:val="single" w:sz="4" w:space="0" w:color="auto"/>
            </w:tcBorders>
            <w:shd w:val="clear" w:color="auto" w:fill="FFFFFF"/>
            <w:hideMark/>
          </w:tcPr>
          <w:p w14:paraId="3FFC60B0" w14:textId="7553F6C3" w:rsidR="00E24906" w:rsidRPr="00E81CA7" w:rsidRDefault="00E24906" w:rsidP="00E24906">
            <w:pPr>
              <w:spacing w:line="276" w:lineRule="auto"/>
              <w:rPr>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bottom w:val="single" w:sz="4" w:space="0" w:color="auto"/>
            </w:tcBorders>
            <w:shd w:val="clear" w:color="auto" w:fill="FFFFFF"/>
            <w:hideMark/>
          </w:tcPr>
          <w:p w14:paraId="501617FA" w14:textId="6057AC4E" w:rsidR="00E24906" w:rsidRDefault="00E24906" w:rsidP="00E24906">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bottom w:val="single" w:sz="4" w:space="0" w:color="auto"/>
              <w:right w:val="single" w:sz="4" w:space="0" w:color="auto"/>
            </w:tcBorders>
            <w:shd w:val="clear" w:color="auto" w:fill="FFFFFF"/>
          </w:tcPr>
          <w:p w14:paraId="7AA2BC11" w14:textId="4347602F" w:rsidR="00E24906" w:rsidRDefault="00E24906" w:rsidP="00E24906">
            <w:pPr>
              <w:contextualSpacing/>
              <w:rPr>
                <w:color w:val="22272F"/>
                <w:sz w:val="16"/>
                <w:szCs w:val="16"/>
              </w:rPr>
            </w:pPr>
          </w:p>
        </w:tc>
        <w:tc>
          <w:tcPr>
            <w:tcW w:w="1701" w:type="dxa"/>
            <w:tcBorders>
              <w:top w:val="single" w:sz="6" w:space="0" w:color="000000"/>
              <w:left w:val="single" w:sz="6" w:space="0" w:color="000000"/>
              <w:bottom w:val="single" w:sz="4" w:space="0" w:color="auto"/>
              <w:right w:val="single" w:sz="4" w:space="0" w:color="auto"/>
            </w:tcBorders>
            <w:shd w:val="clear" w:color="auto" w:fill="FFFFFF"/>
          </w:tcPr>
          <w:p w14:paraId="2578CD4B" w14:textId="4BC5E5B4" w:rsidR="00E24906" w:rsidRDefault="00E24906" w:rsidP="00E24906">
            <w:pPr>
              <w:contextualSpacing/>
              <w:rPr>
                <w:color w:val="22272F"/>
                <w:sz w:val="16"/>
                <w:szCs w:val="16"/>
              </w:rPr>
            </w:pPr>
            <w:r>
              <w:rPr>
                <w:color w:val="22272F"/>
                <w:sz w:val="16"/>
                <w:szCs w:val="16"/>
              </w:rPr>
              <w:t>результат</w:t>
            </w:r>
          </w:p>
        </w:tc>
      </w:tr>
      <w:tr w:rsidR="00E24906" w:rsidRPr="00866BFD" w14:paraId="78135329" w14:textId="77777777" w:rsidTr="00CF0D3A">
        <w:tc>
          <w:tcPr>
            <w:tcW w:w="14734" w:type="dxa"/>
            <w:gridSpan w:val="16"/>
            <w:tcBorders>
              <w:top w:val="single" w:sz="6" w:space="0" w:color="000000"/>
              <w:left w:val="single" w:sz="6" w:space="0" w:color="000000"/>
              <w:right w:val="single" w:sz="4" w:space="0" w:color="auto"/>
            </w:tcBorders>
            <w:shd w:val="clear" w:color="auto" w:fill="FFFFFF"/>
          </w:tcPr>
          <w:p w14:paraId="1400A6FF" w14:textId="76360DEC" w:rsidR="00E24906" w:rsidRDefault="00E24906" w:rsidP="00781444">
            <w:pPr>
              <w:contextualSpacing/>
              <w:rPr>
                <w:color w:val="22272F"/>
                <w:sz w:val="16"/>
                <w:szCs w:val="16"/>
              </w:rPr>
            </w:pPr>
            <w:r w:rsidRPr="00E24906">
              <w:rPr>
                <w:b/>
                <w:sz w:val="24"/>
                <w:szCs w:val="24"/>
              </w:rPr>
              <w:lastRenderedPageBreak/>
              <w:t>Цель 7. Улучшение экологической обстановки сельского поселения и охрана окружающей среды.</w:t>
            </w:r>
          </w:p>
        </w:tc>
      </w:tr>
      <w:tr w:rsidR="004F7F75" w:rsidRPr="00866BFD" w14:paraId="6306DACA" w14:textId="26687530" w:rsidTr="00CF0D3A">
        <w:tc>
          <w:tcPr>
            <w:tcW w:w="418" w:type="dxa"/>
            <w:tcBorders>
              <w:top w:val="single" w:sz="6" w:space="0" w:color="000000"/>
              <w:left w:val="single" w:sz="6" w:space="0" w:color="000000"/>
            </w:tcBorders>
            <w:shd w:val="clear" w:color="auto" w:fill="FFFFFF"/>
            <w:hideMark/>
          </w:tcPr>
          <w:p w14:paraId="6DB21A5E" w14:textId="2E90C023" w:rsidR="004F7F75" w:rsidRDefault="004F7F75" w:rsidP="004F7F75">
            <w:pPr>
              <w:contextualSpacing/>
              <w:rPr>
                <w:color w:val="22272F"/>
                <w:sz w:val="16"/>
                <w:szCs w:val="16"/>
              </w:rPr>
            </w:pPr>
            <w:r>
              <w:rPr>
                <w:color w:val="22272F"/>
                <w:sz w:val="16"/>
                <w:szCs w:val="16"/>
              </w:rPr>
              <w:t>7.1</w:t>
            </w:r>
          </w:p>
        </w:tc>
        <w:tc>
          <w:tcPr>
            <w:tcW w:w="2432" w:type="dxa"/>
            <w:tcBorders>
              <w:top w:val="single" w:sz="6" w:space="0" w:color="000000"/>
              <w:left w:val="single" w:sz="6" w:space="0" w:color="000000"/>
              <w:bottom w:val="single" w:sz="6" w:space="0" w:color="000000"/>
              <w:right w:val="nil"/>
            </w:tcBorders>
            <w:shd w:val="clear" w:color="auto" w:fill="FFFFFF"/>
            <w:vAlign w:val="center"/>
            <w:hideMark/>
          </w:tcPr>
          <w:p w14:paraId="64AA892C" w14:textId="6749C0F0" w:rsidR="004F7F75" w:rsidRPr="00E24906" w:rsidRDefault="004F7F75" w:rsidP="004F7F75">
            <w:pPr>
              <w:pStyle w:val="ConsPlusNormal"/>
              <w:widowControl/>
              <w:ind w:firstLine="0"/>
              <w:jc w:val="both"/>
              <w:rPr>
                <w:rFonts w:ascii="Times New Roman" w:hAnsi="Times New Roman" w:cs="Times New Roman"/>
                <w:sz w:val="26"/>
                <w:szCs w:val="26"/>
              </w:rPr>
            </w:pPr>
            <w:r w:rsidRPr="00E24906">
              <w:rPr>
                <w:rFonts w:ascii="Times New Roman" w:hAnsi="Times New Roman" w:cs="Times New Roman"/>
                <w:sz w:val="24"/>
                <w:szCs w:val="24"/>
              </w:rPr>
              <w:t>Доля разработанных и утвержденных  прое</w:t>
            </w:r>
            <w:r w:rsidRPr="00E24906">
              <w:rPr>
                <w:rFonts w:ascii="Times New Roman" w:hAnsi="Times New Roman" w:cs="Times New Roman"/>
                <w:sz w:val="24"/>
                <w:szCs w:val="24"/>
              </w:rPr>
              <w:t>к</w:t>
            </w:r>
            <w:r w:rsidRPr="00E24906">
              <w:rPr>
                <w:rFonts w:ascii="Times New Roman" w:hAnsi="Times New Roman" w:cs="Times New Roman"/>
                <w:sz w:val="24"/>
                <w:szCs w:val="24"/>
              </w:rPr>
              <w:t>тов зон санитарной охраны (ЗСО) скважин в общем количестве необходимых проектов ЗСО скважин</w:t>
            </w:r>
          </w:p>
        </w:tc>
        <w:tc>
          <w:tcPr>
            <w:tcW w:w="851" w:type="dxa"/>
            <w:tcBorders>
              <w:top w:val="single" w:sz="6" w:space="0" w:color="000000"/>
              <w:left w:val="single" w:sz="6" w:space="0" w:color="000000"/>
              <w:bottom w:val="single" w:sz="6" w:space="0" w:color="000000"/>
              <w:right w:val="nil"/>
            </w:tcBorders>
            <w:shd w:val="clear" w:color="auto" w:fill="FFFFFF"/>
            <w:vAlign w:val="center"/>
            <w:hideMark/>
          </w:tcPr>
          <w:p w14:paraId="7D5D5517" w14:textId="06C247DB" w:rsidR="004F7F75" w:rsidRPr="00E24906" w:rsidRDefault="004F7F75" w:rsidP="004F7F75">
            <w:pPr>
              <w:jc w:val="center"/>
            </w:pPr>
            <w:r w:rsidRPr="00E24906">
              <w:rPr>
                <w:sz w:val="24"/>
                <w:szCs w:val="24"/>
              </w:rPr>
              <w:t>%</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00965A15" w14:textId="76DAF98B" w:rsidR="004F7F75" w:rsidRPr="00E24906" w:rsidRDefault="004F7F75" w:rsidP="004F7F75">
            <w:pPr>
              <w:contextualSpacing/>
              <w:rPr>
                <w:color w:val="22272F"/>
                <w:sz w:val="18"/>
                <w:szCs w:val="18"/>
              </w:rPr>
            </w:pP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230A7B86" w14:textId="5738E610"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317761" w14:textId="4AD7AD97"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58BDB651" w14:textId="4B7BCDBE"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01081D24" w14:textId="38BE90E6"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52AE25" w14:textId="2CF42BE0"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11EF8089" w14:textId="70A9C649"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22C480" w14:textId="07D846D1" w:rsidR="004F7F75" w:rsidRPr="00E24906" w:rsidRDefault="004F7F75" w:rsidP="004F7F75">
            <w:pPr>
              <w:rPr>
                <w:sz w:val="18"/>
                <w:szCs w:val="18"/>
              </w:rPr>
            </w:pPr>
            <w:r w:rsidRPr="00E24906">
              <w:rPr>
                <w:sz w:val="24"/>
                <w:szCs w:val="24"/>
              </w:rPr>
              <w:t>100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CD93196" w14:textId="108EB104" w:rsidR="004F7F75" w:rsidRPr="00E24906" w:rsidRDefault="004F7F75" w:rsidP="004F7F75">
            <w:pPr>
              <w:rPr>
                <w:sz w:val="18"/>
                <w:szCs w:val="18"/>
              </w:rPr>
            </w:pPr>
            <w:r w:rsidRPr="00E24906">
              <w:rPr>
                <w:sz w:val="24"/>
                <w:szCs w:val="24"/>
              </w:rPr>
              <w:t>100</w:t>
            </w:r>
          </w:p>
        </w:tc>
        <w:tc>
          <w:tcPr>
            <w:tcW w:w="1418" w:type="dxa"/>
            <w:tcBorders>
              <w:top w:val="single" w:sz="6" w:space="0" w:color="000000"/>
              <w:left w:val="single" w:sz="6" w:space="0" w:color="000000"/>
            </w:tcBorders>
            <w:shd w:val="clear" w:color="auto" w:fill="FFFFFF"/>
            <w:hideMark/>
          </w:tcPr>
          <w:p w14:paraId="7561CCE8" w14:textId="77777777" w:rsidR="004F7F75" w:rsidRDefault="004F7F75" w:rsidP="004F7F75">
            <w:pPr>
              <w:spacing w:line="276" w:lineRule="auto"/>
              <w:jc w:val="center"/>
              <w:rPr>
                <w:sz w:val="16"/>
                <w:szCs w:val="16"/>
              </w:rPr>
            </w:pPr>
          </w:p>
          <w:p w14:paraId="43FEDC23" w14:textId="77777777" w:rsidR="004F7F75" w:rsidRDefault="004F7F75" w:rsidP="004F7F75">
            <w:pPr>
              <w:spacing w:line="276" w:lineRule="auto"/>
              <w:jc w:val="center"/>
              <w:rPr>
                <w:sz w:val="16"/>
                <w:szCs w:val="16"/>
              </w:rPr>
            </w:pPr>
          </w:p>
          <w:p w14:paraId="7158F11E" w14:textId="77777777" w:rsidR="004F7F75" w:rsidRDefault="004F7F75" w:rsidP="004F7F75">
            <w:pPr>
              <w:spacing w:line="276" w:lineRule="auto"/>
              <w:jc w:val="center"/>
              <w:rPr>
                <w:sz w:val="16"/>
                <w:szCs w:val="16"/>
              </w:rPr>
            </w:pPr>
          </w:p>
          <w:p w14:paraId="7C26F7B8" w14:textId="00C73F53" w:rsidR="004F7F75" w:rsidRPr="001A1167" w:rsidRDefault="004F7F75" w:rsidP="004F7F75">
            <w:pPr>
              <w:spacing w:line="276" w:lineRule="auto"/>
              <w:jc w:val="cente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7DFA365E" w14:textId="75AE0A0B" w:rsidR="004F7F75" w:rsidRDefault="004F7F75" w:rsidP="004F7F75">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right w:val="single" w:sz="4" w:space="0" w:color="auto"/>
            </w:tcBorders>
            <w:shd w:val="clear" w:color="auto" w:fill="FFFFFF"/>
            <w:hideMark/>
          </w:tcPr>
          <w:p w14:paraId="03049CFA" w14:textId="7212E5EF" w:rsidR="004F7F75" w:rsidRDefault="004F7F75" w:rsidP="004F7F75">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10647C18" w14:textId="678096B8" w:rsidR="004F7F75" w:rsidRDefault="004F7F75" w:rsidP="004F7F75">
            <w:pPr>
              <w:contextualSpacing/>
              <w:rPr>
                <w:color w:val="22272F"/>
                <w:sz w:val="16"/>
                <w:szCs w:val="16"/>
              </w:rPr>
            </w:pPr>
            <w:r>
              <w:rPr>
                <w:color w:val="22272F"/>
                <w:sz w:val="16"/>
                <w:szCs w:val="16"/>
              </w:rPr>
              <w:t>результат</w:t>
            </w:r>
          </w:p>
        </w:tc>
      </w:tr>
      <w:tr w:rsidR="00E24906" w:rsidRPr="00866BFD" w14:paraId="1B13B20A" w14:textId="70ACD869" w:rsidTr="00CF0D3A">
        <w:tc>
          <w:tcPr>
            <w:tcW w:w="14734" w:type="dxa"/>
            <w:gridSpan w:val="16"/>
            <w:tcBorders>
              <w:top w:val="single" w:sz="6" w:space="0" w:color="000000"/>
              <w:left w:val="single" w:sz="6" w:space="0" w:color="000000"/>
              <w:bottom w:val="single" w:sz="4" w:space="0" w:color="auto"/>
              <w:right w:val="single" w:sz="4" w:space="0" w:color="auto"/>
            </w:tcBorders>
            <w:shd w:val="clear" w:color="auto" w:fill="FFFFFF"/>
            <w:vAlign w:val="center"/>
          </w:tcPr>
          <w:p w14:paraId="31F71B06" w14:textId="7A39D432" w:rsidR="00E24906" w:rsidRDefault="00E24906" w:rsidP="00E24906">
            <w:pPr>
              <w:contextualSpacing/>
              <w:rPr>
                <w:color w:val="22272F"/>
                <w:sz w:val="16"/>
                <w:szCs w:val="16"/>
              </w:rPr>
            </w:pPr>
            <w:r w:rsidRPr="0060380F">
              <w:rPr>
                <w:b/>
                <w:sz w:val="24"/>
                <w:szCs w:val="24"/>
              </w:rPr>
              <w:t>Цель 8. Минимизация социального, экономического и экологического ущерба, наносимого населению, экономике и природной среде   от пожаров, чрезвычайных ситуаций муниципального и  межмуниципального характера (далее - чрезвычайные ситуации)</w:t>
            </w:r>
          </w:p>
        </w:tc>
      </w:tr>
      <w:tr w:rsidR="00E24906" w:rsidRPr="00866BFD" w14:paraId="2BA25D41" w14:textId="6FD477CA" w:rsidTr="00E24906">
        <w:tc>
          <w:tcPr>
            <w:tcW w:w="418" w:type="dxa"/>
            <w:tcBorders>
              <w:top w:val="single" w:sz="6" w:space="0" w:color="000000"/>
              <w:left w:val="single" w:sz="6" w:space="0" w:color="000000"/>
            </w:tcBorders>
            <w:shd w:val="clear" w:color="auto" w:fill="FFFFFF"/>
            <w:hideMark/>
          </w:tcPr>
          <w:p w14:paraId="7EDE6D5E" w14:textId="0C7D04F5" w:rsidR="00E24906" w:rsidRDefault="00E24906" w:rsidP="00E24906">
            <w:pPr>
              <w:contextualSpacing/>
              <w:rPr>
                <w:color w:val="22272F"/>
                <w:sz w:val="16"/>
                <w:szCs w:val="16"/>
              </w:rPr>
            </w:pPr>
            <w:r>
              <w:rPr>
                <w:color w:val="22272F"/>
                <w:sz w:val="16"/>
                <w:szCs w:val="16"/>
              </w:rPr>
              <w:t>8.1</w:t>
            </w:r>
          </w:p>
        </w:tc>
        <w:tc>
          <w:tcPr>
            <w:tcW w:w="2432" w:type="dxa"/>
            <w:tcBorders>
              <w:top w:val="single" w:sz="4" w:space="0" w:color="auto"/>
              <w:left w:val="single" w:sz="6" w:space="0" w:color="000000"/>
              <w:bottom w:val="single" w:sz="4" w:space="0" w:color="auto"/>
              <w:right w:val="single" w:sz="4" w:space="0" w:color="auto"/>
            </w:tcBorders>
            <w:shd w:val="clear" w:color="auto" w:fill="FFFFFF"/>
            <w:vAlign w:val="center"/>
            <w:hideMark/>
          </w:tcPr>
          <w:p w14:paraId="3616B486" w14:textId="6FD7905A" w:rsidR="00E24906" w:rsidRPr="00E24906" w:rsidRDefault="00E24906" w:rsidP="00E24906">
            <w:pPr>
              <w:pStyle w:val="af"/>
              <w:rPr>
                <w:rFonts w:ascii="Times New Roman" w:hAnsi="Times New Roman" w:cs="Times New Roman"/>
                <w:sz w:val="26"/>
                <w:szCs w:val="26"/>
                <w:lang w:eastAsia="en-US"/>
              </w:rPr>
            </w:pPr>
            <w:r w:rsidRPr="00E24906">
              <w:rPr>
                <w:rFonts w:ascii="Times New Roman" w:hAnsi="Times New Roman" w:cs="Times New Roman"/>
                <w:bCs/>
              </w:rPr>
              <w:t xml:space="preserve">Количество </w:t>
            </w:r>
            <w:r>
              <w:rPr>
                <w:rFonts w:ascii="Times New Roman" w:hAnsi="Times New Roman" w:cs="Times New Roman"/>
                <w:bCs/>
              </w:rPr>
              <w:t>м</w:t>
            </w:r>
            <w:r w:rsidRPr="00E24906">
              <w:rPr>
                <w:rFonts w:ascii="Times New Roman" w:hAnsi="Times New Roman" w:cs="Times New Roman"/>
                <w:bCs/>
              </w:rPr>
              <w:t xml:space="preserve">ероприятий, направленных на предупреждение и ликвидацию чрезвычайных ситуаций,  пожаров,  в области гражданской обороны  </w:t>
            </w:r>
            <w:r w:rsidRPr="00E24906">
              <w:rPr>
                <w:rFonts w:ascii="Times New Roman" w:hAnsi="Times New Roman" w:cs="Times New Roman"/>
              </w:rPr>
              <w:t>и  возможных фактов проявления терроризма и экстремизма</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20183872" w14:textId="7E3799C5" w:rsidR="00E24906" w:rsidRPr="00E24906" w:rsidRDefault="00E24906" w:rsidP="00E24906">
            <w:pPr>
              <w:contextualSpacing/>
              <w:rPr>
                <w:color w:val="22272F"/>
                <w:sz w:val="16"/>
                <w:szCs w:val="16"/>
              </w:rPr>
            </w:pPr>
            <w:r w:rsidRPr="00E24906">
              <w:rPr>
                <w:sz w:val="24"/>
                <w:szCs w:val="24"/>
              </w:rPr>
              <w:t>единиц</w:t>
            </w:r>
          </w:p>
        </w:tc>
        <w:tc>
          <w:tcPr>
            <w:tcW w:w="850" w:type="dxa"/>
            <w:tcBorders>
              <w:top w:val="single" w:sz="4" w:space="0" w:color="auto"/>
              <w:left w:val="single" w:sz="6" w:space="0" w:color="000000"/>
              <w:bottom w:val="single" w:sz="4" w:space="0" w:color="auto"/>
              <w:right w:val="nil"/>
            </w:tcBorders>
            <w:shd w:val="clear" w:color="auto" w:fill="FFFFFF"/>
            <w:vAlign w:val="center"/>
          </w:tcPr>
          <w:p w14:paraId="5C3A36FE" w14:textId="144D5C75" w:rsidR="00E24906" w:rsidRPr="00E24906" w:rsidRDefault="00E24906" w:rsidP="00E24906">
            <w:pPr>
              <w:contextualSpacing/>
              <w:rPr>
                <w:color w:val="22272F"/>
                <w:sz w:val="24"/>
                <w:szCs w:val="24"/>
              </w:rPr>
            </w:pPr>
            <w:r w:rsidRPr="00E24906">
              <w:rPr>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405C9659" w14:textId="23FDB555" w:rsidR="00E24906" w:rsidRPr="00E24906" w:rsidRDefault="00E24906" w:rsidP="00E24906">
            <w:pPr>
              <w:contextualSpacing/>
              <w:rPr>
                <w:color w:val="22272F"/>
                <w:sz w:val="24"/>
                <w:szCs w:val="24"/>
              </w:rPr>
            </w:pPr>
            <w:r w:rsidRPr="00E24906">
              <w:rPr>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3B00B9A3" w14:textId="571F7278" w:rsidR="00E24906" w:rsidRPr="00E24906" w:rsidRDefault="00E24906" w:rsidP="00E24906">
            <w:pPr>
              <w:contextualSpacing/>
              <w:rPr>
                <w:color w:val="22272F"/>
                <w:sz w:val="24"/>
                <w:szCs w:val="24"/>
              </w:rPr>
            </w:pPr>
            <w:r w:rsidRPr="00E24906">
              <w:rPr>
                <w:sz w:val="24"/>
                <w:szCs w:val="24"/>
              </w:rPr>
              <w:t>5</w:t>
            </w:r>
          </w:p>
        </w:tc>
        <w:tc>
          <w:tcPr>
            <w:tcW w:w="567" w:type="dxa"/>
            <w:tcBorders>
              <w:top w:val="single" w:sz="4" w:space="0" w:color="auto"/>
              <w:left w:val="single" w:sz="6" w:space="0" w:color="000000"/>
              <w:bottom w:val="single" w:sz="4" w:space="0" w:color="auto"/>
              <w:right w:val="single" w:sz="6" w:space="0" w:color="000000"/>
            </w:tcBorders>
            <w:shd w:val="clear" w:color="auto" w:fill="FFFFFF"/>
            <w:vAlign w:val="center"/>
          </w:tcPr>
          <w:p w14:paraId="25DE6BDF" w14:textId="5F7F328E" w:rsidR="00E24906" w:rsidRPr="00E24906" w:rsidRDefault="00E24906" w:rsidP="00E24906">
            <w:pPr>
              <w:contextualSpacing/>
              <w:rPr>
                <w:color w:val="22272F"/>
                <w:sz w:val="24"/>
                <w:szCs w:val="24"/>
              </w:rPr>
            </w:pPr>
            <w:r>
              <w:rPr>
                <w:color w:val="22272F"/>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60DD12B1" w14:textId="2DC353F8" w:rsidR="00E24906" w:rsidRPr="00E24906" w:rsidRDefault="00E24906" w:rsidP="00E24906">
            <w:pPr>
              <w:contextualSpacing/>
              <w:rPr>
                <w:color w:val="22272F"/>
                <w:sz w:val="24"/>
                <w:szCs w:val="24"/>
              </w:rPr>
            </w:pPr>
            <w:r>
              <w:rPr>
                <w:color w:val="22272F"/>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1C22F17C" w14:textId="39791787" w:rsidR="00E24906" w:rsidRPr="00E24906" w:rsidRDefault="00E24906" w:rsidP="00E24906">
            <w:pPr>
              <w:contextualSpacing/>
              <w:rPr>
                <w:color w:val="22272F"/>
                <w:sz w:val="24"/>
                <w:szCs w:val="24"/>
              </w:rPr>
            </w:pPr>
            <w:r>
              <w:rPr>
                <w:color w:val="22272F"/>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0396EC14" w14:textId="758865FD" w:rsidR="00E24906" w:rsidRPr="00E24906" w:rsidRDefault="00E24906" w:rsidP="00E24906">
            <w:pPr>
              <w:contextualSpacing/>
              <w:rPr>
                <w:color w:val="22272F"/>
                <w:sz w:val="24"/>
                <w:szCs w:val="24"/>
              </w:rPr>
            </w:pPr>
            <w:r>
              <w:rPr>
                <w:color w:val="22272F"/>
                <w:sz w:val="24"/>
                <w:szCs w:val="24"/>
              </w:rPr>
              <w:t>5</w:t>
            </w:r>
          </w:p>
        </w:tc>
        <w:tc>
          <w:tcPr>
            <w:tcW w:w="567" w:type="dxa"/>
            <w:tcBorders>
              <w:top w:val="single" w:sz="4" w:space="0" w:color="auto"/>
              <w:left w:val="single" w:sz="6" w:space="0" w:color="000000"/>
              <w:bottom w:val="single" w:sz="4" w:space="0" w:color="auto"/>
              <w:right w:val="single" w:sz="6" w:space="0" w:color="000000"/>
            </w:tcBorders>
            <w:shd w:val="clear" w:color="auto" w:fill="FFFFFF"/>
            <w:vAlign w:val="center"/>
          </w:tcPr>
          <w:p w14:paraId="4FEB806C" w14:textId="0CBD93D9" w:rsidR="00E24906" w:rsidRPr="00E24906" w:rsidRDefault="00E24906" w:rsidP="00E24906">
            <w:pPr>
              <w:contextualSpacing/>
              <w:rPr>
                <w:color w:val="22272F"/>
                <w:sz w:val="24"/>
                <w:szCs w:val="24"/>
              </w:rPr>
            </w:pPr>
            <w:r>
              <w:rPr>
                <w:color w:val="22272F"/>
                <w:sz w:val="24"/>
                <w:szCs w:val="24"/>
              </w:rPr>
              <w:t>5</w:t>
            </w:r>
          </w:p>
        </w:tc>
        <w:tc>
          <w:tcPr>
            <w:tcW w:w="567" w:type="dxa"/>
            <w:tcBorders>
              <w:top w:val="single" w:sz="4" w:space="0" w:color="auto"/>
              <w:left w:val="single" w:sz="6" w:space="0" w:color="000000"/>
              <w:bottom w:val="single" w:sz="4" w:space="0" w:color="auto"/>
              <w:right w:val="nil"/>
            </w:tcBorders>
            <w:shd w:val="clear" w:color="auto" w:fill="FFFFFF"/>
            <w:vAlign w:val="center"/>
          </w:tcPr>
          <w:p w14:paraId="18AAA22D" w14:textId="5FDDA5E6" w:rsidR="00E24906" w:rsidRPr="00E24906" w:rsidRDefault="00E24906" w:rsidP="00E24906">
            <w:pPr>
              <w:contextualSpacing/>
              <w:rPr>
                <w:color w:val="22272F"/>
                <w:sz w:val="24"/>
                <w:szCs w:val="24"/>
              </w:rPr>
            </w:pPr>
            <w:r>
              <w:rPr>
                <w:color w:val="22272F"/>
                <w:sz w:val="24"/>
                <w:szCs w:val="24"/>
              </w:rPr>
              <w:t>5</w:t>
            </w:r>
          </w:p>
        </w:tc>
        <w:tc>
          <w:tcPr>
            <w:tcW w:w="1418" w:type="dxa"/>
            <w:tcBorders>
              <w:top w:val="single" w:sz="6" w:space="0" w:color="000000"/>
              <w:left w:val="single" w:sz="6" w:space="0" w:color="000000"/>
            </w:tcBorders>
            <w:shd w:val="clear" w:color="auto" w:fill="FFFFFF"/>
            <w:hideMark/>
          </w:tcPr>
          <w:p w14:paraId="0D3EC52B" w14:textId="4A2CF3ED" w:rsidR="00E24906" w:rsidRPr="001A1167" w:rsidRDefault="00E24906" w:rsidP="00E24906">
            <w:pPr>
              <w:spacing w:line="276" w:lineRule="auto"/>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w:t>
            </w:r>
            <w:r w:rsidRPr="00E81CA7">
              <w:rPr>
                <w:bCs/>
                <w:color w:val="000000"/>
                <w:sz w:val="16"/>
                <w:szCs w:val="16"/>
              </w:rPr>
              <w:t>сельсовета</w:t>
            </w:r>
          </w:p>
        </w:tc>
        <w:tc>
          <w:tcPr>
            <w:tcW w:w="1276" w:type="dxa"/>
            <w:tcBorders>
              <w:top w:val="single" w:sz="6" w:space="0" w:color="000000"/>
              <w:left w:val="single" w:sz="6" w:space="0" w:color="000000"/>
            </w:tcBorders>
            <w:shd w:val="clear" w:color="auto" w:fill="FFFFFF"/>
            <w:hideMark/>
          </w:tcPr>
          <w:p w14:paraId="3C1EB4E6" w14:textId="444A3205" w:rsidR="00E24906" w:rsidRDefault="00E24906" w:rsidP="00E24906">
            <w:pPr>
              <w:contextualSpacing/>
              <w:rPr>
                <w:color w:val="22272F"/>
                <w:sz w:val="16"/>
                <w:szCs w:val="16"/>
              </w:rPr>
            </w:pPr>
            <w:r>
              <w:rPr>
                <w:color w:val="22272F"/>
                <w:sz w:val="16"/>
                <w:szCs w:val="16"/>
              </w:rPr>
              <w:t>нет</w:t>
            </w:r>
          </w:p>
        </w:tc>
        <w:tc>
          <w:tcPr>
            <w:tcW w:w="1252" w:type="dxa"/>
            <w:tcBorders>
              <w:top w:val="single" w:sz="6" w:space="0" w:color="000000"/>
              <w:left w:val="single" w:sz="6" w:space="0" w:color="000000"/>
              <w:right w:val="single" w:sz="4" w:space="0" w:color="auto"/>
            </w:tcBorders>
            <w:shd w:val="clear" w:color="auto" w:fill="FFFFFF"/>
          </w:tcPr>
          <w:p w14:paraId="010EB0D4" w14:textId="653BDD07" w:rsidR="00E24906" w:rsidRDefault="00E24906" w:rsidP="00E24906">
            <w:pPr>
              <w:contextualSpacing/>
              <w:rPr>
                <w:color w:val="22272F"/>
                <w:sz w:val="16"/>
                <w:szCs w:val="16"/>
              </w:rPr>
            </w:pPr>
          </w:p>
        </w:tc>
        <w:tc>
          <w:tcPr>
            <w:tcW w:w="1701" w:type="dxa"/>
            <w:tcBorders>
              <w:top w:val="single" w:sz="6" w:space="0" w:color="000000"/>
              <w:left w:val="single" w:sz="6" w:space="0" w:color="000000"/>
              <w:right w:val="single" w:sz="4" w:space="0" w:color="auto"/>
            </w:tcBorders>
            <w:shd w:val="clear" w:color="auto" w:fill="FFFFFF"/>
          </w:tcPr>
          <w:p w14:paraId="45046C94" w14:textId="0858BDB9" w:rsidR="00E24906" w:rsidRDefault="00E24906" w:rsidP="00E24906">
            <w:pPr>
              <w:contextualSpacing/>
              <w:rPr>
                <w:color w:val="22272F"/>
                <w:sz w:val="16"/>
                <w:szCs w:val="16"/>
              </w:rPr>
            </w:pPr>
            <w:r>
              <w:rPr>
                <w:color w:val="22272F"/>
                <w:sz w:val="16"/>
                <w:szCs w:val="16"/>
              </w:rPr>
              <w:t>результат</w:t>
            </w:r>
          </w:p>
        </w:tc>
      </w:tr>
      <w:tr w:rsidR="00E24906" w:rsidRPr="00866BFD" w14:paraId="20C48C2E" w14:textId="77777777" w:rsidTr="00CF0D3A">
        <w:tc>
          <w:tcPr>
            <w:tcW w:w="14734" w:type="dxa"/>
            <w:gridSpan w:val="16"/>
            <w:tcBorders>
              <w:top w:val="single" w:sz="6" w:space="0" w:color="000000"/>
              <w:left w:val="single" w:sz="6" w:space="0" w:color="000000"/>
              <w:right w:val="single" w:sz="4" w:space="0" w:color="auto"/>
            </w:tcBorders>
            <w:shd w:val="clear" w:color="auto" w:fill="FFFFFF"/>
          </w:tcPr>
          <w:p w14:paraId="3DF951D1" w14:textId="400746D7" w:rsidR="00E24906" w:rsidRDefault="00E43517" w:rsidP="00E24906">
            <w:pPr>
              <w:contextualSpacing/>
              <w:rPr>
                <w:color w:val="22272F"/>
                <w:sz w:val="16"/>
                <w:szCs w:val="16"/>
              </w:rPr>
            </w:pPr>
            <w:r w:rsidRPr="0060380F">
              <w:rPr>
                <w:b/>
                <w:sz w:val="24"/>
                <w:szCs w:val="24"/>
              </w:rPr>
              <w:t xml:space="preserve">Цель 9.  Создание условий для развития физической культуры  и спорта, подготовка спортсменов </w:t>
            </w:r>
            <w:r w:rsidRPr="0060380F">
              <w:rPr>
                <w:b/>
                <w:sz w:val="24"/>
                <w:szCs w:val="24"/>
                <w:shd w:val="clear" w:color="auto" w:fill="FFFFFF"/>
              </w:rPr>
              <w:t xml:space="preserve"> МО </w:t>
            </w:r>
            <w:proofErr w:type="spellStart"/>
            <w:r>
              <w:rPr>
                <w:b/>
                <w:sz w:val="24"/>
                <w:szCs w:val="24"/>
                <w:shd w:val="clear" w:color="auto" w:fill="FFFFFF"/>
              </w:rPr>
              <w:t>Соловьевский</w:t>
            </w:r>
            <w:proofErr w:type="spellEnd"/>
            <w:r w:rsidRPr="0060380F">
              <w:rPr>
                <w:b/>
                <w:sz w:val="24"/>
                <w:szCs w:val="24"/>
                <w:shd w:val="clear" w:color="auto" w:fill="FFFFFF"/>
              </w:rPr>
              <w:t xml:space="preserve"> сельсовет</w:t>
            </w:r>
          </w:p>
        </w:tc>
      </w:tr>
      <w:tr w:rsidR="00E43517" w:rsidRPr="00866BFD" w14:paraId="3EAA571E" w14:textId="46C34864" w:rsidTr="00E43517">
        <w:tc>
          <w:tcPr>
            <w:tcW w:w="418" w:type="dxa"/>
            <w:tcBorders>
              <w:top w:val="single" w:sz="6" w:space="0" w:color="000000"/>
              <w:left w:val="single" w:sz="6" w:space="0" w:color="000000"/>
            </w:tcBorders>
            <w:shd w:val="clear" w:color="auto" w:fill="FFFFFF"/>
            <w:hideMark/>
          </w:tcPr>
          <w:p w14:paraId="356520D5" w14:textId="08356734" w:rsidR="00E43517" w:rsidRDefault="00E43517" w:rsidP="00E43517">
            <w:pPr>
              <w:contextualSpacing/>
              <w:rPr>
                <w:color w:val="22272F"/>
                <w:sz w:val="16"/>
                <w:szCs w:val="16"/>
              </w:rPr>
            </w:pPr>
            <w:r>
              <w:rPr>
                <w:color w:val="22272F"/>
                <w:sz w:val="16"/>
                <w:szCs w:val="16"/>
              </w:rPr>
              <w:t>9.1</w:t>
            </w:r>
          </w:p>
        </w:tc>
        <w:tc>
          <w:tcPr>
            <w:tcW w:w="2432" w:type="dxa"/>
            <w:tcBorders>
              <w:top w:val="single" w:sz="6" w:space="0" w:color="000000"/>
              <w:left w:val="single" w:sz="6" w:space="0" w:color="000000"/>
              <w:bottom w:val="single" w:sz="6" w:space="0" w:color="000000"/>
              <w:right w:val="nil"/>
            </w:tcBorders>
            <w:shd w:val="clear" w:color="auto" w:fill="FFFFFF"/>
            <w:vAlign w:val="center"/>
            <w:hideMark/>
          </w:tcPr>
          <w:p w14:paraId="03A95F27" w14:textId="3039B4AC" w:rsidR="00E43517" w:rsidRPr="00820F37" w:rsidRDefault="00E43517" w:rsidP="00E43517">
            <w:pPr>
              <w:pStyle w:val="a4"/>
              <w:rPr>
                <w:sz w:val="26"/>
                <w:szCs w:val="26"/>
                <w:lang w:eastAsia="en-US"/>
              </w:rPr>
            </w:pPr>
            <w:r w:rsidRPr="0060380F">
              <w:rPr>
                <w:shd w:val="clear" w:color="auto" w:fill="FFFFFF"/>
              </w:rPr>
              <w:t>Доля  лиц, системат</w:t>
            </w:r>
            <w:r w:rsidRPr="0060380F">
              <w:rPr>
                <w:shd w:val="clear" w:color="auto" w:fill="FFFFFF"/>
              </w:rPr>
              <w:t>и</w:t>
            </w:r>
            <w:r w:rsidRPr="0060380F">
              <w:rPr>
                <w:shd w:val="clear" w:color="auto" w:fill="FFFFFF"/>
              </w:rPr>
              <w:t xml:space="preserve">чески занимающихся физической культурой и спортом.  </w:t>
            </w:r>
          </w:p>
        </w:tc>
        <w:tc>
          <w:tcPr>
            <w:tcW w:w="851" w:type="dxa"/>
            <w:tcBorders>
              <w:top w:val="single" w:sz="6" w:space="0" w:color="000000"/>
              <w:left w:val="single" w:sz="6" w:space="0" w:color="000000"/>
              <w:bottom w:val="single" w:sz="6" w:space="0" w:color="000000"/>
              <w:right w:val="nil"/>
            </w:tcBorders>
            <w:shd w:val="clear" w:color="auto" w:fill="FFFFFF"/>
            <w:vAlign w:val="center"/>
            <w:hideMark/>
          </w:tcPr>
          <w:p w14:paraId="13B4117E" w14:textId="75FA027F" w:rsidR="00E43517" w:rsidRDefault="00E43517" w:rsidP="00E43517">
            <w:pPr>
              <w:contextualSpacing/>
              <w:rPr>
                <w:color w:val="22272F"/>
                <w:sz w:val="16"/>
                <w:szCs w:val="16"/>
              </w:rPr>
            </w:pPr>
            <w:r w:rsidRPr="0060380F">
              <w:rPr>
                <w:sz w:val="24"/>
                <w:szCs w:val="24"/>
              </w:rPr>
              <w:t>%</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7E0FDCB2" w14:textId="65045E68" w:rsidR="00E43517" w:rsidRPr="00E43517" w:rsidRDefault="00E43517" w:rsidP="00E43517">
            <w:pPr>
              <w:contextualSpacing/>
              <w:rPr>
                <w:color w:val="22272F"/>
                <w:sz w:val="16"/>
                <w:szCs w:val="16"/>
              </w:rPr>
            </w:pPr>
            <w:r w:rsidRPr="00E43517">
              <w:rPr>
                <w:color w:val="22272F"/>
                <w:sz w:val="16"/>
                <w:szCs w:val="16"/>
              </w:rPr>
              <w:t>10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1929545" w14:textId="594557BF" w:rsidR="00E43517" w:rsidRPr="00E43517" w:rsidRDefault="00E43517" w:rsidP="00E43517">
            <w:pPr>
              <w:contextualSpacing/>
              <w:rPr>
                <w:color w:val="22272F"/>
                <w:sz w:val="16"/>
                <w:szCs w:val="16"/>
              </w:rPr>
            </w:pPr>
            <w:r w:rsidRPr="00E43517">
              <w:rPr>
                <w:color w:val="22272F"/>
                <w:sz w:val="16"/>
                <w:szCs w:val="16"/>
              </w:rPr>
              <w:t>10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2F75549B" w14:textId="52F104EE" w:rsidR="00E43517" w:rsidRPr="00E43517" w:rsidRDefault="00E43517" w:rsidP="00E43517">
            <w:pPr>
              <w:contextualSpacing/>
              <w:rPr>
                <w:color w:val="22272F"/>
                <w:sz w:val="16"/>
                <w:szCs w:val="16"/>
              </w:rPr>
            </w:pPr>
            <w:r w:rsidRPr="00E43517">
              <w:rPr>
                <w:color w:val="22272F"/>
                <w:sz w:val="16"/>
                <w:szCs w:val="16"/>
              </w:rPr>
              <w:t>15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3B7E4C" w14:textId="2961D3A7" w:rsidR="00E43517" w:rsidRPr="00E43517" w:rsidRDefault="00E43517" w:rsidP="00E43517">
            <w:pPr>
              <w:contextualSpacing/>
              <w:rPr>
                <w:color w:val="22272F"/>
                <w:sz w:val="16"/>
                <w:szCs w:val="16"/>
              </w:rPr>
            </w:pPr>
            <w:r w:rsidRPr="00E43517">
              <w:rPr>
                <w:color w:val="22272F"/>
                <w:sz w:val="16"/>
                <w:szCs w:val="16"/>
              </w:rPr>
              <w:t>20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5C690818" w14:textId="3A00602D" w:rsidR="00E43517" w:rsidRPr="00E43517" w:rsidRDefault="00E43517" w:rsidP="00E43517">
            <w:pPr>
              <w:contextualSpacing/>
              <w:rPr>
                <w:color w:val="22272F"/>
                <w:sz w:val="16"/>
                <w:szCs w:val="16"/>
              </w:rPr>
            </w:pPr>
            <w:r w:rsidRPr="00E43517">
              <w:rPr>
                <w:color w:val="22272F"/>
                <w:sz w:val="16"/>
                <w:szCs w:val="16"/>
              </w:rPr>
              <w:t>25</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44685C6E" w14:textId="4A246429" w:rsidR="00E43517" w:rsidRPr="00E43517" w:rsidRDefault="00E43517" w:rsidP="00E43517">
            <w:pPr>
              <w:contextualSpacing/>
              <w:rPr>
                <w:color w:val="22272F"/>
                <w:sz w:val="16"/>
                <w:szCs w:val="16"/>
              </w:rPr>
            </w:pPr>
            <w:r w:rsidRPr="00E43517">
              <w:rPr>
                <w:color w:val="22272F"/>
                <w:sz w:val="16"/>
                <w:szCs w:val="16"/>
              </w:rPr>
              <w:t>25</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72AECE63" w14:textId="76152657" w:rsidR="00E43517" w:rsidRPr="00E43517" w:rsidRDefault="00E43517" w:rsidP="00E43517">
            <w:pPr>
              <w:contextualSpacing/>
              <w:rPr>
                <w:color w:val="22272F"/>
                <w:sz w:val="16"/>
                <w:szCs w:val="16"/>
              </w:rPr>
            </w:pPr>
            <w:r w:rsidRPr="00E43517">
              <w:rPr>
                <w:color w:val="22272F"/>
                <w:sz w:val="16"/>
                <w:szCs w:val="16"/>
              </w:rPr>
              <w:t>40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30916B" w14:textId="7EFBEDCE" w:rsidR="00E43517" w:rsidRPr="00E43517" w:rsidRDefault="00E43517" w:rsidP="00E43517">
            <w:pPr>
              <w:contextualSpacing/>
              <w:rPr>
                <w:color w:val="22272F"/>
                <w:sz w:val="16"/>
                <w:szCs w:val="16"/>
              </w:rPr>
            </w:pPr>
            <w:r w:rsidRPr="00E43517">
              <w:rPr>
                <w:color w:val="22272F"/>
                <w:sz w:val="16"/>
                <w:szCs w:val="16"/>
              </w:rPr>
              <w:t>40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5D478D9C" w14:textId="00549B2D" w:rsidR="00E43517" w:rsidRPr="00E43517" w:rsidRDefault="00E43517" w:rsidP="00E43517">
            <w:pPr>
              <w:contextualSpacing/>
              <w:rPr>
                <w:color w:val="22272F"/>
                <w:sz w:val="16"/>
                <w:szCs w:val="16"/>
              </w:rPr>
            </w:pPr>
            <w:r w:rsidRPr="00E43517">
              <w:rPr>
                <w:color w:val="22272F"/>
                <w:sz w:val="16"/>
                <w:szCs w:val="16"/>
              </w:rPr>
              <w:t>50</w:t>
            </w:r>
          </w:p>
        </w:tc>
        <w:tc>
          <w:tcPr>
            <w:tcW w:w="1418" w:type="dxa"/>
            <w:tcBorders>
              <w:top w:val="single" w:sz="6" w:space="0" w:color="000000"/>
              <w:left w:val="single" w:sz="6" w:space="0" w:color="000000"/>
            </w:tcBorders>
            <w:shd w:val="clear" w:color="auto" w:fill="FFFFFF"/>
            <w:hideMark/>
          </w:tcPr>
          <w:p w14:paraId="1F342BD6" w14:textId="61E96C60" w:rsidR="00E43517" w:rsidRPr="001A1167" w:rsidRDefault="00E43517" w:rsidP="00E43517">
            <w:pPr>
              <w:spacing w:line="276" w:lineRule="auto"/>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6" w:space="0" w:color="000000"/>
              <w:left w:val="single" w:sz="6" w:space="0" w:color="000000"/>
            </w:tcBorders>
            <w:shd w:val="clear" w:color="auto" w:fill="FFFFFF"/>
            <w:hideMark/>
          </w:tcPr>
          <w:p w14:paraId="2F82747B" w14:textId="4FD59C83" w:rsidR="00E43517" w:rsidRPr="00E43517" w:rsidRDefault="00E43517" w:rsidP="00E43517">
            <w:pPr>
              <w:contextualSpacing/>
              <w:rPr>
                <w:color w:val="22272F"/>
                <w:sz w:val="20"/>
                <w:szCs w:val="20"/>
              </w:rPr>
            </w:pPr>
            <w:r w:rsidRPr="00E43517">
              <w:rPr>
                <w:color w:val="020C22"/>
                <w:sz w:val="20"/>
                <w:szCs w:val="20"/>
              </w:rPr>
              <w:t>Увеличение доли граждан, систематич</w:t>
            </w:r>
            <w:r w:rsidRPr="00E43517">
              <w:rPr>
                <w:color w:val="020C22"/>
                <w:sz w:val="20"/>
                <w:szCs w:val="20"/>
              </w:rPr>
              <w:t>е</w:t>
            </w:r>
            <w:r w:rsidRPr="00E43517">
              <w:rPr>
                <w:color w:val="020C22"/>
                <w:sz w:val="20"/>
                <w:szCs w:val="20"/>
              </w:rPr>
              <w:t>ски занима</w:t>
            </w:r>
            <w:r w:rsidRPr="00E43517">
              <w:rPr>
                <w:color w:val="020C22"/>
                <w:sz w:val="20"/>
                <w:szCs w:val="20"/>
              </w:rPr>
              <w:t>ю</w:t>
            </w:r>
            <w:r w:rsidRPr="00E43517">
              <w:rPr>
                <w:color w:val="020C22"/>
                <w:sz w:val="20"/>
                <w:szCs w:val="20"/>
              </w:rPr>
              <w:t>щихся физ</w:t>
            </w:r>
            <w:r w:rsidRPr="00E43517">
              <w:rPr>
                <w:color w:val="020C22"/>
                <w:sz w:val="20"/>
                <w:szCs w:val="20"/>
              </w:rPr>
              <w:t>и</w:t>
            </w:r>
            <w:r w:rsidRPr="00E43517">
              <w:rPr>
                <w:color w:val="020C22"/>
                <w:sz w:val="20"/>
                <w:szCs w:val="20"/>
              </w:rPr>
              <w:t>ческой кул</w:t>
            </w:r>
            <w:r w:rsidRPr="00E43517">
              <w:rPr>
                <w:color w:val="020C22"/>
                <w:sz w:val="20"/>
                <w:szCs w:val="20"/>
              </w:rPr>
              <w:t>ь</w:t>
            </w:r>
            <w:r w:rsidRPr="00E43517">
              <w:rPr>
                <w:color w:val="020C22"/>
                <w:sz w:val="20"/>
                <w:szCs w:val="20"/>
              </w:rPr>
              <w:t>турой и спортом</w:t>
            </w:r>
          </w:p>
        </w:tc>
        <w:tc>
          <w:tcPr>
            <w:tcW w:w="1252" w:type="dxa"/>
            <w:tcBorders>
              <w:top w:val="single" w:sz="6" w:space="0" w:color="000000"/>
              <w:left w:val="single" w:sz="6" w:space="0" w:color="000000"/>
              <w:right w:val="single" w:sz="4" w:space="0" w:color="auto"/>
            </w:tcBorders>
            <w:shd w:val="clear" w:color="auto" w:fill="FFFFFF"/>
            <w:hideMark/>
          </w:tcPr>
          <w:p w14:paraId="3ABB4DF4" w14:textId="77777777" w:rsidR="00E43517" w:rsidRDefault="00E43517" w:rsidP="00E43517">
            <w:pPr>
              <w:contextualSpacing/>
              <w:rPr>
                <w:color w:val="22272F"/>
                <w:sz w:val="16"/>
                <w:szCs w:val="16"/>
              </w:rPr>
            </w:pPr>
            <w:r>
              <w:rPr>
                <w:color w:val="22272F"/>
                <w:sz w:val="16"/>
                <w:szCs w:val="16"/>
              </w:rPr>
              <w:t>Сайт админ</w:t>
            </w:r>
            <w:r>
              <w:rPr>
                <w:color w:val="22272F"/>
                <w:sz w:val="16"/>
                <w:szCs w:val="16"/>
              </w:rPr>
              <w:t>и</w:t>
            </w:r>
            <w:r>
              <w:rPr>
                <w:color w:val="22272F"/>
                <w:sz w:val="16"/>
                <w:szCs w:val="16"/>
              </w:rPr>
              <w:t>страции</w:t>
            </w:r>
          </w:p>
        </w:tc>
        <w:tc>
          <w:tcPr>
            <w:tcW w:w="1701" w:type="dxa"/>
            <w:tcBorders>
              <w:top w:val="single" w:sz="6" w:space="0" w:color="000000"/>
              <w:left w:val="single" w:sz="6" w:space="0" w:color="000000"/>
              <w:right w:val="single" w:sz="4" w:space="0" w:color="auto"/>
            </w:tcBorders>
            <w:shd w:val="clear" w:color="auto" w:fill="FFFFFF"/>
          </w:tcPr>
          <w:p w14:paraId="4CBD03A3" w14:textId="6FE07DA9" w:rsidR="00E43517" w:rsidRDefault="00E43517" w:rsidP="00E43517">
            <w:pPr>
              <w:contextualSpacing/>
              <w:rPr>
                <w:color w:val="22272F"/>
                <w:sz w:val="16"/>
                <w:szCs w:val="16"/>
              </w:rPr>
            </w:pPr>
            <w:r>
              <w:rPr>
                <w:color w:val="22272F"/>
                <w:sz w:val="16"/>
                <w:szCs w:val="16"/>
              </w:rPr>
              <w:t>Результат</w:t>
            </w:r>
          </w:p>
        </w:tc>
      </w:tr>
      <w:tr w:rsidR="00E43517" w:rsidRPr="00866BFD" w14:paraId="357EFDD3" w14:textId="77777777" w:rsidTr="00CF0D3A">
        <w:tc>
          <w:tcPr>
            <w:tcW w:w="14734" w:type="dxa"/>
            <w:gridSpan w:val="16"/>
            <w:tcBorders>
              <w:top w:val="single" w:sz="6" w:space="0" w:color="000000"/>
              <w:left w:val="single" w:sz="6" w:space="0" w:color="000000"/>
              <w:bottom w:val="single" w:sz="6" w:space="0" w:color="000000"/>
              <w:right w:val="single" w:sz="4" w:space="0" w:color="auto"/>
            </w:tcBorders>
            <w:shd w:val="clear" w:color="auto" w:fill="FFFFFF"/>
            <w:vAlign w:val="center"/>
          </w:tcPr>
          <w:p w14:paraId="4957A081" w14:textId="77777777" w:rsidR="00E43517" w:rsidRDefault="00E43517" w:rsidP="00E43517">
            <w:pPr>
              <w:rPr>
                <w:b/>
                <w:sz w:val="24"/>
                <w:szCs w:val="24"/>
              </w:rPr>
            </w:pPr>
            <w:r w:rsidRPr="0060380F">
              <w:rPr>
                <w:b/>
                <w:sz w:val="24"/>
                <w:szCs w:val="24"/>
              </w:rPr>
              <w:t>Цель 10. Вовлечение граждан в процедуры обсуждения и принятия бюджетных решений при определении приоритетных направл</w:t>
            </w:r>
            <w:r w:rsidRPr="0060380F">
              <w:rPr>
                <w:b/>
                <w:sz w:val="24"/>
                <w:szCs w:val="24"/>
              </w:rPr>
              <w:t>е</w:t>
            </w:r>
            <w:r w:rsidRPr="0060380F">
              <w:rPr>
                <w:b/>
                <w:sz w:val="24"/>
                <w:szCs w:val="24"/>
              </w:rPr>
              <w:t>ний расходования бюджетных средств</w:t>
            </w:r>
          </w:p>
          <w:p w14:paraId="41B54B08" w14:textId="77777777" w:rsidR="00F74200" w:rsidRDefault="00F74200" w:rsidP="00E43517">
            <w:pPr>
              <w:rPr>
                <w:b/>
                <w:sz w:val="24"/>
                <w:szCs w:val="24"/>
              </w:rPr>
            </w:pPr>
          </w:p>
          <w:p w14:paraId="71AA8360" w14:textId="08011EDF" w:rsidR="00F74200" w:rsidRPr="001B1F6F" w:rsidRDefault="00F74200" w:rsidP="00E43517">
            <w:pPr>
              <w:rPr>
                <w:color w:val="22272F"/>
                <w:sz w:val="16"/>
                <w:szCs w:val="16"/>
              </w:rPr>
            </w:pPr>
          </w:p>
        </w:tc>
      </w:tr>
      <w:tr w:rsidR="00E43517" w:rsidRPr="00866BFD" w14:paraId="0C33B40F" w14:textId="57D89B52" w:rsidTr="00CF0D3A">
        <w:tc>
          <w:tcPr>
            <w:tcW w:w="418" w:type="dxa"/>
            <w:tcBorders>
              <w:top w:val="single" w:sz="6" w:space="0" w:color="000000"/>
              <w:left w:val="single" w:sz="6" w:space="0" w:color="000000"/>
              <w:bottom w:val="single" w:sz="4" w:space="0" w:color="auto"/>
            </w:tcBorders>
            <w:shd w:val="clear" w:color="auto" w:fill="FFFFFF"/>
          </w:tcPr>
          <w:p w14:paraId="24CE9339" w14:textId="47E764F4" w:rsidR="00E43517" w:rsidRPr="002C622C" w:rsidRDefault="00E43517" w:rsidP="00E43517">
            <w:pPr>
              <w:contextualSpacing/>
              <w:rPr>
                <w:color w:val="22272F"/>
              </w:rPr>
            </w:pPr>
            <w:r>
              <w:rPr>
                <w:color w:val="22272F"/>
              </w:rPr>
              <w:lastRenderedPageBreak/>
              <w:t>10.</w:t>
            </w:r>
            <w:r w:rsidRPr="002C622C">
              <w:rPr>
                <w:color w:val="22272F"/>
              </w:rPr>
              <w:t>1</w:t>
            </w:r>
          </w:p>
        </w:tc>
        <w:tc>
          <w:tcPr>
            <w:tcW w:w="2432" w:type="dxa"/>
            <w:tcBorders>
              <w:top w:val="single" w:sz="6" w:space="0" w:color="000000"/>
              <w:left w:val="single" w:sz="6" w:space="0" w:color="000000"/>
              <w:bottom w:val="single" w:sz="6" w:space="0" w:color="000000"/>
              <w:right w:val="nil"/>
            </w:tcBorders>
            <w:shd w:val="clear" w:color="auto" w:fill="FFFFFF"/>
            <w:vAlign w:val="center"/>
          </w:tcPr>
          <w:p w14:paraId="23F2A8C8" w14:textId="07205CF2" w:rsidR="00E43517" w:rsidRPr="00E43517" w:rsidRDefault="00E43517" w:rsidP="00E43517">
            <w:pPr>
              <w:pStyle w:val="afe"/>
              <w:contextualSpacing/>
              <w:rPr>
                <w:rFonts w:ascii="Times New Roman" w:hAnsi="Times New Roman"/>
                <w:sz w:val="26"/>
                <w:szCs w:val="26"/>
                <w:lang w:eastAsia="ru-RU"/>
              </w:rPr>
            </w:pPr>
            <w:r w:rsidRPr="00E43517">
              <w:rPr>
                <w:rFonts w:ascii="Times New Roman" w:hAnsi="Times New Roman"/>
                <w:sz w:val="24"/>
                <w:szCs w:val="24"/>
              </w:rPr>
              <w:t>Доля участия населения в выборе инициативных проектов от общего числа населения</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2F41C78A" w14:textId="08F12C0A" w:rsidR="00E43517" w:rsidRPr="00E43517" w:rsidRDefault="00E43517" w:rsidP="00E43517">
            <w:pPr>
              <w:contextualSpacing/>
              <w:rPr>
                <w:color w:val="22272F"/>
                <w:sz w:val="16"/>
                <w:szCs w:val="16"/>
              </w:rPr>
            </w:pPr>
            <w:r w:rsidRPr="00E43517">
              <w:rPr>
                <w:sz w:val="24"/>
                <w:szCs w:val="24"/>
              </w:rPr>
              <w:t>%</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0990CC88" w14:textId="61FF5AE9" w:rsidR="00E43517" w:rsidRPr="00E43517" w:rsidRDefault="00E43517" w:rsidP="00E43517">
            <w:pPr>
              <w:contextualSpacing/>
              <w:rPr>
                <w:color w:val="22272F"/>
                <w:sz w:val="22"/>
                <w:szCs w:val="22"/>
              </w:rPr>
            </w:pPr>
            <w:r>
              <w:rPr>
                <w:sz w:val="24"/>
                <w:szCs w:val="24"/>
              </w:rPr>
              <w:t>30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13033741" w14:textId="4CE4327C" w:rsidR="00E43517" w:rsidRPr="00E43517" w:rsidRDefault="00ED49C1" w:rsidP="00E43517">
            <w:pPr>
              <w:contextualSpacing/>
              <w:rPr>
                <w:color w:val="22272F"/>
                <w:sz w:val="22"/>
                <w:szCs w:val="22"/>
              </w:rPr>
            </w:pPr>
            <w:r>
              <w:rPr>
                <w:sz w:val="24"/>
                <w:szCs w:val="24"/>
              </w:rPr>
              <w:t>60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7D6B74C7" w14:textId="45A9F225"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6BF107" w14:textId="65B1D9BF"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2E0A6167" w14:textId="30B5190F"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5F47674F" w14:textId="440CB448"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5153390F" w14:textId="100C50FC"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C0DBDB" w14:textId="5B183F3B"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567" w:type="dxa"/>
            <w:tcBorders>
              <w:top w:val="single" w:sz="6" w:space="0" w:color="000000"/>
              <w:left w:val="single" w:sz="6" w:space="0" w:color="000000"/>
              <w:bottom w:val="single" w:sz="6" w:space="0" w:color="000000"/>
              <w:right w:val="nil"/>
            </w:tcBorders>
            <w:shd w:val="clear" w:color="auto" w:fill="FFFFFF"/>
            <w:vAlign w:val="center"/>
          </w:tcPr>
          <w:p w14:paraId="01BF0727" w14:textId="17AE5466" w:rsidR="00E43517" w:rsidRPr="00E43517" w:rsidRDefault="00ED49C1" w:rsidP="00E43517">
            <w:pPr>
              <w:contextualSpacing/>
              <w:rPr>
                <w:color w:val="22272F"/>
                <w:sz w:val="22"/>
                <w:szCs w:val="22"/>
              </w:rPr>
            </w:pPr>
            <w:r>
              <w:rPr>
                <w:sz w:val="24"/>
                <w:szCs w:val="24"/>
              </w:rPr>
              <w:t>6</w:t>
            </w:r>
            <w:r w:rsidR="00E43517" w:rsidRPr="00E43517">
              <w:rPr>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0DD33F" w14:textId="4D045BF5" w:rsidR="00E43517" w:rsidRPr="00DF3343" w:rsidRDefault="00E43517" w:rsidP="00E43517">
            <w:pPr>
              <w:contextualSpacing/>
              <w:rPr>
                <w:b/>
                <w:color w:val="22272F"/>
                <w:sz w:val="16"/>
                <w:szCs w:val="16"/>
              </w:rPr>
            </w:pPr>
            <w:r w:rsidRPr="00E81CA7">
              <w:rPr>
                <w:sz w:val="16"/>
                <w:szCs w:val="16"/>
              </w:rPr>
              <w:t>Администрация МО</w:t>
            </w:r>
            <w:r>
              <w:rPr>
                <w:bCs/>
                <w:color w:val="000000"/>
                <w:sz w:val="16"/>
                <w:szCs w:val="16"/>
              </w:rPr>
              <w:t xml:space="preserve"> </w:t>
            </w:r>
            <w:proofErr w:type="spellStart"/>
            <w:r>
              <w:rPr>
                <w:bCs/>
                <w:color w:val="000000"/>
                <w:sz w:val="16"/>
                <w:szCs w:val="16"/>
              </w:rPr>
              <w:t>Соловьевский</w:t>
            </w:r>
            <w:proofErr w:type="spellEnd"/>
            <w:r>
              <w:rPr>
                <w:bCs/>
                <w:color w:val="000000"/>
                <w:sz w:val="16"/>
                <w:szCs w:val="16"/>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6DEA0B" w14:textId="3C3FF1D4" w:rsidR="00E43517" w:rsidRPr="00DF3343" w:rsidRDefault="00E43517" w:rsidP="00E43517">
            <w:pPr>
              <w:contextualSpacing/>
              <w:rPr>
                <w:color w:val="22272F"/>
                <w:sz w:val="16"/>
                <w:szCs w:val="16"/>
              </w:rPr>
            </w:pPr>
            <w:r>
              <w:rPr>
                <w:color w:val="22272F"/>
                <w:sz w:val="16"/>
                <w:szCs w:val="16"/>
              </w:rPr>
              <w:t>Улучшение кач</w:t>
            </w:r>
            <w:r>
              <w:rPr>
                <w:color w:val="22272F"/>
                <w:sz w:val="16"/>
                <w:szCs w:val="16"/>
              </w:rPr>
              <w:t>е</w:t>
            </w:r>
            <w:r>
              <w:rPr>
                <w:color w:val="22272F"/>
                <w:sz w:val="16"/>
                <w:szCs w:val="16"/>
              </w:rPr>
              <w:t>ства жизни в поселке</w:t>
            </w:r>
          </w:p>
        </w:tc>
        <w:tc>
          <w:tcPr>
            <w:tcW w:w="1252" w:type="dxa"/>
            <w:tcBorders>
              <w:top w:val="single" w:sz="6" w:space="0" w:color="000000"/>
              <w:left w:val="single" w:sz="4" w:space="0" w:color="auto"/>
              <w:bottom w:val="single" w:sz="4" w:space="0" w:color="auto"/>
              <w:right w:val="single" w:sz="4" w:space="0" w:color="auto"/>
            </w:tcBorders>
            <w:shd w:val="clear" w:color="auto" w:fill="FFFFFF"/>
          </w:tcPr>
          <w:p w14:paraId="73B89B88" w14:textId="7C2D3345" w:rsidR="00E43517" w:rsidRDefault="00E43517" w:rsidP="00E43517"/>
        </w:tc>
        <w:tc>
          <w:tcPr>
            <w:tcW w:w="1701" w:type="dxa"/>
            <w:tcBorders>
              <w:top w:val="single" w:sz="6" w:space="0" w:color="000000"/>
              <w:left w:val="single" w:sz="4" w:space="0" w:color="auto"/>
              <w:bottom w:val="single" w:sz="4" w:space="0" w:color="auto"/>
              <w:right w:val="single" w:sz="4" w:space="0" w:color="auto"/>
            </w:tcBorders>
            <w:shd w:val="clear" w:color="auto" w:fill="FFFFFF"/>
          </w:tcPr>
          <w:p w14:paraId="2BCB6CB6" w14:textId="3D5912E6" w:rsidR="00E43517" w:rsidRPr="001B1F6F" w:rsidRDefault="00E43517" w:rsidP="00E43517">
            <w:pPr>
              <w:rPr>
                <w:color w:val="22272F"/>
                <w:sz w:val="16"/>
                <w:szCs w:val="16"/>
              </w:rPr>
            </w:pPr>
            <w:r>
              <w:rPr>
                <w:color w:val="22272F"/>
                <w:sz w:val="16"/>
                <w:szCs w:val="16"/>
              </w:rPr>
              <w:t>нет</w:t>
            </w:r>
          </w:p>
        </w:tc>
      </w:tr>
    </w:tbl>
    <w:p w14:paraId="39F051E3" w14:textId="77777777" w:rsidR="004C6750" w:rsidRDefault="004C6750" w:rsidP="004C6750">
      <w:pPr>
        <w:rPr>
          <w:sz w:val="28"/>
          <w:szCs w:val="28"/>
        </w:rPr>
      </w:pPr>
    </w:p>
    <w:tbl>
      <w:tblPr>
        <w:tblW w:w="6521" w:type="dxa"/>
        <w:tblInd w:w="8613" w:type="dxa"/>
        <w:tblLook w:val="04A0" w:firstRow="1" w:lastRow="0" w:firstColumn="1" w:lastColumn="0" w:noHBand="0" w:noVBand="1"/>
      </w:tblPr>
      <w:tblGrid>
        <w:gridCol w:w="6521"/>
      </w:tblGrid>
      <w:tr w:rsidR="00676A7E" w:rsidRPr="00F91F56" w14:paraId="1AB081DC" w14:textId="77777777" w:rsidTr="00676A7E">
        <w:tc>
          <w:tcPr>
            <w:tcW w:w="6521" w:type="dxa"/>
          </w:tcPr>
          <w:p w14:paraId="5A5AFC95" w14:textId="77777777" w:rsidR="00E43517" w:rsidRDefault="00E43517" w:rsidP="00676A7E">
            <w:pPr>
              <w:jc w:val="right"/>
            </w:pPr>
          </w:p>
          <w:p w14:paraId="50C45508" w14:textId="77777777" w:rsidR="00E43517" w:rsidRDefault="00E43517" w:rsidP="00676A7E">
            <w:pPr>
              <w:jc w:val="right"/>
            </w:pPr>
          </w:p>
          <w:p w14:paraId="5007269F" w14:textId="77777777" w:rsidR="00E43517" w:rsidRDefault="00E43517" w:rsidP="00676A7E">
            <w:pPr>
              <w:jc w:val="right"/>
            </w:pPr>
          </w:p>
          <w:p w14:paraId="62FFEFE3" w14:textId="77777777" w:rsidR="00E43517" w:rsidRDefault="00E43517" w:rsidP="00676A7E">
            <w:pPr>
              <w:jc w:val="right"/>
            </w:pPr>
          </w:p>
          <w:p w14:paraId="723BEF31" w14:textId="77777777" w:rsidR="00E43517" w:rsidRDefault="00E43517" w:rsidP="00676A7E">
            <w:pPr>
              <w:jc w:val="right"/>
            </w:pPr>
          </w:p>
          <w:p w14:paraId="357EB414" w14:textId="77777777" w:rsidR="00E43517" w:rsidRDefault="00E43517" w:rsidP="00676A7E">
            <w:pPr>
              <w:jc w:val="right"/>
            </w:pPr>
          </w:p>
          <w:p w14:paraId="22BE257B" w14:textId="77777777" w:rsidR="00E43517" w:rsidRDefault="00E43517" w:rsidP="00676A7E">
            <w:pPr>
              <w:jc w:val="right"/>
            </w:pPr>
          </w:p>
          <w:p w14:paraId="58803843" w14:textId="77777777" w:rsidR="00E43517" w:rsidRDefault="00E43517" w:rsidP="00676A7E">
            <w:pPr>
              <w:jc w:val="right"/>
            </w:pPr>
          </w:p>
          <w:p w14:paraId="499EDB96" w14:textId="77777777" w:rsidR="00E43517" w:rsidRDefault="00E43517" w:rsidP="00676A7E">
            <w:pPr>
              <w:jc w:val="right"/>
            </w:pPr>
          </w:p>
          <w:p w14:paraId="5320EF5C" w14:textId="77777777" w:rsidR="00FF3B78" w:rsidRDefault="00FF3B78" w:rsidP="00676A7E">
            <w:pPr>
              <w:jc w:val="right"/>
            </w:pPr>
          </w:p>
          <w:p w14:paraId="4D2DE68E" w14:textId="77777777" w:rsidR="00FF3B78" w:rsidRDefault="00FF3B78" w:rsidP="00676A7E">
            <w:pPr>
              <w:jc w:val="right"/>
            </w:pPr>
          </w:p>
          <w:p w14:paraId="1F997F3E" w14:textId="77777777" w:rsidR="00FF3B78" w:rsidRDefault="00FF3B78" w:rsidP="00676A7E">
            <w:pPr>
              <w:jc w:val="right"/>
            </w:pPr>
          </w:p>
          <w:p w14:paraId="1C1F2AFB" w14:textId="77777777" w:rsidR="00FF3B78" w:rsidRDefault="00FF3B78" w:rsidP="00676A7E">
            <w:pPr>
              <w:jc w:val="right"/>
            </w:pPr>
          </w:p>
          <w:p w14:paraId="62BB5890" w14:textId="77777777" w:rsidR="00FF3B78" w:rsidRDefault="00FF3B78" w:rsidP="00676A7E">
            <w:pPr>
              <w:jc w:val="right"/>
            </w:pPr>
          </w:p>
          <w:p w14:paraId="11ADA42F" w14:textId="77777777" w:rsidR="00FF3B78" w:rsidRDefault="00FF3B78" w:rsidP="00676A7E">
            <w:pPr>
              <w:jc w:val="right"/>
            </w:pPr>
          </w:p>
          <w:p w14:paraId="2E715554" w14:textId="77777777" w:rsidR="00E43517" w:rsidRDefault="00E43517" w:rsidP="00676A7E">
            <w:pPr>
              <w:jc w:val="right"/>
            </w:pPr>
          </w:p>
          <w:p w14:paraId="483EDB86" w14:textId="77777777" w:rsidR="00E43517" w:rsidRDefault="00E43517" w:rsidP="00676A7E">
            <w:pPr>
              <w:jc w:val="right"/>
            </w:pPr>
          </w:p>
          <w:p w14:paraId="5E7CF41C" w14:textId="77777777" w:rsidR="00E43517" w:rsidRDefault="00E43517" w:rsidP="00676A7E">
            <w:pPr>
              <w:jc w:val="right"/>
            </w:pPr>
          </w:p>
          <w:p w14:paraId="630C4766" w14:textId="77777777" w:rsidR="00F74200" w:rsidRDefault="00F74200" w:rsidP="00676A7E">
            <w:pPr>
              <w:jc w:val="right"/>
            </w:pPr>
          </w:p>
          <w:p w14:paraId="691BF78F" w14:textId="77777777" w:rsidR="00F74200" w:rsidRDefault="00F74200" w:rsidP="00676A7E">
            <w:pPr>
              <w:jc w:val="right"/>
            </w:pPr>
          </w:p>
          <w:p w14:paraId="70F50B2D" w14:textId="77777777" w:rsidR="00F74200" w:rsidRDefault="00F74200" w:rsidP="00676A7E">
            <w:pPr>
              <w:jc w:val="right"/>
            </w:pPr>
          </w:p>
          <w:p w14:paraId="03BAC293" w14:textId="77777777" w:rsidR="00F74200" w:rsidRDefault="00F74200" w:rsidP="00676A7E">
            <w:pPr>
              <w:jc w:val="right"/>
            </w:pPr>
          </w:p>
          <w:p w14:paraId="2EC73362" w14:textId="77777777" w:rsidR="00F74200" w:rsidRDefault="00F74200" w:rsidP="00676A7E">
            <w:pPr>
              <w:jc w:val="right"/>
            </w:pPr>
          </w:p>
          <w:p w14:paraId="2B0AF000" w14:textId="77777777" w:rsidR="00F74200" w:rsidRDefault="00F74200" w:rsidP="00676A7E">
            <w:pPr>
              <w:jc w:val="right"/>
            </w:pPr>
          </w:p>
          <w:p w14:paraId="5DA5E8B8" w14:textId="77777777" w:rsidR="00F74200" w:rsidRDefault="00F74200" w:rsidP="00676A7E">
            <w:pPr>
              <w:jc w:val="right"/>
            </w:pPr>
          </w:p>
          <w:p w14:paraId="40DDC7F1" w14:textId="77777777" w:rsidR="00F74200" w:rsidRDefault="00F74200" w:rsidP="00676A7E">
            <w:pPr>
              <w:jc w:val="right"/>
            </w:pPr>
          </w:p>
          <w:p w14:paraId="174C2E03" w14:textId="77777777" w:rsidR="00F74200" w:rsidRDefault="00F74200" w:rsidP="00676A7E">
            <w:pPr>
              <w:jc w:val="right"/>
            </w:pPr>
          </w:p>
          <w:p w14:paraId="608DEB2D" w14:textId="77777777" w:rsidR="00F74200" w:rsidRDefault="00F74200" w:rsidP="00676A7E">
            <w:pPr>
              <w:jc w:val="right"/>
            </w:pPr>
          </w:p>
          <w:p w14:paraId="7593A5C2" w14:textId="77777777" w:rsidR="00E43517" w:rsidRDefault="00E43517" w:rsidP="00676A7E">
            <w:pPr>
              <w:jc w:val="right"/>
            </w:pPr>
          </w:p>
          <w:p w14:paraId="22271B00" w14:textId="77777777" w:rsidR="00E43517" w:rsidRDefault="00E43517" w:rsidP="00676A7E">
            <w:pPr>
              <w:jc w:val="right"/>
            </w:pPr>
          </w:p>
          <w:p w14:paraId="53824AC7" w14:textId="28F05A9E" w:rsidR="00676A7E" w:rsidRPr="006F6DC4" w:rsidRDefault="00676A7E" w:rsidP="00F74200">
            <w:r w:rsidRPr="006F6DC4">
              <w:lastRenderedPageBreak/>
              <w:t>Приложение №</w:t>
            </w:r>
            <w:r>
              <w:t xml:space="preserve"> </w:t>
            </w:r>
            <w:r w:rsidR="009F600E">
              <w:t>3</w:t>
            </w:r>
          </w:p>
          <w:p w14:paraId="6991708D" w14:textId="77777777" w:rsidR="00F74200" w:rsidRDefault="00676A7E" w:rsidP="00F74200">
            <w:r w:rsidRPr="006F6DC4">
              <w:t xml:space="preserve">к муниципальной программе (комплексной </w:t>
            </w:r>
          </w:p>
          <w:p w14:paraId="05BED56D" w14:textId="77777777" w:rsidR="00F74200" w:rsidRDefault="00676A7E" w:rsidP="00F74200">
            <w:r w:rsidRPr="006F6DC4">
              <w:t>программе)</w:t>
            </w:r>
            <w:r w:rsidR="00F74200">
              <w:t xml:space="preserve"> </w:t>
            </w:r>
            <w:r w:rsidRPr="006F6DC4">
              <w:t>«Комплексное развитие сельской</w:t>
            </w:r>
          </w:p>
          <w:p w14:paraId="49FF5DE2" w14:textId="124ACC22" w:rsidR="00676A7E" w:rsidRPr="006F6DC4" w:rsidRDefault="00676A7E" w:rsidP="00F74200">
            <w:r w:rsidRPr="006F6DC4">
              <w:t>территории муниципального образования</w:t>
            </w:r>
          </w:p>
          <w:p w14:paraId="64C172B4" w14:textId="5A85EF78" w:rsidR="00676A7E" w:rsidRPr="006F6DC4" w:rsidRDefault="00486B83" w:rsidP="00F74200">
            <w:proofErr w:type="spellStart"/>
            <w:r>
              <w:t>Соловьевский</w:t>
            </w:r>
            <w:proofErr w:type="spellEnd"/>
            <w:r w:rsidR="00676A7E" w:rsidRPr="006F6DC4">
              <w:t xml:space="preserve"> сельсовет Оренбургского района </w:t>
            </w:r>
          </w:p>
          <w:p w14:paraId="6C5A47CB" w14:textId="77777777" w:rsidR="00676A7E" w:rsidRPr="006F6DC4" w:rsidRDefault="00676A7E" w:rsidP="00F74200">
            <w:r w:rsidRPr="006F6DC4">
              <w:t>Оренбургской области на 2023-2030 годы»</w:t>
            </w:r>
          </w:p>
          <w:p w14:paraId="5E811FDE" w14:textId="77777777" w:rsidR="00676A7E" w:rsidRPr="00F91F56" w:rsidRDefault="00676A7E" w:rsidP="00676A7E">
            <w:pPr>
              <w:ind w:left="-391"/>
              <w:jc w:val="both"/>
              <w:rPr>
                <w:sz w:val="24"/>
                <w:szCs w:val="24"/>
              </w:rPr>
            </w:pPr>
          </w:p>
        </w:tc>
      </w:tr>
    </w:tbl>
    <w:p w14:paraId="00729238" w14:textId="77777777" w:rsidR="00676A7E" w:rsidRDefault="00676A7E" w:rsidP="00676A7E">
      <w:pPr>
        <w:ind w:left="720" w:right="42"/>
        <w:jc w:val="center"/>
        <w:rPr>
          <w:sz w:val="28"/>
          <w:szCs w:val="28"/>
        </w:rPr>
      </w:pPr>
      <w:r w:rsidRPr="00F74200">
        <w:rPr>
          <w:sz w:val="28"/>
          <w:szCs w:val="28"/>
        </w:rPr>
        <w:lastRenderedPageBreak/>
        <w:t>Структура муниципальной программы (комплексной программы)</w:t>
      </w:r>
    </w:p>
    <w:p w14:paraId="0C0C576D" w14:textId="77777777" w:rsidR="00F74200" w:rsidRPr="00F74200" w:rsidRDefault="00F74200" w:rsidP="00676A7E">
      <w:pPr>
        <w:ind w:left="720" w:right="42"/>
        <w:jc w:val="center"/>
        <w:rPr>
          <w:sz w:val="28"/>
          <w:szCs w:val="28"/>
        </w:rPr>
      </w:pPr>
    </w:p>
    <w:tbl>
      <w:tblPr>
        <w:tblW w:w="15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7"/>
        <w:gridCol w:w="3694"/>
        <w:gridCol w:w="1441"/>
        <w:gridCol w:w="1298"/>
        <w:gridCol w:w="810"/>
        <w:gridCol w:w="7377"/>
      </w:tblGrid>
      <w:tr w:rsidR="00DA196A" w:rsidRPr="00866BFD" w14:paraId="734CA972" w14:textId="77777777" w:rsidTr="00256845">
        <w:tc>
          <w:tcPr>
            <w:tcW w:w="697" w:type="dxa"/>
            <w:shd w:val="clear" w:color="auto" w:fill="FFFFFF"/>
            <w:hideMark/>
          </w:tcPr>
          <w:p w14:paraId="466011C9" w14:textId="77777777" w:rsidR="00676A7E" w:rsidRPr="002659F3" w:rsidRDefault="00676A7E" w:rsidP="0014578C">
            <w:pPr>
              <w:contextualSpacing/>
              <w:jc w:val="center"/>
              <w:rPr>
                <w:b/>
                <w:color w:val="22272F"/>
              </w:rPr>
            </w:pPr>
            <w:r w:rsidRPr="002659F3">
              <w:rPr>
                <w:color w:val="22272F"/>
              </w:rPr>
              <w:t>№ п/п</w:t>
            </w:r>
          </w:p>
        </w:tc>
        <w:tc>
          <w:tcPr>
            <w:tcW w:w="3694" w:type="dxa"/>
            <w:shd w:val="clear" w:color="auto" w:fill="FFFFFF"/>
            <w:hideMark/>
          </w:tcPr>
          <w:p w14:paraId="6E9722A3" w14:textId="77777777" w:rsidR="00676A7E" w:rsidRPr="0008630C" w:rsidRDefault="00676A7E" w:rsidP="0014578C">
            <w:pPr>
              <w:contextualSpacing/>
              <w:jc w:val="center"/>
              <w:rPr>
                <w:b/>
                <w:color w:val="22272F"/>
              </w:rPr>
            </w:pPr>
            <w:r w:rsidRPr="0008630C">
              <w:rPr>
                <w:color w:val="22272F"/>
              </w:rPr>
              <w:t>Задачи структурного элемента</w:t>
            </w:r>
            <w:r w:rsidRPr="0008630C">
              <w:rPr>
                <w:rStyle w:val="afff"/>
                <w:b/>
                <w:color w:val="22272F"/>
              </w:rPr>
              <w:footnoteReference w:id="5"/>
            </w:r>
          </w:p>
        </w:tc>
        <w:tc>
          <w:tcPr>
            <w:tcW w:w="3549" w:type="dxa"/>
            <w:gridSpan w:val="3"/>
            <w:shd w:val="clear" w:color="auto" w:fill="FFFFFF"/>
            <w:hideMark/>
          </w:tcPr>
          <w:p w14:paraId="3718AB9F" w14:textId="77777777" w:rsidR="00676A7E" w:rsidRPr="0008630C" w:rsidRDefault="00676A7E" w:rsidP="0014578C">
            <w:pPr>
              <w:contextualSpacing/>
              <w:jc w:val="center"/>
              <w:rPr>
                <w:b/>
                <w:color w:val="22272F"/>
              </w:rPr>
            </w:pPr>
            <w:r w:rsidRPr="0008630C">
              <w:rPr>
                <w:color w:val="22272F"/>
              </w:rPr>
              <w:t>Краткое описание ожидаемых эффектов от реализации задачи структурного элемент</w:t>
            </w:r>
            <w:r w:rsidRPr="0008630C">
              <w:rPr>
                <w:color w:val="000000"/>
              </w:rPr>
              <w:t>а</w:t>
            </w:r>
            <w:r w:rsidRPr="0008630C">
              <w:rPr>
                <w:rStyle w:val="afff"/>
                <w:b/>
                <w:color w:val="000000"/>
              </w:rPr>
              <w:footnoteReference w:id="6"/>
            </w:r>
          </w:p>
        </w:tc>
        <w:tc>
          <w:tcPr>
            <w:tcW w:w="7377" w:type="dxa"/>
            <w:shd w:val="clear" w:color="auto" w:fill="FFFFFF"/>
            <w:hideMark/>
          </w:tcPr>
          <w:p w14:paraId="487CB586" w14:textId="77777777" w:rsidR="00676A7E" w:rsidRPr="0008630C" w:rsidRDefault="00676A7E" w:rsidP="0014578C">
            <w:pPr>
              <w:contextualSpacing/>
              <w:jc w:val="center"/>
              <w:rPr>
                <w:b/>
                <w:color w:val="22272F"/>
              </w:rPr>
            </w:pPr>
            <w:r w:rsidRPr="0008630C">
              <w:rPr>
                <w:color w:val="22272F"/>
              </w:rPr>
              <w:t>Связь с показателями</w:t>
            </w:r>
            <w:r w:rsidRPr="0008630C">
              <w:rPr>
                <w:rStyle w:val="afff"/>
                <w:b/>
                <w:color w:val="22272F"/>
              </w:rPr>
              <w:footnoteReference w:id="7"/>
            </w:r>
          </w:p>
        </w:tc>
      </w:tr>
      <w:tr w:rsidR="00DA196A" w:rsidRPr="00866BFD" w14:paraId="189743EB" w14:textId="77777777" w:rsidTr="00256845">
        <w:trPr>
          <w:trHeight w:val="123"/>
          <w:tblHeader/>
        </w:trPr>
        <w:tc>
          <w:tcPr>
            <w:tcW w:w="697" w:type="dxa"/>
            <w:shd w:val="clear" w:color="auto" w:fill="FFFFFF"/>
            <w:hideMark/>
          </w:tcPr>
          <w:p w14:paraId="5F0D7D76" w14:textId="77777777" w:rsidR="00676A7E" w:rsidRPr="002659F3" w:rsidRDefault="00676A7E" w:rsidP="0014578C">
            <w:pPr>
              <w:contextualSpacing/>
              <w:jc w:val="center"/>
              <w:rPr>
                <w:b/>
                <w:color w:val="22272F"/>
              </w:rPr>
            </w:pPr>
            <w:r w:rsidRPr="002659F3">
              <w:rPr>
                <w:color w:val="22272F"/>
              </w:rPr>
              <w:t>1</w:t>
            </w:r>
          </w:p>
        </w:tc>
        <w:tc>
          <w:tcPr>
            <w:tcW w:w="3694" w:type="dxa"/>
            <w:shd w:val="clear" w:color="auto" w:fill="FFFFFF"/>
            <w:hideMark/>
          </w:tcPr>
          <w:p w14:paraId="23930C3C" w14:textId="77777777" w:rsidR="00676A7E" w:rsidRPr="0008630C" w:rsidRDefault="00676A7E" w:rsidP="0014578C">
            <w:pPr>
              <w:contextualSpacing/>
              <w:jc w:val="center"/>
              <w:rPr>
                <w:b/>
                <w:color w:val="22272F"/>
              </w:rPr>
            </w:pPr>
            <w:r w:rsidRPr="0008630C">
              <w:rPr>
                <w:color w:val="22272F"/>
              </w:rPr>
              <w:t>2</w:t>
            </w:r>
          </w:p>
        </w:tc>
        <w:tc>
          <w:tcPr>
            <w:tcW w:w="3549" w:type="dxa"/>
            <w:gridSpan w:val="3"/>
            <w:shd w:val="clear" w:color="auto" w:fill="FFFFFF"/>
            <w:hideMark/>
          </w:tcPr>
          <w:p w14:paraId="5B4910A5" w14:textId="77777777" w:rsidR="00676A7E" w:rsidRPr="0008630C" w:rsidRDefault="00676A7E" w:rsidP="0014578C">
            <w:pPr>
              <w:contextualSpacing/>
              <w:jc w:val="center"/>
              <w:rPr>
                <w:b/>
                <w:color w:val="22272F"/>
              </w:rPr>
            </w:pPr>
            <w:r w:rsidRPr="0008630C">
              <w:rPr>
                <w:color w:val="22272F"/>
              </w:rPr>
              <w:t>3</w:t>
            </w:r>
          </w:p>
        </w:tc>
        <w:tc>
          <w:tcPr>
            <w:tcW w:w="7377" w:type="dxa"/>
            <w:shd w:val="clear" w:color="auto" w:fill="FFFFFF"/>
            <w:hideMark/>
          </w:tcPr>
          <w:p w14:paraId="1D106249" w14:textId="77777777" w:rsidR="00676A7E" w:rsidRPr="0008630C" w:rsidRDefault="00676A7E" w:rsidP="0014578C">
            <w:pPr>
              <w:contextualSpacing/>
              <w:jc w:val="center"/>
              <w:rPr>
                <w:b/>
                <w:color w:val="22272F"/>
              </w:rPr>
            </w:pPr>
            <w:r w:rsidRPr="0008630C">
              <w:rPr>
                <w:color w:val="22272F"/>
              </w:rPr>
              <w:t>4</w:t>
            </w:r>
          </w:p>
        </w:tc>
      </w:tr>
      <w:tr w:rsidR="00676A7E" w:rsidRPr="00866BFD" w14:paraId="11552A74" w14:textId="77777777" w:rsidTr="0014578C">
        <w:trPr>
          <w:trHeight w:val="123"/>
          <w:tblHeader/>
        </w:trPr>
        <w:tc>
          <w:tcPr>
            <w:tcW w:w="15317" w:type="dxa"/>
            <w:gridSpan w:val="6"/>
            <w:shd w:val="clear" w:color="auto" w:fill="FFFFFF"/>
          </w:tcPr>
          <w:p w14:paraId="7E154717" w14:textId="2E440A98" w:rsidR="00676A7E" w:rsidRPr="0008630C" w:rsidRDefault="00676A7E" w:rsidP="0014578C">
            <w:pPr>
              <w:autoSpaceDE w:val="0"/>
              <w:autoSpaceDN w:val="0"/>
              <w:adjustRightInd w:val="0"/>
              <w:jc w:val="center"/>
              <w:rPr>
                <w:color w:val="22272F"/>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(комплексн</w:t>
            </w:r>
            <w:r>
              <w:rPr>
                <w:sz w:val="24"/>
                <w:szCs w:val="24"/>
              </w:rPr>
              <w:t>ая</w:t>
            </w:r>
            <w:r w:rsidRPr="00C71E54">
              <w:rPr>
                <w:sz w:val="24"/>
                <w:szCs w:val="24"/>
              </w:rPr>
              <w:t xml:space="preserve"> программ</w:t>
            </w:r>
            <w:r>
              <w:rPr>
                <w:sz w:val="24"/>
                <w:szCs w:val="24"/>
              </w:rPr>
              <w:t>а</w:t>
            </w:r>
            <w:r w:rsidRPr="00C71E54">
              <w:rPr>
                <w:sz w:val="24"/>
                <w:szCs w:val="24"/>
              </w:rPr>
              <w:t xml:space="preserve">) «Комплексное развитие сельской территории муниципального образования </w:t>
            </w:r>
            <w:proofErr w:type="spellStart"/>
            <w:r w:rsidR="00486B83">
              <w:rPr>
                <w:sz w:val="24"/>
                <w:szCs w:val="24"/>
              </w:rPr>
              <w:t>Соловьевский</w:t>
            </w:r>
            <w:proofErr w:type="spellEnd"/>
            <w:r w:rsidRPr="00C71E54">
              <w:rPr>
                <w:sz w:val="24"/>
                <w:szCs w:val="24"/>
              </w:rPr>
              <w:t xml:space="preserve"> сельсовет Оренбургского района Оренбургской области на 2023-2030 годы»</w:t>
            </w:r>
          </w:p>
        </w:tc>
      </w:tr>
      <w:tr w:rsidR="00676A7E" w:rsidRPr="003C66FC" w14:paraId="74C9D3D2" w14:textId="77777777" w:rsidTr="00256845">
        <w:trPr>
          <w:trHeight w:val="261"/>
        </w:trPr>
        <w:tc>
          <w:tcPr>
            <w:tcW w:w="697" w:type="dxa"/>
            <w:shd w:val="clear" w:color="auto" w:fill="FFFFFF"/>
            <w:hideMark/>
          </w:tcPr>
          <w:p w14:paraId="59D99259" w14:textId="259E2C67" w:rsidR="00676A7E" w:rsidRPr="003C66FC" w:rsidRDefault="00AE0D14" w:rsidP="0014578C">
            <w:pPr>
              <w:contextualSpacing/>
              <w:rPr>
                <w:b/>
                <w:color w:val="22272F"/>
              </w:rPr>
            </w:pPr>
            <w:r>
              <w:rPr>
                <w:b/>
                <w:color w:val="22272F"/>
              </w:rPr>
              <w:t>4.1</w:t>
            </w:r>
          </w:p>
        </w:tc>
        <w:tc>
          <w:tcPr>
            <w:tcW w:w="14620" w:type="dxa"/>
            <w:gridSpan w:val="5"/>
            <w:shd w:val="clear" w:color="auto" w:fill="FFFFFF"/>
            <w:hideMark/>
          </w:tcPr>
          <w:p w14:paraId="0AD05141" w14:textId="15E882EE" w:rsidR="00676A7E" w:rsidRPr="0008630C" w:rsidRDefault="00676A7E" w:rsidP="0014578C">
            <w:pPr>
              <w:contextualSpacing/>
              <w:rPr>
                <w:b/>
                <w:color w:val="22272F"/>
              </w:rPr>
            </w:pPr>
            <w:r w:rsidRPr="0008630C">
              <w:rPr>
                <w:b/>
                <w:color w:val="22272F"/>
              </w:rPr>
              <w:t>Комплекс процессных мероприятий «Управление и распоряжение объектами муниципальной собственности, в том числе земельными ресурсами»</w:t>
            </w:r>
          </w:p>
        </w:tc>
      </w:tr>
      <w:tr w:rsidR="00DA196A" w:rsidRPr="00866BFD" w14:paraId="0A13E8B0" w14:textId="77777777" w:rsidTr="00256845">
        <w:trPr>
          <w:trHeight w:val="370"/>
        </w:trPr>
        <w:tc>
          <w:tcPr>
            <w:tcW w:w="697" w:type="dxa"/>
            <w:shd w:val="clear" w:color="auto" w:fill="FFFFFF"/>
            <w:hideMark/>
          </w:tcPr>
          <w:p w14:paraId="7DD01BBE" w14:textId="77777777" w:rsidR="00676A7E" w:rsidRPr="002659F3" w:rsidRDefault="00676A7E" w:rsidP="0014578C">
            <w:pPr>
              <w:contextualSpacing/>
              <w:rPr>
                <w:b/>
                <w:color w:val="22272F"/>
              </w:rPr>
            </w:pPr>
            <w:r w:rsidRPr="002659F3">
              <w:rPr>
                <w:color w:val="22272F"/>
              </w:rPr>
              <w:t> </w:t>
            </w:r>
          </w:p>
        </w:tc>
        <w:tc>
          <w:tcPr>
            <w:tcW w:w="5135" w:type="dxa"/>
            <w:gridSpan w:val="2"/>
            <w:shd w:val="clear" w:color="auto" w:fill="FFFFFF"/>
            <w:hideMark/>
          </w:tcPr>
          <w:p w14:paraId="33C53CFD" w14:textId="6138DB92" w:rsidR="00676A7E" w:rsidRPr="0008630C" w:rsidRDefault="00676A7E" w:rsidP="0014578C">
            <w:pPr>
              <w:rPr>
                <w:b/>
                <w:color w:val="22272F"/>
              </w:rPr>
            </w:pPr>
            <w:r w:rsidRPr="0008630C">
              <w:rPr>
                <w:color w:val="22272F"/>
              </w:rPr>
              <w:t>Ответственный за реализацию: Администр</w:t>
            </w:r>
            <w:r w:rsidRPr="0008630C">
              <w:rPr>
                <w:color w:val="22272F"/>
              </w:rPr>
              <w:t>а</w:t>
            </w:r>
            <w:r w:rsidRPr="0008630C">
              <w:rPr>
                <w:color w:val="22272F"/>
              </w:rPr>
              <w:t xml:space="preserve">ция муниципального образования </w:t>
            </w:r>
            <w:proofErr w:type="spellStart"/>
            <w:r w:rsidR="00486B83">
              <w:rPr>
                <w:color w:val="22272F"/>
              </w:rPr>
              <w:t>Соловье</w:t>
            </w:r>
            <w:r w:rsidR="00486B83">
              <w:rPr>
                <w:color w:val="22272F"/>
              </w:rPr>
              <w:t>в</w:t>
            </w:r>
            <w:r w:rsidR="00486B83">
              <w:rPr>
                <w:color w:val="22272F"/>
              </w:rPr>
              <w:t>ский</w:t>
            </w:r>
            <w:proofErr w:type="spellEnd"/>
            <w:r w:rsidRPr="0008630C">
              <w:rPr>
                <w:color w:val="22272F"/>
              </w:rPr>
              <w:t xml:space="preserve"> сельсовет</w:t>
            </w:r>
          </w:p>
        </w:tc>
        <w:tc>
          <w:tcPr>
            <w:tcW w:w="9485" w:type="dxa"/>
            <w:gridSpan w:val="3"/>
            <w:shd w:val="clear" w:color="auto" w:fill="FFFFFF"/>
            <w:hideMark/>
          </w:tcPr>
          <w:p w14:paraId="30C17E38" w14:textId="5082AE6A" w:rsidR="00676A7E" w:rsidRPr="0008630C" w:rsidRDefault="00676A7E" w:rsidP="00F74200">
            <w:pPr>
              <w:rPr>
                <w:b/>
                <w:color w:val="22272F"/>
              </w:rPr>
            </w:pPr>
            <w:r>
              <w:rPr>
                <w:color w:val="22272F"/>
              </w:rPr>
              <w:t>Срок реализации: с 2023-2030</w:t>
            </w:r>
          </w:p>
        </w:tc>
      </w:tr>
      <w:tr w:rsidR="00DA196A" w:rsidRPr="00866BFD" w14:paraId="61514DB9" w14:textId="77777777" w:rsidTr="00256845">
        <w:tc>
          <w:tcPr>
            <w:tcW w:w="697" w:type="dxa"/>
            <w:shd w:val="clear" w:color="auto" w:fill="FFFFFF"/>
          </w:tcPr>
          <w:p w14:paraId="38D26036" w14:textId="112D651C" w:rsidR="00676A7E" w:rsidRPr="00850B80" w:rsidRDefault="00AE0D14" w:rsidP="0014578C">
            <w:pPr>
              <w:rPr>
                <w:color w:val="22272F"/>
              </w:rPr>
            </w:pPr>
            <w:r>
              <w:rPr>
                <w:color w:val="22272F"/>
              </w:rPr>
              <w:t>4.</w:t>
            </w:r>
            <w:r w:rsidR="00676A7E">
              <w:rPr>
                <w:color w:val="22272F"/>
              </w:rPr>
              <w:t>1.1</w:t>
            </w:r>
          </w:p>
        </w:tc>
        <w:tc>
          <w:tcPr>
            <w:tcW w:w="3694" w:type="dxa"/>
            <w:shd w:val="clear" w:color="auto" w:fill="FFFFFF"/>
            <w:vAlign w:val="bottom"/>
          </w:tcPr>
          <w:p w14:paraId="79C1BAE6" w14:textId="77777777" w:rsidR="00676A7E" w:rsidRPr="0008630C" w:rsidRDefault="00676A7E" w:rsidP="0014578C">
            <w:pPr>
              <w:ind w:firstLine="35"/>
              <w:rPr>
                <w:color w:val="22272F"/>
              </w:rPr>
            </w:pPr>
            <w:r w:rsidRPr="0008630C">
              <w:rPr>
                <w:color w:val="22272F"/>
              </w:rPr>
              <w:t>Финансовое обеспечение мер</w:t>
            </w:r>
            <w:r w:rsidRPr="0008630C">
              <w:rPr>
                <w:color w:val="22272F"/>
              </w:rPr>
              <w:t>о</w:t>
            </w:r>
            <w:r w:rsidRPr="0008630C">
              <w:rPr>
                <w:color w:val="22272F"/>
              </w:rPr>
              <w:t>приятий по подготовке технич</w:t>
            </w:r>
            <w:r w:rsidRPr="0008630C">
              <w:rPr>
                <w:color w:val="22272F"/>
              </w:rPr>
              <w:t>е</w:t>
            </w:r>
            <w:r w:rsidRPr="0008630C">
              <w:rPr>
                <w:color w:val="22272F"/>
              </w:rPr>
              <w:t>ской документации на объекты недвижимости для постановки на кадастровый учет</w:t>
            </w:r>
          </w:p>
        </w:tc>
        <w:tc>
          <w:tcPr>
            <w:tcW w:w="3549" w:type="dxa"/>
            <w:gridSpan w:val="3"/>
            <w:shd w:val="clear" w:color="auto" w:fill="FFFFFF"/>
          </w:tcPr>
          <w:p w14:paraId="182C0E1B" w14:textId="77777777" w:rsidR="00676A7E" w:rsidRPr="0008630C" w:rsidRDefault="00676A7E" w:rsidP="0014578C">
            <w:pPr>
              <w:rPr>
                <w:color w:val="22272F"/>
              </w:rPr>
            </w:pPr>
            <w:r w:rsidRPr="0008630C">
              <w:rPr>
                <w:color w:val="22272F"/>
              </w:rPr>
              <w:t>Постановка на государстве</w:t>
            </w:r>
            <w:r w:rsidRPr="0008630C">
              <w:rPr>
                <w:color w:val="22272F"/>
              </w:rPr>
              <w:t>н</w:t>
            </w:r>
            <w:r w:rsidRPr="0008630C">
              <w:rPr>
                <w:color w:val="22272F"/>
              </w:rPr>
              <w:t>ный кадастровый учёт и обе</w:t>
            </w:r>
            <w:r w:rsidRPr="0008630C">
              <w:rPr>
                <w:color w:val="22272F"/>
              </w:rPr>
              <w:t>с</w:t>
            </w:r>
            <w:r w:rsidRPr="0008630C">
              <w:rPr>
                <w:color w:val="22272F"/>
              </w:rPr>
              <w:t>печение регистрации права муниципальной собственности</w:t>
            </w:r>
          </w:p>
        </w:tc>
        <w:tc>
          <w:tcPr>
            <w:tcW w:w="7377" w:type="dxa"/>
            <w:shd w:val="clear" w:color="auto" w:fill="FFFFFF"/>
          </w:tcPr>
          <w:p w14:paraId="6D25E1B8" w14:textId="15443BBD" w:rsidR="00676A7E" w:rsidRPr="00AE0D14" w:rsidRDefault="00256845" w:rsidP="0014578C">
            <w:pPr>
              <w:rPr>
                <w:highlight w:val="yellow"/>
              </w:rPr>
            </w:pPr>
            <w:r w:rsidRPr="00904B0D">
              <w:rPr>
                <w:sz w:val="24"/>
                <w:szCs w:val="24"/>
              </w:rPr>
              <w:t>Количество заключенных (действующих) договоров на аренду, пол</w:t>
            </w:r>
            <w:r w:rsidRPr="00904B0D">
              <w:rPr>
                <w:sz w:val="24"/>
                <w:szCs w:val="24"/>
              </w:rPr>
              <w:t>ь</w:t>
            </w:r>
            <w:r w:rsidRPr="00904B0D">
              <w:rPr>
                <w:sz w:val="24"/>
                <w:szCs w:val="24"/>
              </w:rPr>
              <w:t>зование и куплю-продажу муниципального имущества и земельных участков</w:t>
            </w:r>
          </w:p>
        </w:tc>
      </w:tr>
      <w:tr w:rsidR="00DA196A" w:rsidRPr="00866BFD" w14:paraId="5C31C603" w14:textId="77777777" w:rsidTr="00256845">
        <w:tc>
          <w:tcPr>
            <w:tcW w:w="697" w:type="dxa"/>
            <w:shd w:val="clear" w:color="auto" w:fill="FFFFFF"/>
          </w:tcPr>
          <w:p w14:paraId="071F920B" w14:textId="117CE2D0" w:rsidR="00676A7E" w:rsidRPr="00850B80" w:rsidRDefault="00AE0D14" w:rsidP="0014578C">
            <w:pPr>
              <w:rPr>
                <w:color w:val="22272F"/>
              </w:rPr>
            </w:pPr>
            <w:r>
              <w:rPr>
                <w:color w:val="22272F"/>
              </w:rPr>
              <w:t>4.</w:t>
            </w:r>
            <w:r w:rsidR="00676A7E">
              <w:rPr>
                <w:color w:val="22272F"/>
              </w:rPr>
              <w:t>1.</w:t>
            </w:r>
            <w:r>
              <w:rPr>
                <w:color w:val="22272F"/>
              </w:rPr>
              <w:t>2</w:t>
            </w:r>
          </w:p>
        </w:tc>
        <w:tc>
          <w:tcPr>
            <w:tcW w:w="3694" w:type="dxa"/>
            <w:shd w:val="clear" w:color="auto" w:fill="FFFFFF"/>
            <w:vAlign w:val="bottom"/>
          </w:tcPr>
          <w:p w14:paraId="61326FAF" w14:textId="77777777" w:rsidR="00676A7E" w:rsidRPr="0008630C" w:rsidRDefault="00676A7E" w:rsidP="0014578C">
            <w:pPr>
              <w:ind w:firstLine="35"/>
              <w:rPr>
                <w:color w:val="22272F"/>
              </w:rPr>
            </w:pPr>
            <w:r w:rsidRPr="0008630C">
              <w:rPr>
                <w:color w:val="22272F"/>
              </w:rPr>
              <w:t>Финансирование мероприятий по проведению инвентаризации объектов недвижимого имущ</w:t>
            </w:r>
            <w:r w:rsidRPr="0008630C">
              <w:rPr>
                <w:color w:val="22272F"/>
              </w:rPr>
              <w:t>е</w:t>
            </w:r>
            <w:r w:rsidRPr="0008630C">
              <w:rPr>
                <w:color w:val="22272F"/>
              </w:rPr>
              <w:t>ства</w:t>
            </w:r>
          </w:p>
        </w:tc>
        <w:tc>
          <w:tcPr>
            <w:tcW w:w="3549" w:type="dxa"/>
            <w:gridSpan w:val="3"/>
            <w:shd w:val="clear" w:color="auto" w:fill="FFFFFF"/>
          </w:tcPr>
          <w:p w14:paraId="66F3758C" w14:textId="77777777" w:rsidR="00676A7E" w:rsidRPr="0008630C" w:rsidRDefault="00676A7E" w:rsidP="0014578C">
            <w:pPr>
              <w:rPr>
                <w:color w:val="22272F"/>
              </w:rPr>
            </w:pPr>
            <w:r w:rsidRPr="0008630C">
              <w:rPr>
                <w:color w:val="22272F"/>
              </w:rPr>
              <w:t>Проведение инвентаризации объектов недвижимого имущ</w:t>
            </w:r>
            <w:r w:rsidRPr="0008630C">
              <w:rPr>
                <w:color w:val="22272F"/>
              </w:rPr>
              <w:t>е</w:t>
            </w:r>
            <w:r w:rsidRPr="0008630C">
              <w:rPr>
                <w:color w:val="22272F"/>
              </w:rPr>
              <w:t>ства</w:t>
            </w:r>
          </w:p>
        </w:tc>
        <w:tc>
          <w:tcPr>
            <w:tcW w:w="7377" w:type="dxa"/>
            <w:shd w:val="clear" w:color="auto" w:fill="FFFFFF"/>
          </w:tcPr>
          <w:p w14:paraId="24F1680F" w14:textId="26AB3524" w:rsidR="00676A7E" w:rsidRPr="00AE0D14" w:rsidRDefault="00256845" w:rsidP="0014578C">
            <w:pPr>
              <w:rPr>
                <w:highlight w:val="yellow"/>
              </w:rPr>
            </w:pPr>
            <w:r w:rsidRPr="00904B0D">
              <w:rPr>
                <w:sz w:val="24"/>
                <w:szCs w:val="24"/>
              </w:rPr>
              <w:t>Количество заключенных (действующих) договоров на аренду, пол</w:t>
            </w:r>
            <w:r w:rsidRPr="00904B0D">
              <w:rPr>
                <w:sz w:val="24"/>
                <w:szCs w:val="24"/>
              </w:rPr>
              <w:t>ь</w:t>
            </w:r>
            <w:r w:rsidRPr="00904B0D">
              <w:rPr>
                <w:sz w:val="24"/>
                <w:szCs w:val="24"/>
              </w:rPr>
              <w:t>зование и куплю-продажу муниципального имущества и земельных участков</w:t>
            </w:r>
          </w:p>
        </w:tc>
      </w:tr>
      <w:tr w:rsidR="00DA196A" w:rsidRPr="00866BFD" w14:paraId="40272676" w14:textId="77777777" w:rsidTr="00256845">
        <w:tc>
          <w:tcPr>
            <w:tcW w:w="697" w:type="dxa"/>
            <w:shd w:val="clear" w:color="auto" w:fill="FFFFFF"/>
          </w:tcPr>
          <w:p w14:paraId="7C8654A0" w14:textId="56E61CFE" w:rsidR="00676A7E" w:rsidRDefault="00AE0D14" w:rsidP="0014578C">
            <w:pPr>
              <w:rPr>
                <w:color w:val="22272F"/>
              </w:rPr>
            </w:pPr>
            <w:r>
              <w:rPr>
                <w:color w:val="22272F"/>
              </w:rPr>
              <w:t>4.</w:t>
            </w:r>
            <w:r w:rsidR="00676A7E">
              <w:rPr>
                <w:color w:val="22272F"/>
              </w:rPr>
              <w:t>1.</w:t>
            </w:r>
            <w:r>
              <w:rPr>
                <w:color w:val="22272F"/>
              </w:rPr>
              <w:t>3</w:t>
            </w:r>
          </w:p>
        </w:tc>
        <w:tc>
          <w:tcPr>
            <w:tcW w:w="3694" w:type="dxa"/>
            <w:shd w:val="clear" w:color="auto" w:fill="FFFFFF"/>
            <w:vAlign w:val="bottom"/>
          </w:tcPr>
          <w:p w14:paraId="486981C6" w14:textId="77777777" w:rsidR="00676A7E" w:rsidRPr="00D248C9" w:rsidRDefault="00676A7E" w:rsidP="0014578C">
            <w:pPr>
              <w:ind w:firstLine="35"/>
              <w:rPr>
                <w:color w:val="22272F"/>
              </w:rPr>
            </w:pPr>
            <w:r w:rsidRPr="00D248C9">
              <w:rPr>
                <w:color w:val="000000"/>
                <w:shd w:val="clear" w:color="auto" w:fill="FFFFFF"/>
              </w:rPr>
              <w:t xml:space="preserve">Учет объектов муниципальной собственности, рациональное и </w:t>
            </w:r>
            <w:r w:rsidRPr="00D248C9">
              <w:rPr>
                <w:color w:val="000000"/>
                <w:shd w:val="clear" w:color="auto" w:fill="FFFFFF"/>
              </w:rPr>
              <w:lastRenderedPageBreak/>
              <w:t>эффективное использования з</w:t>
            </w:r>
            <w:r w:rsidRPr="00D248C9">
              <w:rPr>
                <w:color w:val="000000"/>
                <w:shd w:val="clear" w:color="auto" w:fill="FFFFFF"/>
              </w:rPr>
              <w:t>е</w:t>
            </w:r>
            <w:r w:rsidRPr="00D248C9">
              <w:rPr>
                <w:color w:val="000000"/>
                <w:shd w:val="clear" w:color="auto" w:fill="FFFFFF"/>
              </w:rPr>
              <w:t xml:space="preserve">мель и поступления налоговых и неналоговых доходов в бюджет </w:t>
            </w:r>
            <w:r w:rsidRPr="00D248C9">
              <w:t>от использования и реализации муниципального имущества</w:t>
            </w:r>
          </w:p>
        </w:tc>
        <w:tc>
          <w:tcPr>
            <w:tcW w:w="3549" w:type="dxa"/>
            <w:gridSpan w:val="3"/>
            <w:shd w:val="clear" w:color="auto" w:fill="FFFFFF"/>
          </w:tcPr>
          <w:p w14:paraId="12A46851" w14:textId="77777777" w:rsidR="00676A7E" w:rsidRPr="00D248C9" w:rsidRDefault="00676A7E" w:rsidP="0014578C">
            <w:r w:rsidRPr="00D248C9">
              <w:lastRenderedPageBreak/>
              <w:t>является увеличение бюдже</w:t>
            </w:r>
            <w:r w:rsidRPr="00D248C9">
              <w:t>т</w:t>
            </w:r>
            <w:r w:rsidRPr="00D248C9">
              <w:t>ных доходов на основе экон</w:t>
            </w:r>
            <w:r w:rsidRPr="00D248C9">
              <w:t>о</w:t>
            </w:r>
            <w:r w:rsidRPr="00D248C9">
              <w:lastRenderedPageBreak/>
              <w:t>мического роста и развития неналогового потенциала</w:t>
            </w:r>
          </w:p>
        </w:tc>
        <w:tc>
          <w:tcPr>
            <w:tcW w:w="7377" w:type="dxa"/>
            <w:shd w:val="clear" w:color="auto" w:fill="FFFFFF"/>
          </w:tcPr>
          <w:p w14:paraId="4842A7AB" w14:textId="77777777" w:rsidR="00676A7E" w:rsidRPr="00D248C9" w:rsidRDefault="00676A7E" w:rsidP="0014578C">
            <w:r w:rsidRPr="00D248C9">
              <w:lastRenderedPageBreak/>
              <w:t>увеличение доходной части местного бюджета</w:t>
            </w:r>
          </w:p>
        </w:tc>
      </w:tr>
      <w:tr w:rsidR="00676A7E" w:rsidRPr="003C66FC" w14:paraId="171D674E" w14:textId="77777777" w:rsidTr="00256845">
        <w:tc>
          <w:tcPr>
            <w:tcW w:w="697" w:type="dxa"/>
            <w:shd w:val="clear" w:color="auto" w:fill="FFFFFF"/>
            <w:hideMark/>
          </w:tcPr>
          <w:p w14:paraId="6E7948E9" w14:textId="0B56B736" w:rsidR="00676A7E" w:rsidRPr="0061589C" w:rsidRDefault="00AE0D14" w:rsidP="0014578C">
            <w:pPr>
              <w:contextualSpacing/>
              <w:rPr>
                <w:b/>
                <w:color w:val="22272F"/>
              </w:rPr>
            </w:pPr>
            <w:r>
              <w:rPr>
                <w:b/>
                <w:color w:val="22272F"/>
              </w:rPr>
              <w:lastRenderedPageBreak/>
              <w:t>4.</w:t>
            </w:r>
            <w:r w:rsidR="00676A7E" w:rsidRPr="0061589C">
              <w:rPr>
                <w:b/>
                <w:color w:val="22272F"/>
              </w:rPr>
              <w:t>2</w:t>
            </w:r>
          </w:p>
        </w:tc>
        <w:tc>
          <w:tcPr>
            <w:tcW w:w="14620" w:type="dxa"/>
            <w:gridSpan w:val="5"/>
            <w:shd w:val="clear" w:color="auto" w:fill="FFFFFF"/>
            <w:hideMark/>
          </w:tcPr>
          <w:p w14:paraId="3DEF0EF3" w14:textId="77777777" w:rsidR="00676A7E" w:rsidRPr="0061589C" w:rsidRDefault="00676A7E" w:rsidP="0014578C">
            <w:pPr>
              <w:contextualSpacing/>
              <w:rPr>
                <w:b/>
                <w:color w:val="22272F"/>
              </w:rPr>
            </w:pPr>
            <w:r w:rsidRPr="0061589C">
              <w:rPr>
                <w:b/>
                <w:color w:val="22272F"/>
              </w:rPr>
              <w:t>Комплекс процессных мероприятий «Развитие дорожного хозяйства»</w:t>
            </w:r>
          </w:p>
        </w:tc>
      </w:tr>
      <w:tr w:rsidR="00DA196A" w:rsidRPr="00866BFD" w14:paraId="7FE10421" w14:textId="77777777" w:rsidTr="00256845">
        <w:tc>
          <w:tcPr>
            <w:tcW w:w="697" w:type="dxa"/>
            <w:shd w:val="clear" w:color="auto" w:fill="FFFFFF"/>
          </w:tcPr>
          <w:p w14:paraId="5E10EBCF" w14:textId="77777777" w:rsidR="00676A7E" w:rsidRPr="0048060E" w:rsidRDefault="00676A7E" w:rsidP="0014578C">
            <w:pPr>
              <w:contextualSpacing/>
              <w:rPr>
                <w:color w:val="22272F"/>
              </w:rPr>
            </w:pPr>
          </w:p>
        </w:tc>
        <w:tc>
          <w:tcPr>
            <w:tcW w:w="6433" w:type="dxa"/>
            <w:gridSpan w:val="3"/>
            <w:shd w:val="clear" w:color="auto" w:fill="FFFFFF"/>
          </w:tcPr>
          <w:p w14:paraId="4A33412F" w14:textId="50E23A9C" w:rsidR="00676A7E" w:rsidRPr="0008630C" w:rsidRDefault="00676A7E" w:rsidP="0014578C">
            <w:pPr>
              <w:contextualSpacing/>
              <w:rPr>
                <w:b/>
                <w:color w:val="22272F"/>
              </w:rPr>
            </w:pPr>
            <w:r w:rsidRPr="0008630C">
              <w:rPr>
                <w:color w:val="22272F"/>
              </w:rPr>
              <w:t>Ответственный за реализацию: Администра</w:t>
            </w:r>
            <w:r>
              <w:rPr>
                <w:color w:val="22272F"/>
              </w:rPr>
              <w:t>ция муниц</w:t>
            </w:r>
            <w:r>
              <w:rPr>
                <w:color w:val="22272F"/>
              </w:rPr>
              <w:t>и</w:t>
            </w:r>
            <w:r>
              <w:rPr>
                <w:color w:val="22272F"/>
              </w:rPr>
              <w:t xml:space="preserve">пального образования </w:t>
            </w:r>
            <w:proofErr w:type="spellStart"/>
            <w:r w:rsidR="00486B83">
              <w:rPr>
                <w:color w:val="22272F"/>
              </w:rPr>
              <w:t>Соловьевский</w:t>
            </w:r>
            <w:proofErr w:type="spellEnd"/>
            <w:r w:rsidRPr="0008630C">
              <w:rPr>
                <w:color w:val="22272F"/>
              </w:rPr>
              <w:t xml:space="preserve"> сельсовет</w:t>
            </w:r>
          </w:p>
        </w:tc>
        <w:tc>
          <w:tcPr>
            <w:tcW w:w="8187" w:type="dxa"/>
            <w:gridSpan w:val="2"/>
            <w:shd w:val="clear" w:color="auto" w:fill="FFFFFF"/>
          </w:tcPr>
          <w:p w14:paraId="2B5891E0" w14:textId="11EF5787" w:rsidR="00676A7E" w:rsidRPr="0008630C" w:rsidRDefault="00676A7E" w:rsidP="0014578C">
            <w:pPr>
              <w:contextualSpacing/>
              <w:rPr>
                <w:b/>
                <w:color w:val="22272F"/>
              </w:rPr>
            </w:pPr>
            <w:r w:rsidRPr="0008630C">
              <w:rPr>
                <w:color w:val="22272F"/>
              </w:rPr>
              <w:t>С</w:t>
            </w:r>
            <w:r>
              <w:rPr>
                <w:color w:val="22272F"/>
              </w:rPr>
              <w:t xml:space="preserve">рок реализации: 2023 - 2030 </w:t>
            </w:r>
          </w:p>
        </w:tc>
      </w:tr>
      <w:tr w:rsidR="00DA196A" w:rsidRPr="00866BFD" w14:paraId="2BE2EB2A" w14:textId="77777777" w:rsidTr="00256845">
        <w:trPr>
          <w:trHeight w:val="657"/>
        </w:trPr>
        <w:tc>
          <w:tcPr>
            <w:tcW w:w="697" w:type="dxa"/>
            <w:shd w:val="clear" w:color="auto" w:fill="FFFFFF"/>
          </w:tcPr>
          <w:p w14:paraId="76686A4F" w14:textId="1D0468C8" w:rsidR="00676A7E" w:rsidRPr="002C37D3" w:rsidRDefault="00AE0D14" w:rsidP="0014578C">
            <w:pPr>
              <w:contextualSpacing/>
              <w:rPr>
                <w:color w:val="22272F"/>
              </w:rPr>
            </w:pPr>
            <w:r>
              <w:rPr>
                <w:color w:val="22272F"/>
              </w:rPr>
              <w:t>4.</w:t>
            </w:r>
            <w:r w:rsidR="00676A7E">
              <w:rPr>
                <w:color w:val="22272F"/>
              </w:rPr>
              <w:t>2.1</w:t>
            </w:r>
          </w:p>
        </w:tc>
        <w:tc>
          <w:tcPr>
            <w:tcW w:w="3694" w:type="dxa"/>
            <w:shd w:val="clear" w:color="auto" w:fill="FFFFFF"/>
            <w:hideMark/>
          </w:tcPr>
          <w:p w14:paraId="1EC35083" w14:textId="5D114141" w:rsidR="00676A7E" w:rsidRPr="0008630C" w:rsidRDefault="00676A7E" w:rsidP="0014578C">
            <w:pPr>
              <w:snapToGrid w:val="0"/>
              <w:ind w:firstLine="35"/>
            </w:pPr>
            <w:r>
              <w:t>Улучшение состояния сущ</w:t>
            </w:r>
            <w:r>
              <w:t>е</w:t>
            </w:r>
            <w:r>
              <w:t>ствующей сети</w:t>
            </w:r>
            <w:r w:rsidRPr="0008630C">
              <w:t xml:space="preserve"> автомобильных дорог </w:t>
            </w:r>
            <w:r>
              <w:t>местного значения и пр</w:t>
            </w:r>
            <w:r>
              <w:t>о</w:t>
            </w:r>
            <w:r>
              <w:t>ектирование строительство н</w:t>
            </w:r>
            <w:r>
              <w:t>о</w:t>
            </w:r>
            <w:r>
              <w:t>вых дорог местного значения</w:t>
            </w:r>
          </w:p>
        </w:tc>
        <w:tc>
          <w:tcPr>
            <w:tcW w:w="3549" w:type="dxa"/>
            <w:gridSpan w:val="3"/>
            <w:shd w:val="clear" w:color="auto" w:fill="FFFFFF"/>
            <w:hideMark/>
          </w:tcPr>
          <w:p w14:paraId="45F47626" w14:textId="10825945" w:rsidR="00676A7E" w:rsidRPr="00676A7E" w:rsidRDefault="00676A7E" w:rsidP="00676A7E">
            <w:pPr>
              <w:pStyle w:val="afe"/>
              <w:rPr>
                <w:rFonts w:ascii="Times New Roman" w:hAnsi="Times New Roman"/>
                <w:sz w:val="26"/>
                <w:szCs w:val="26"/>
                <w:lang w:eastAsia="zh-CN"/>
              </w:rPr>
            </w:pPr>
            <w:r w:rsidRPr="00676A7E">
              <w:rPr>
                <w:rFonts w:ascii="Times New Roman" w:hAnsi="Times New Roman"/>
                <w:color w:val="22272F"/>
                <w:sz w:val="26"/>
                <w:szCs w:val="26"/>
              </w:rPr>
              <w:t>Повышение технического уровня существующих автомобильных дорог местного значения,</w:t>
            </w:r>
            <w:r w:rsidR="0038463B">
              <w:rPr>
                <w:rFonts w:ascii="Times New Roman" w:hAnsi="Times New Roman"/>
                <w:color w:val="22272F"/>
                <w:sz w:val="26"/>
                <w:szCs w:val="26"/>
              </w:rPr>
              <w:t xml:space="preserve"> </w:t>
            </w:r>
            <w:r w:rsidRPr="00676A7E">
              <w:rPr>
                <w:rFonts w:ascii="Times New Roman" w:hAnsi="Times New Roman"/>
                <w:sz w:val="26"/>
                <w:szCs w:val="26"/>
                <w:lang w:eastAsia="zh-CN"/>
              </w:rPr>
              <w:t xml:space="preserve">увеличение протяженности дорог общего пользования муниципального значения, имеющих оформленные документы по регистрации права собственности, </w:t>
            </w:r>
          </w:p>
          <w:p w14:paraId="4E65715C" w14:textId="77777777" w:rsidR="00676A7E" w:rsidRPr="0008630C" w:rsidRDefault="00676A7E" w:rsidP="0014578C">
            <w:pPr>
              <w:jc w:val="both"/>
              <w:rPr>
                <w:color w:val="22272F"/>
              </w:rPr>
            </w:pPr>
            <w:r w:rsidRPr="007E1358">
              <w:t>соответствие технических х</w:t>
            </w:r>
            <w:r w:rsidRPr="007E1358">
              <w:t>а</w:t>
            </w:r>
            <w:r w:rsidRPr="007E1358">
              <w:t>рактеристик проезжей части отремонтированных дорог нормативным требованиям</w:t>
            </w:r>
          </w:p>
        </w:tc>
        <w:tc>
          <w:tcPr>
            <w:tcW w:w="7377" w:type="dxa"/>
            <w:shd w:val="clear" w:color="auto" w:fill="FFFFFF"/>
            <w:hideMark/>
          </w:tcPr>
          <w:p w14:paraId="24BAC34B" w14:textId="068B1C29" w:rsidR="00676A7E" w:rsidRPr="008F19A1" w:rsidRDefault="00256845" w:rsidP="0014578C">
            <w:pPr>
              <w:rPr>
                <w:color w:val="22272F"/>
                <w:highlight w:val="yellow"/>
              </w:rPr>
            </w:pPr>
            <w:r w:rsidRPr="003B53D5">
              <w:rPr>
                <w:sz w:val="24"/>
                <w:szCs w:val="24"/>
              </w:rPr>
              <w:t>Доля протяженности автомобильных дорог общего пользования мес</w:t>
            </w:r>
            <w:r w:rsidRPr="003B53D5">
              <w:rPr>
                <w:sz w:val="24"/>
                <w:szCs w:val="24"/>
              </w:rPr>
              <w:t>т</w:t>
            </w:r>
            <w:r w:rsidRPr="003B53D5">
              <w:rPr>
                <w:sz w:val="24"/>
                <w:szCs w:val="24"/>
              </w:rPr>
              <w:t>ного значения, введенных в эксплуатацию</w:t>
            </w:r>
            <w:r>
              <w:rPr>
                <w:sz w:val="24"/>
                <w:szCs w:val="24"/>
              </w:rPr>
              <w:t xml:space="preserve"> </w:t>
            </w:r>
            <w:r w:rsidRPr="003B53D5">
              <w:rPr>
                <w:sz w:val="24"/>
                <w:szCs w:val="24"/>
              </w:rPr>
              <w:t>после строительства и р</w:t>
            </w:r>
            <w:r w:rsidRPr="003B53D5">
              <w:rPr>
                <w:sz w:val="24"/>
                <w:szCs w:val="24"/>
              </w:rPr>
              <w:t>е</w:t>
            </w:r>
            <w:r w:rsidRPr="003B53D5">
              <w:rPr>
                <w:sz w:val="24"/>
                <w:szCs w:val="24"/>
              </w:rPr>
              <w:t xml:space="preserve">монта от общей </w:t>
            </w:r>
            <w:r>
              <w:rPr>
                <w:sz w:val="24"/>
                <w:szCs w:val="24"/>
              </w:rPr>
              <w:t>п</w:t>
            </w:r>
            <w:r w:rsidRPr="003B53D5">
              <w:rPr>
                <w:sz w:val="24"/>
                <w:szCs w:val="24"/>
              </w:rPr>
              <w:t>ротяженности дорог</w:t>
            </w:r>
          </w:p>
        </w:tc>
      </w:tr>
      <w:tr w:rsidR="00DA196A" w:rsidRPr="00866BFD" w14:paraId="06AA5606" w14:textId="77777777" w:rsidTr="00256845">
        <w:trPr>
          <w:trHeight w:val="743"/>
        </w:trPr>
        <w:tc>
          <w:tcPr>
            <w:tcW w:w="697" w:type="dxa"/>
            <w:shd w:val="clear" w:color="auto" w:fill="FFFFFF"/>
          </w:tcPr>
          <w:p w14:paraId="3B6478B5" w14:textId="42F8890F" w:rsidR="00676A7E" w:rsidRPr="002C37D3" w:rsidRDefault="00AE0D14" w:rsidP="0014578C">
            <w:pPr>
              <w:rPr>
                <w:color w:val="22272F"/>
              </w:rPr>
            </w:pPr>
            <w:r>
              <w:rPr>
                <w:color w:val="22272F"/>
              </w:rPr>
              <w:t>4.</w:t>
            </w:r>
            <w:r w:rsidR="00676A7E" w:rsidRPr="002C37D3">
              <w:rPr>
                <w:color w:val="22272F"/>
              </w:rPr>
              <w:t>2.</w:t>
            </w:r>
            <w:r w:rsidR="00676A7E">
              <w:rPr>
                <w:color w:val="22272F"/>
              </w:rPr>
              <w:t>2</w:t>
            </w:r>
          </w:p>
        </w:tc>
        <w:tc>
          <w:tcPr>
            <w:tcW w:w="3694" w:type="dxa"/>
            <w:shd w:val="clear" w:color="auto" w:fill="FFFFFF"/>
          </w:tcPr>
          <w:p w14:paraId="1877986A" w14:textId="77777777" w:rsidR="00676A7E" w:rsidRPr="0008630C" w:rsidRDefault="00676A7E" w:rsidP="0014578C">
            <w:pPr>
              <w:snapToGrid w:val="0"/>
              <w:ind w:firstLine="35"/>
            </w:pPr>
            <w:r w:rsidRPr="0008630C">
              <w:t>Капитальный ремонт и ремонт автомобильных дорог общего пользования</w:t>
            </w:r>
          </w:p>
        </w:tc>
        <w:tc>
          <w:tcPr>
            <w:tcW w:w="3549" w:type="dxa"/>
            <w:gridSpan w:val="3"/>
            <w:shd w:val="clear" w:color="auto" w:fill="FFFFFF"/>
          </w:tcPr>
          <w:p w14:paraId="3F1EDA1F" w14:textId="77777777" w:rsidR="00676A7E" w:rsidRPr="00676A7E" w:rsidRDefault="00676A7E" w:rsidP="0014578C">
            <w:pPr>
              <w:pStyle w:val="afe"/>
              <w:rPr>
                <w:rFonts w:ascii="Times New Roman" w:hAnsi="Times New Roman"/>
                <w:color w:val="22272F"/>
                <w:sz w:val="24"/>
                <w:szCs w:val="24"/>
              </w:rPr>
            </w:pPr>
            <w:r w:rsidRPr="00676A7E">
              <w:rPr>
                <w:rFonts w:ascii="Times New Roman" w:hAnsi="Times New Roman"/>
                <w:sz w:val="24"/>
                <w:szCs w:val="24"/>
              </w:rPr>
              <w:t>Организация безопасности дорожного движения</w:t>
            </w:r>
          </w:p>
        </w:tc>
        <w:tc>
          <w:tcPr>
            <w:tcW w:w="7377" w:type="dxa"/>
            <w:shd w:val="clear" w:color="auto" w:fill="FFFFFF"/>
          </w:tcPr>
          <w:p w14:paraId="1DA2B945" w14:textId="77777777" w:rsidR="00676A7E" w:rsidRPr="008F6D33" w:rsidRDefault="00676A7E" w:rsidP="0014578C">
            <w:pPr>
              <w:rPr>
                <w:color w:val="22272F"/>
                <w:highlight w:val="yellow"/>
              </w:rPr>
            </w:pPr>
            <w:r>
              <w:rPr>
                <w:bCs/>
              </w:rPr>
              <w:t xml:space="preserve">Обеспечение </w:t>
            </w:r>
            <w:r w:rsidRPr="008F19A1">
              <w:rPr>
                <w:bCs/>
              </w:rPr>
              <w:t>качественны</w:t>
            </w:r>
            <w:r>
              <w:rPr>
                <w:bCs/>
              </w:rPr>
              <w:t>ми</w:t>
            </w:r>
            <w:r w:rsidRPr="008F19A1">
              <w:rPr>
                <w:bCs/>
              </w:rPr>
              <w:t xml:space="preserve"> дорог</w:t>
            </w:r>
            <w:r>
              <w:rPr>
                <w:bCs/>
              </w:rPr>
              <w:t>ами</w:t>
            </w:r>
            <w:r w:rsidRPr="008F19A1">
              <w:t xml:space="preserve"> </w:t>
            </w:r>
          </w:p>
        </w:tc>
      </w:tr>
      <w:tr w:rsidR="00676A7E" w:rsidRPr="00866BFD" w14:paraId="299C5B29" w14:textId="77777777" w:rsidTr="00256845">
        <w:trPr>
          <w:trHeight w:val="401"/>
        </w:trPr>
        <w:tc>
          <w:tcPr>
            <w:tcW w:w="697" w:type="dxa"/>
            <w:shd w:val="clear" w:color="auto" w:fill="FFFFFF"/>
          </w:tcPr>
          <w:p w14:paraId="143F7EE1" w14:textId="3FFD083B" w:rsidR="00676A7E" w:rsidRPr="002C37D3" w:rsidRDefault="00DA196A" w:rsidP="0014578C">
            <w:pPr>
              <w:rPr>
                <w:color w:val="22272F"/>
              </w:rPr>
            </w:pPr>
            <w:r>
              <w:rPr>
                <w:color w:val="22272F"/>
              </w:rPr>
              <w:t>4.</w:t>
            </w:r>
            <w:r w:rsidR="00676A7E">
              <w:rPr>
                <w:color w:val="22272F"/>
              </w:rPr>
              <w:t>3</w:t>
            </w:r>
          </w:p>
        </w:tc>
        <w:tc>
          <w:tcPr>
            <w:tcW w:w="14620" w:type="dxa"/>
            <w:gridSpan w:val="5"/>
            <w:shd w:val="clear" w:color="auto" w:fill="FFFFFF"/>
          </w:tcPr>
          <w:p w14:paraId="62F3449E" w14:textId="77777777" w:rsidR="00676A7E" w:rsidRPr="0008630C" w:rsidRDefault="00676A7E" w:rsidP="0014578C">
            <w:pPr>
              <w:rPr>
                <w:color w:val="22272F"/>
              </w:rPr>
            </w:pPr>
            <w:r w:rsidRPr="0008630C">
              <w:rPr>
                <w:b/>
                <w:color w:val="22272F"/>
              </w:rPr>
              <w:t>Комплекс процессных мероприятий «Развитие жилищного фонда»</w:t>
            </w:r>
          </w:p>
        </w:tc>
      </w:tr>
      <w:tr w:rsidR="00676A7E" w:rsidRPr="00866BFD" w14:paraId="3A7F7990" w14:textId="77777777" w:rsidTr="00256845">
        <w:trPr>
          <w:trHeight w:val="543"/>
        </w:trPr>
        <w:tc>
          <w:tcPr>
            <w:tcW w:w="697" w:type="dxa"/>
            <w:shd w:val="clear" w:color="auto" w:fill="FFFFFF"/>
          </w:tcPr>
          <w:p w14:paraId="6E61EDBD" w14:textId="77777777" w:rsidR="00676A7E" w:rsidRDefault="00676A7E" w:rsidP="0014578C">
            <w:pPr>
              <w:rPr>
                <w:color w:val="22272F"/>
              </w:rPr>
            </w:pPr>
          </w:p>
        </w:tc>
        <w:tc>
          <w:tcPr>
            <w:tcW w:w="7243" w:type="dxa"/>
            <w:gridSpan w:val="4"/>
            <w:shd w:val="clear" w:color="auto" w:fill="FFFFFF"/>
          </w:tcPr>
          <w:p w14:paraId="3DEA4E31" w14:textId="0353E58A" w:rsidR="00676A7E" w:rsidRPr="0008630C" w:rsidRDefault="00676A7E" w:rsidP="0014578C">
            <w:pPr>
              <w:rPr>
                <w:b/>
                <w:color w:val="22272F"/>
              </w:rPr>
            </w:pPr>
            <w:r w:rsidRPr="0008630C">
              <w:rPr>
                <w:color w:val="22272F"/>
              </w:rPr>
              <w:t>Ответственный за реализацию: Администра</w:t>
            </w:r>
            <w:r>
              <w:rPr>
                <w:color w:val="22272F"/>
              </w:rPr>
              <w:t>ция муниципальн</w:t>
            </w:r>
            <w:r>
              <w:rPr>
                <w:color w:val="22272F"/>
              </w:rPr>
              <w:t>о</w:t>
            </w:r>
            <w:r>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60C6823E" w14:textId="33BFF41F" w:rsidR="00676A7E" w:rsidRPr="0008630C" w:rsidRDefault="00676A7E" w:rsidP="0014578C">
            <w:pPr>
              <w:rPr>
                <w:b/>
                <w:color w:val="22272F"/>
              </w:rPr>
            </w:pPr>
            <w:r>
              <w:rPr>
                <w:color w:val="22272F"/>
              </w:rPr>
              <w:t>Срок реализации: с 2023-2030</w:t>
            </w:r>
          </w:p>
        </w:tc>
      </w:tr>
      <w:tr w:rsidR="00DA196A" w:rsidRPr="00866BFD" w14:paraId="77C97C23" w14:textId="77777777" w:rsidTr="00256845">
        <w:trPr>
          <w:trHeight w:val="543"/>
        </w:trPr>
        <w:tc>
          <w:tcPr>
            <w:tcW w:w="697" w:type="dxa"/>
            <w:shd w:val="clear" w:color="auto" w:fill="FFFFFF"/>
          </w:tcPr>
          <w:p w14:paraId="47675883" w14:textId="72DA0D94" w:rsidR="00676A7E" w:rsidRDefault="00DA196A" w:rsidP="0014578C">
            <w:pPr>
              <w:rPr>
                <w:color w:val="22272F"/>
              </w:rPr>
            </w:pPr>
            <w:r>
              <w:rPr>
                <w:color w:val="22272F"/>
              </w:rPr>
              <w:t>4.</w:t>
            </w:r>
            <w:r w:rsidR="00676A7E">
              <w:rPr>
                <w:color w:val="22272F"/>
              </w:rPr>
              <w:t>3.1</w:t>
            </w:r>
          </w:p>
        </w:tc>
        <w:tc>
          <w:tcPr>
            <w:tcW w:w="3694" w:type="dxa"/>
            <w:shd w:val="clear" w:color="auto" w:fill="FFFFFF"/>
          </w:tcPr>
          <w:p w14:paraId="62BB7334" w14:textId="77777777" w:rsidR="00676A7E" w:rsidRPr="00DF6059" w:rsidRDefault="00676A7E" w:rsidP="0014578C">
            <w:pPr>
              <w:pStyle w:val="Standard"/>
              <w:rPr>
                <w:rFonts w:cs="Times New Roman"/>
                <w:sz w:val="26"/>
                <w:szCs w:val="26"/>
                <w:lang w:val="ru-RU"/>
              </w:rPr>
            </w:pPr>
            <w:r w:rsidRPr="00DF6059">
              <w:rPr>
                <w:rFonts w:cs="Times New Roman"/>
                <w:sz w:val="26"/>
                <w:szCs w:val="26"/>
                <w:lang w:val="ru-RU"/>
              </w:rPr>
              <w:t>Качественное и количественное развитие жилищного фонда поселения</w:t>
            </w:r>
          </w:p>
        </w:tc>
        <w:tc>
          <w:tcPr>
            <w:tcW w:w="3549" w:type="dxa"/>
            <w:gridSpan w:val="3"/>
            <w:shd w:val="clear" w:color="auto" w:fill="FFFFFF"/>
          </w:tcPr>
          <w:p w14:paraId="4C3F7505" w14:textId="77777777" w:rsidR="00676A7E" w:rsidRPr="00DF6059" w:rsidRDefault="00676A7E" w:rsidP="0014578C">
            <w:pPr>
              <w:pStyle w:val="aff9"/>
              <w:rPr>
                <w:rFonts w:ascii="Times New Roman" w:hAnsi="Times New Roman" w:cs="Times New Roman"/>
                <w:color w:val="000000"/>
                <w:sz w:val="26"/>
                <w:szCs w:val="26"/>
              </w:rPr>
            </w:pPr>
            <w:r w:rsidRPr="00DF6059">
              <w:rPr>
                <w:rFonts w:ascii="Times New Roman" w:hAnsi="Times New Roman" w:cs="Times New Roman"/>
                <w:color w:val="000000"/>
                <w:sz w:val="26"/>
                <w:szCs w:val="26"/>
              </w:rPr>
              <w:t>Содержание и проведение р</w:t>
            </w:r>
            <w:r w:rsidRPr="00DF6059">
              <w:rPr>
                <w:rFonts w:ascii="Times New Roman" w:hAnsi="Times New Roman" w:cs="Times New Roman"/>
                <w:color w:val="000000"/>
                <w:sz w:val="26"/>
                <w:szCs w:val="26"/>
              </w:rPr>
              <w:t>е</w:t>
            </w:r>
            <w:r w:rsidRPr="00DF6059">
              <w:rPr>
                <w:rFonts w:ascii="Times New Roman" w:hAnsi="Times New Roman" w:cs="Times New Roman"/>
                <w:color w:val="000000"/>
                <w:sz w:val="26"/>
                <w:szCs w:val="26"/>
              </w:rPr>
              <w:t xml:space="preserve">монта </w:t>
            </w:r>
            <w:r w:rsidRPr="00DF6059">
              <w:rPr>
                <w:rFonts w:ascii="Times New Roman" w:hAnsi="Times New Roman" w:cs="Times New Roman"/>
                <w:sz w:val="26"/>
                <w:szCs w:val="26"/>
              </w:rPr>
              <w:t>муниципального ж</w:t>
            </w:r>
            <w:r w:rsidRPr="00DF6059">
              <w:rPr>
                <w:rFonts w:ascii="Times New Roman" w:hAnsi="Times New Roman" w:cs="Times New Roman"/>
                <w:sz w:val="26"/>
                <w:szCs w:val="26"/>
              </w:rPr>
              <w:t>и</w:t>
            </w:r>
            <w:r w:rsidRPr="00DF6059">
              <w:rPr>
                <w:rFonts w:ascii="Times New Roman" w:hAnsi="Times New Roman" w:cs="Times New Roman"/>
                <w:sz w:val="26"/>
                <w:szCs w:val="26"/>
              </w:rPr>
              <w:t>лищного фонда, в том числе капитального ремонта</w:t>
            </w:r>
            <w:r w:rsidRPr="00DF6059">
              <w:rPr>
                <w:rFonts w:ascii="Times New Roman" w:hAnsi="Times New Roman" w:cs="Times New Roman"/>
                <w:color w:val="000000"/>
                <w:sz w:val="26"/>
                <w:szCs w:val="26"/>
              </w:rPr>
              <w:t xml:space="preserve"> </w:t>
            </w:r>
          </w:p>
        </w:tc>
        <w:tc>
          <w:tcPr>
            <w:tcW w:w="7377" w:type="dxa"/>
            <w:shd w:val="clear" w:color="auto" w:fill="FFFFFF"/>
          </w:tcPr>
          <w:p w14:paraId="39792692" w14:textId="44998379" w:rsidR="00676A7E" w:rsidRPr="00DF6059" w:rsidRDefault="00DA196A" w:rsidP="0014578C">
            <w:pPr>
              <w:rPr>
                <w:color w:val="22272F"/>
              </w:rPr>
            </w:pPr>
            <w:r w:rsidRPr="00781444">
              <w:rPr>
                <w:sz w:val="24"/>
                <w:szCs w:val="24"/>
              </w:rPr>
              <w:t>Доля приведения в нормативное состояние муниципальных жилых помещений от общего количества муниципальных жилых помещений, нуждающихся в ремонте</w:t>
            </w:r>
            <w:r w:rsidRPr="00DF6059">
              <w:t xml:space="preserve"> </w:t>
            </w:r>
          </w:p>
        </w:tc>
      </w:tr>
      <w:tr w:rsidR="00676A7E" w:rsidRPr="00866BFD" w14:paraId="4CD26D86" w14:textId="77777777" w:rsidTr="00256845">
        <w:trPr>
          <w:trHeight w:val="346"/>
        </w:trPr>
        <w:tc>
          <w:tcPr>
            <w:tcW w:w="697" w:type="dxa"/>
            <w:shd w:val="clear" w:color="auto" w:fill="FFFFFF"/>
          </w:tcPr>
          <w:p w14:paraId="07AC4766" w14:textId="087DABFC" w:rsidR="00676A7E" w:rsidRDefault="00DA196A" w:rsidP="0014578C">
            <w:pPr>
              <w:rPr>
                <w:color w:val="22272F"/>
              </w:rPr>
            </w:pPr>
            <w:r>
              <w:rPr>
                <w:color w:val="22272F"/>
              </w:rPr>
              <w:t>4.</w:t>
            </w:r>
            <w:r w:rsidR="00676A7E">
              <w:rPr>
                <w:color w:val="22272F"/>
              </w:rPr>
              <w:t>4</w:t>
            </w:r>
          </w:p>
        </w:tc>
        <w:tc>
          <w:tcPr>
            <w:tcW w:w="14620" w:type="dxa"/>
            <w:gridSpan w:val="5"/>
            <w:shd w:val="clear" w:color="auto" w:fill="FFFFFF"/>
          </w:tcPr>
          <w:p w14:paraId="773BD11E" w14:textId="77777777" w:rsidR="00676A7E" w:rsidRPr="0008630C" w:rsidRDefault="00676A7E" w:rsidP="0014578C">
            <w:pPr>
              <w:contextualSpacing/>
              <w:rPr>
                <w:b/>
                <w:color w:val="22272F"/>
              </w:rPr>
            </w:pPr>
            <w:r w:rsidRPr="0008630C">
              <w:rPr>
                <w:b/>
                <w:color w:val="22272F"/>
              </w:rPr>
              <w:t>Комплекс процессных мероприятий «Развитие коммунального хозяйства»</w:t>
            </w:r>
          </w:p>
        </w:tc>
      </w:tr>
      <w:tr w:rsidR="00676A7E" w:rsidRPr="00866BFD" w14:paraId="0665A258" w14:textId="77777777" w:rsidTr="00256845">
        <w:trPr>
          <w:trHeight w:val="521"/>
        </w:trPr>
        <w:tc>
          <w:tcPr>
            <w:tcW w:w="697" w:type="dxa"/>
            <w:shd w:val="clear" w:color="auto" w:fill="FFFFFF"/>
          </w:tcPr>
          <w:p w14:paraId="3FC090CF" w14:textId="77777777" w:rsidR="00676A7E" w:rsidRDefault="00676A7E" w:rsidP="0014578C">
            <w:pPr>
              <w:rPr>
                <w:color w:val="22272F"/>
              </w:rPr>
            </w:pPr>
          </w:p>
        </w:tc>
        <w:tc>
          <w:tcPr>
            <w:tcW w:w="7243" w:type="dxa"/>
            <w:gridSpan w:val="4"/>
            <w:shd w:val="clear" w:color="auto" w:fill="FFFFFF"/>
          </w:tcPr>
          <w:p w14:paraId="59803AF3" w14:textId="03572803" w:rsidR="00676A7E" w:rsidRPr="0008630C" w:rsidRDefault="00676A7E" w:rsidP="0014578C">
            <w:pPr>
              <w:rPr>
                <w:b/>
                <w:color w:val="22272F"/>
              </w:rPr>
            </w:pPr>
            <w:r w:rsidRPr="0008630C">
              <w:rPr>
                <w:color w:val="22272F"/>
              </w:rPr>
              <w:t>Ответственный за реализацию: Администра</w:t>
            </w:r>
            <w:r>
              <w:rPr>
                <w:color w:val="22272F"/>
              </w:rPr>
              <w:t>ция муниципальн</w:t>
            </w:r>
            <w:r>
              <w:rPr>
                <w:color w:val="22272F"/>
              </w:rPr>
              <w:t>о</w:t>
            </w:r>
            <w:r>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27626FBE" w14:textId="41A6B6CF" w:rsidR="00676A7E" w:rsidRPr="0008630C" w:rsidRDefault="00676A7E" w:rsidP="0014578C">
            <w:pPr>
              <w:rPr>
                <w:b/>
                <w:color w:val="22272F"/>
              </w:rPr>
            </w:pPr>
            <w:r>
              <w:rPr>
                <w:color w:val="22272F"/>
              </w:rPr>
              <w:t>Срок реализации: с 2023-2030</w:t>
            </w:r>
          </w:p>
        </w:tc>
      </w:tr>
      <w:tr w:rsidR="00DA196A" w:rsidRPr="00866BFD" w14:paraId="11858392" w14:textId="77777777" w:rsidTr="00256845">
        <w:trPr>
          <w:trHeight w:val="521"/>
        </w:trPr>
        <w:tc>
          <w:tcPr>
            <w:tcW w:w="697" w:type="dxa"/>
            <w:shd w:val="clear" w:color="auto" w:fill="FFFFFF"/>
          </w:tcPr>
          <w:p w14:paraId="0411C70A" w14:textId="0946C0AC" w:rsidR="00676A7E" w:rsidRPr="00850B80" w:rsidRDefault="00DA196A" w:rsidP="0014578C">
            <w:pPr>
              <w:rPr>
                <w:color w:val="22272F"/>
              </w:rPr>
            </w:pPr>
            <w:r>
              <w:rPr>
                <w:color w:val="22272F"/>
              </w:rPr>
              <w:t>4.</w:t>
            </w:r>
            <w:r w:rsidR="00676A7E">
              <w:rPr>
                <w:color w:val="22272F"/>
              </w:rPr>
              <w:t>4.1</w:t>
            </w:r>
          </w:p>
        </w:tc>
        <w:tc>
          <w:tcPr>
            <w:tcW w:w="3694" w:type="dxa"/>
            <w:shd w:val="clear" w:color="auto" w:fill="FFFFFF"/>
          </w:tcPr>
          <w:p w14:paraId="390D7F88" w14:textId="77777777" w:rsidR="00676A7E" w:rsidRPr="0008630C" w:rsidRDefault="00676A7E" w:rsidP="0014578C">
            <w:pPr>
              <w:snapToGrid w:val="0"/>
              <w:rPr>
                <w:color w:val="000000"/>
              </w:rPr>
            </w:pPr>
            <w:r>
              <w:rPr>
                <w:color w:val="000000"/>
              </w:rPr>
              <w:t>П</w:t>
            </w:r>
            <w:r w:rsidRPr="0008630C">
              <w:rPr>
                <w:color w:val="000000"/>
              </w:rPr>
              <w:t>овышение качества и наде</w:t>
            </w:r>
            <w:r w:rsidRPr="0008630C">
              <w:rPr>
                <w:color w:val="000000"/>
              </w:rPr>
              <w:t>ж</w:t>
            </w:r>
            <w:r w:rsidRPr="0008630C">
              <w:rPr>
                <w:color w:val="000000"/>
              </w:rPr>
              <w:t>ности предоставления комм</w:t>
            </w:r>
            <w:r w:rsidRPr="0008630C">
              <w:rPr>
                <w:color w:val="000000"/>
              </w:rPr>
              <w:t>у</w:t>
            </w:r>
            <w:r w:rsidRPr="0008630C">
              <w:rPr>
                <w:color w:val="000000"/>
              </w:rPr>
              <w:t>нальных услуг населению</w:t>
            </w:r>
          </w:p>
        </w:tc>
        <w:tc>
          <w:tcPr>
            <w:tcW w:w="3549" w:type="dxa"/>
            <w:gridSpan w:val="3"/>
            <w:shd w:val="clear" w:color="auto" w:fill="FFFFFF"/>
          </w:tcPr>
          <w:p w14:paraId="55E26763" w14:textId="77777777" w:rsidR="00676A7E" w:rsidRPr="0008630C" w:rsidRDefault="00676A7E" w:rsidP="0014578C">
            <w:pPr>
              <w:rPr>
                <w:color w:val="000000"/>
              </w:rPr>
            </w:pPr>
            <w:r>
              <w:rPr>
                <w:color w:val="000000"/>
              </w:rPr>
              <w:t>Обеспечение потребности населения в качественных коммунальных услугах</w:t>
            </w:r>
          </w:p>
        </w:tc>
        <w:tc>
          <w:tcPr>
            <w:tcW w:w="7377" w:type="dxa"/>
            <w:shd w:val="clear" w:color="auto" w:fill="FFFFFF"/>
          </w:tcPr>
          <w:p w14:paraId="69A518C7" w14:textId="77777777" w:rsidR="00676A7E" w:rsidRPr="009D7D3E" w:rsidRDefault="00676A7E" w:rsidP="0014578C">
            <w:pPr>
              <w:tabs>
                <w:tab w:val="left" w:pos="510"/>
              </w:tabs>
              <w:suppressAutoHyphens/>
              <w:snapToGrid w:val="0"/>
              <w:ind w:left="85"/>
            </w:pPr>
            <w:r>
              <w:t>У</w:t>
            </w:r>
            <w:r w:rsidRPr="009D7D3E">
              <w:t>лучш</w:t>
            </w:r>
            <w:r>
              <w:t>ение</w:t>
            </w:r>
            <w:r w:rsidRPr="009D7D3E">
              <w:t xml:space="preserve"> качества предоставляемых жилищно-коммунальных услуг;</w:t>
            </w:r>
            <w:r w:rsidRPr="00BF0119">
              <w:rPr>
                <w:szCs w:val="28"/>
              </w:rPr>
              <w:t xml:space="preserve"> снижение аварийности</w:t>
            </w:r>
            <w:r w:rsidRPr="009D7D3E">
              <w:rPr>
                <w:szCs w:val="28"/>
              </w:rPr>
              <w:t xml:space="preserve"> коммунальной инфраструктуры</w:t>
            </w:r>
          </w:p>
          <w:p w14:paraId="7DB485FF" w14:textId="77777777" w:rsidR="00676A7E" w:rsidRPr="0008630C" w:rsidRDefault="00676A7E" w:rsidP="0014578C">
            <w:pPr>
              <w:rPr>
                <w:color w:val="22272F"/>
              </w:rPr>
            </w:pPr>
          </w:p>
        </w:tc>
      </w:tr>
      <w:tr w:rsidR="00676A7E" w:rsidRPr="00866BFD" w14:paraId="2AACD306" w14:textId="77777777" w:rsidTr="00256845">
        <w:trPr>
          <w:trHeight w:val="323"/>
        </w:trPr>
        <w:tc>
          <w:tcPr>
            <w:tcW w:w="697" w:type="dxa"/>
            <w:shd w:val="clear" w:color="auto" w:fill="FFFFFF"/>
          </w:tcPr>
          <w:p w14:paraId="4A153C4C" w14:textId="7E7A5E72" w:rsidR="00676A7E" w:rsidRPr="005631D4" w:rsidRDefault="00DA196A" w:rsidP="0014578C">
            <w:pPr>
              <w:rPr>
                <w:b/>
                <w:color w:val="22272F"/>
              </w:rPr>
            </w:pPr>
            <w:r>
              <w:rPr>
                <w:b/>
                <w:color w:val="22272F"/>
              </w:rPr>
              <w:t>4.</w:t>
            </w:r>
            <w:r w:rsidR="00676A7E">
              <w:rPr>
                <w:b/>
                <w:color w:val="22272F"/>
              </w:rPr>
              <w:t>5</w:t>
            </w:r>
          </w:p>
        </w:tc>
        <w:tc>
          <w:tcPr>
            <w:tcW w:w="14620" w:type="dxa"/>
            <w:gridSpan w:val="5"/>
            <w:shd w:val="clear" w:color="auto" w:fill="FFFFFF"/>
          </w:tcPr>
          <w:p w14:paraId="2BB71BA8" w14:textId="77777777" w:rsidR="00676A7E" w:rsidRPr="0008630C" w:rsidRDefault="00676A7E" w:rsidP="0014578C">
            <w:pPr>
              <w:contextualSpacing/>
              <w:rPr>
                <w:b/>
                <w:color w:val="22272F"/>
              </w:rPr>
            </w:pPr>
            <w:r w:rsidRPr="0008630C">
              <w:rPr>
                <w:b/>
                <w:color w:val="22272F"/>
              </w:rPr>
              <w:t>Комплекс процессных мероприятий «Благоустройство территории сельсовета»</w:t>
            </w:r>
          </w:p>
        </w:tc>
      </w:tr>
      <w:tr w:rsidR="00676A7E" w:rsidRPr="00866BFD" w14:paraId="18FBAAE3" w14:textId="77777777" w:rsidTr="00256845">
        <w:trPr>
          <w:trHeight w:val="337"/>
        </w:trPr>
        <w:tc>
          <w:tcPr>
            <w:tcW w:w="697" w:type="dxa"/>
            <w:shd w:val="clear" w:color="auto" w:fill="FFFFFF"/>
          </w:tcPr>
          <w:p w14:paraId="43286299" w14:textId="77777777" w:rsidR="00676A7E" w:rsidRDefault="00676A7E" w:rsidP="0014578C">
            <w:pPr>
              <w:contextualSpacing/>
              <w:rPr>
                <w:color w:val="22272F"/>
              </w:rPr>
            </w:pPr>
          </w:p>
        </w:tc>
        <w:tc>
          <w:tcPr>
            <w:tcW w:w="7243" w:type="dxa"/>
            <w:gridSpan w:val="4"/>
            <w:shd w:val="clear" w:color="auto" w:fill="FFFFFF"/>
          </w:tcPr>
          <w:p w14:paraId="7F5B641D" w14:textId="024FBE54"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701CB93F" w14:textId="660529B1" w:rsidR="00676A7E" w:rsidRPr="0008630C" w:rsidRDefault="00676A7E" w:rsidP="0014578C">
            <w:pPr>
              <w:rPr>
                <w:b/>
                <w:color w:val="22272F"/>
              </w:rPr>
            </w:pPr>
            <w:r>
              <w:rPr>
                <w:color w:val="22272F"/>
              </w:rPr>
              <w:t>Срок реализации: с 2023-2030</w:t>
            </w:r>
          </w:p>
        </w:tc>
      </w:tr>
      <w:tr w:rsidR="00DA196A" w:rsidRPr="00866BFD" w14:paraId="3EE23D49" w14:textId="77777777" w:rsidTr="00256845">
        <w:trPr>
          <w:trHeight w:val="1010"/>
        </w:trPr>
        <w:tc>
          <w:tcPr>
            <w:tcW w:w="697" w:type="dxa"/>
            <w:shd w:val="clear" w:color="auto" w:fill="FFFFFF"/>
          </w:tcPr>
          <w:p w14:paraId="09D789D4" w14:textId="63C62A73" w:rsidR="00676A7E" w:rsidRPr="0048060E" w:rsidRDefault="00DA196A" w:rsidP="0014578C">
            <w:pPr>
              <w:contextualSpacing/>
              <w:rPr>
                <w:color w:val="22272F"/>
              </w:rPr>
            </w:pPr>
            <w:r>
              <w:rPr>
                <w:color w:val="22272F"/>
              </w:rPr>
              <w:t>4.</w:t>
            </w:r>
            <w:r w:rsidR="00676A7E">
              <w:rPr>
                <w:color w:val="22272F"/>
              </w:rPr>
              <w:t>5.1</w:t>
            </w:r>
          </w:p>
        </w:tc>
        <w:tc>
          <w:tcPr>
            <w:tcW w:w="3694" w:type="dxa"/>
            <w:shd w:val="clear" w:color="auto" w:fill="FFFFFF"/>
          </w:tcPr>
          <w:p w14:paraId="2CCF48CF" w14:textId="2825BD69" w:rsidR="00676A7E" w:rsidRPr="00676A7E" w:rsidRDefault="00676A7E" w:rsidP="0014578C">
            <w:pPr>
              <w:pStyle w:val="Standard"/>
              <w:rPr>
                <w:rFonts w:cs="Times New Roman"/>
                <w:sz w:val="26"/>
                <w:szCs w:val="26"/>
                <w:lang w:val="ru-RU"/>
              </w:rPr>
            </w:pPr>
            <w:r w:rsidRPr="00676A7E">
              <w:rPr>
                <w:rFonts w:cs="Times New Roman"/>
                <w:sz w:val="26"/>
                <w:szCs w:val="26"/>
                <w:lang w:val="ru-RU"/>
              </w:rPr>
              <w:t xml:space="preserve">Создание комфортной среды для проживания граждан в населенных пунктах </w:t>
            </w:r>
            <w:proofErr w:type="spellStart"/>
            <w:r w:rsidR="00486B83">
              <w:rPr>
                <w:rFonts w:cs="Times New Roman"/>
                <w:sz w:val="26"/>
                <w:szCs w:val="26"/>
                <w:lang w:val="ru-RU"/>
              </w:rPr>
              <w:t>Соловьевский</w:t>
            </w:r>
            <w:proofErr w:type="spellEnd"/>
            <w:r w:rsidRPr="00676A7E">
              <w:rPr>
                <w:rFonts w:cs="Times New Roman"/>
                <w:sz w:val="26"/>
                <w:szCs w:val="26"/>
                <w:lang w:val="ru-RU"/>
              </w:rPr>
              <w:t xml:space="preserve"> сельсовет</w:t>
            </w:r>
          </w:p>
        </w:tc>
        <w:tc>
          <w:tcPr>
            <w:tcW w:w="3549" w:type="dxa"/>
            <w:gridSpan w:val="3"/>
            <w:shd w:val="clear" w:color="auto" w:fill="FFFFFF"/>
          </w:tcPr>
          <w:p w14:paraId="2728E8EB" w14:textId="77777777"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color w:val="000000"/>
                <w:sz w:val="26"/>
                <w:szCs w:val="26"/>
              </w:rPr>
              <w:t>Создание благоприятных усл</w:t>
            </w:r>
            <w:r w:rsidRPr="00676A7E">
              <w:rPr>
                <w:rFonts w:ascii="Times New Roman" w:hAnsi="Times New Roman" w:cs="Times New Roman"/>
                <w:color w:val="000000"/>
                <w:sz w:val="26"/>
                <w:szCs w:val="26"/>
              </w:rPr>
              <w:t>о</w:t>
            </w:r>
            <w:r w:rsidRPr="00676A7E">
              <w:rPr>
                <w:rFonts w:ascii="Times New Roman" w:hAnsi="Times New Roman" w:cs="Times New Roman"/>
                <w:color w:val="000000"/>
                <w:sz w:val="26"/>
                <w:szCs w:val="26"/>
              </w:rPr>
              <w:t>вий для проживания и отдыха населения, улучшение техн</w:t>
            </w:r>
            <w:r w:rsidRPr="00676A7E">
              <w:rPr>
                <w:rFonts w:ascii="Times New Roman" w:hAnsi="Times New Roman" w:cs="Times New Roman"/>
                <w:color w:val="000000"/>
                <w:sz w:val="26"/>
                <w:szCs w:val="26"/>
              </w:rPr>
              <w:t>и</w:t>
            </w:r>
            <w:r w:rsidRPr="00676A7E">
              <w:rPr>
                <w:rFonts w:ascii="Times New Roman" w:hAnsi="Times New Roman" w:cs="Times New Roman"/>
                <w:color w:val="000000"/>
                <w:sz w:val="26"/>
                <w:szCs w:val="26"/>
              </w:rPr>
              <w:t>ческого состояния отдельных объектов благоустройства: с</w:t>
            </w:r>
            <w:r w:rsidRPr="00676A7E">
              <w:rPr>
                <w:rFonts w:ascii="Times New Roman" w:hAnsi="Times New Roman" w:cs="Times New Roman"/>
                <w:color w:val="000000"/>
                <w:sz w:val="26"/>
                <w:szCs w:val="26"/>
              </w:rPr>
              <w:t>о</w:t>
            </w:r>
            <w:r w:rsidRPr="00676A7E">
              <w:rPr>
                <w:rFonts w:ascii="Times New Roman" w:hAnsi="Times New Roman" w:cs="Times New Roman"/>
                <w:color w:val="000000"/>
                <w:sz w:val="26"/>
                <w:szCs w:val="26"/>
              </w:rPr>
              <w:t>держание и ремонт памятников участникам ВОВ, детских и спортивных площадок</w:t>
            </w:r>
          </w:p>
          <w:p w14:paraId="677C504B" w14:textId="41361A9F" w:rsidR="00676A7E" w:rsidRPr="005326A2" w:rsidRDefault="00676A7E" w:rsidP="0014578C">
            <w:r w:rsidRPr="00493AE9">
              <w:rPr>
                <w:shd w:val="clear" w:color="auto" w:fill="FFFFFF"/>
              </w:rPr>
              <w:t>повышения культуры повед</w:t>
            </w:r>
            <w:r w:rsidRPr="00493AE9">
              <w:rPr>
                <w:shd w:val="clear" w:color="auto" w:fill="FFFFFF"/>
              </w:rPr>
              <w:t>е</w:t>
            </w:r>
            <w:r w:rsidRPr="00493AE9">
              <w:rPr>
                <w:shd w:val="clear" w:color="auto" w:fill="FFFFFF"/>
              </w:rPr>
              <w:t>ния жителей к элементам бл</w:t>
            </w:r>
            <w:r w:rsidRPr="00493AE9">
              <w:rPr>
                <w:shd w:val="clear" w:color="auto" w:fill="FFFFFF"/>
              </w:rPr>
              <w:t>а</w:t>
            </w:r>
            <w:r w:rsidRPr="00493AE9">
              <w:rPr>
                <w:shd w:val="clear" w:color="auto" w:fill="FFFFFF"/>
              </w:rPr>
              <w:t>гоустройства, разбивка парков и скверов,</w:t>
            </w:r>
            <w:r w:rsidRPr="00493AE9">
              <w:t xml:space="preserve"> кошение сорной растительности, уборка терр</w:t>
            </w:r>
            <w:r w:rsidRPr="00493AE9">
              <w:t>и</w:t>
            </w:r>
            <w:r w:rsidRPr="00493AE9">
              <w:t>тории от мусора, улучшение условий для отдыха и физич</w:t>
            </w:r>
            <w:r w:rsidRPr="00493AE9">
              <w:t>е</w:t>
            </w:r>
            <w:r w:rsidRPr="00493AE9">
              <w:t xml:space="preserve">ское развитие детей  </w:t>
            </w:r>
          </w:p>
        </w:tc>
        <w:tc>
          <w:tcPr>
            <w:tcW w:w="7377" w:type="dxa"/>
            <w:shd w:val="clear" w:color="auto" w:fill="FFFFFF"/>
          </w:tcPr>
          <w:p w14:paraId="27212DAE" w14:textId="77F6E189" w:rsidR="00676A7E" w:rsidRPr="005326A2" w:rsidRDefault="00676A7E" w:rsidP="0014578C">
            <w:pPr>
              <w:rPr>
                <w:color w:val="22272F"/>
              </w:rPr>
            </w:pPr>
            <w:r w:rsidRPr="005326A2">
              <w:t>Создание комфортных условий для проживания и отдыха нас</w:t>
            </w:r>
            <w:r w:rsidRPr="005326A2">
              <w:t>е</w:t>
            </w:r>
            <w:r w:rsidRPr="005326A2">
              <w:t>ления</w:t>
            </w:r>
          </w:p>
        </w:tc>
      </w:tr>
      <w:tr w:rsidR="00676A7E" w:rsidRPr="00866BFD" w14:paraId="2E291A22" w14:textId="77777777" w:rsidTr="00256845">
        <w:trPr>
          <w:trHeight w:val="192"/>
        </w:trPr>
        <w:tc>
          <w:tcPr>
            <w:tcW w:w="697" w:type="dxa"/>
            <w:shd w:val="clear" w:color="auto" w:fill="FFFFFF"/>
          </w:tcPr>
          <w:p w14:paraId="0855E188" w14:textId="69C58C28" w:rsidR="00676A7E" w:rsidRPr="00CA6A7F" w:rsidRDefault="00DA196A" w:rsidP="0014578C">
            <w:pPr>
              <w:contextualSpacing/>
              <w:rPr>
                <w:b/>
                <w:color w:val="22272F"/>
              </w:rPr>
            </w:pPr>
            <w:r>
              <w:rPr>
                <w:b/>
                <w:color w:val="22272F"/>
              </w:rPr>
              <w:t>4.</w:t>
            </w:r>
            <w:r w:rsidR="00676A7E" w:rsidRPr="00CA6A7F">
              <w:rPr>
                <w:b/>
                <w:color w:val="22272F"/>
              </w:rPr>
              <w:t>6</w:t>
            </w:r>
          </w:p>
        </w:tc>
        <w:tc>
          <w:tcPr>
            <w:tcW w:w="14620" w:type="dxa"/>
            <w:gridSpan w:val="5"/>
            <w:shd w:val="clear" w:color="auto" w:fill="FFFFFF"/>
          </w:tcPr>
          <w:p w14:paraId="61B9C0DF" w14:textId="77777777" w:rsidR="00676A7E" w:rsidRPr="00CA6A7F" w:rsidRDefault="00676A7E" w:rsidP="0014578C">
            <w:pPr>
              <w:contextualSpacing/>
              <w:rPr>
                <w:b/>
                <w:color w:val="22272F"/>
              </w:rPr>
            </w:pPr>
            <w:r w:rsidRPr="00CA6A7F">
              <w:rPr>
                <w:b/>
                <w:color w:val="22272F"/>
              </w:rPr>
              <w:t>Комплекс процессных мероприятий «Озеленение территории и освещение улиц»</w:t>
            </w:r>
          </w:p>
        </w:tc>
      </w:tr>
      <w:tr w:rsidR="00DA196A" w:rsidRPr="00866BFD" w14:paraId="1ECA2E26" w14:textId="77777777" w:rsidTr="00256845">
        <w:trPr>
          <w:trHeight w:val="561"/>
        </w:trPr>
        <w:tc>
          <w:tcPr>
            <w:tcW w:w="697" w:type="dxa"/>
            <w:shd w:val="clear" w:color="auto" w:fill="FFFFFF"/>
          </w:tcPr>
          <w:p w14:paraId="79DC4C23" w14:textId="57C2E210" w:rsidR="00676A7E" w:rsidRDefault="00DA196A" w:rsidP="0014578C">
            <w:pPr>
              <w:contextualSpacing/>
              <w:rPr>
                <w:color w:val="22272F"/>
              </w:rPr>
            </w:pPr>
            <w:r>
              <w:rPr>
                <w:color w:val="22272F"/>
              </w:rPr>
              <w:t>4.</w:t>
            </w:r>
            <w:r w:rsidR="00676A7E">
              <w:rPr>
                <w:color w:val="22272F"/>
              </w:rPr>
              <w:t>6.1</w:t>
            </w:r>
          </w:p>
        </w:tc>
        <w:tc>
          <w:tcPr>
            <w:tcW w:w="3694" w:type="dxa"/>
            <w:shd w:val="clear" w:color="auto" w:fill="FFFFFF"/>
          </w:tcPr>
          <w:p w14:paraId="1361C6FD" w14:textId="77777777" w:rsidR="00676A7E" w:rsidRPr="00676A7E" w:rsidRDefault="00676A7E" w:rsidP="0014578C">
            <w:pPr>
              <w:pStyle w:val="Standard"/>
              <w:rPr>
                <w:rFonts w:cs="Times New Roman"/>
                <w:sz w:val="26"/>
                <w:szCs w:val="26"/>
                <w:lang w:val="ru-RU"/>
              </w:rPr>
            </w:pPr>
            <w:r w:rsidRPr="00676A7E">
              <w:rPr>
                <w:rFonts w:cs="Times New Roman"/>
                <w:sz w:val="26"/>
                <w:szCs w:val="26"/>
                <w:lang w:val="ru-RU"/>
              </w:rPr>
              <w:t>Озеленение территории поселения</w:t>
            </w:r>
          </w:p>
        </w:tc>
        <w:tc>
          <w:tcPr>
            <w:tcW w:w="3549" w:type="dxa"/>
            <w:gridSpan w:val="3"/>
            <w:shd w:val="clear" w:color="auto" w:fill="FFFFFF"/>
          </w:tcPr>
          <w:p w14:paraId="291B9D85" w14:textId="77777777"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color w:val="000000"/>
                <w:sz w:val="26"/>
                <w:szCs w:val="26"/>
              </w:rPr>
              <w:t>Посадка деревьев и кустарн</w:t>
            </w:r>
            <w:r w:rsidRPr="00676A7E">
              <w:rPr>
                <w:rFonts w:ascii="Times New Roman" w:hAnsi="Times New Roman" w:cs="Times New Roman"/>
                <w:color w:val="000000"/>
                <w:sz w:val="26"/>
                <w:szCs w:val="26"/>
              </w:rPr>
              <w:t>и</w:t>
            </w:r>
            <w:r w:rsidRPr="00676A7E">
              <w:rPr>
                <w:rFonts w:ascii="Times New Roman" w:hAnsi="Times New Roman" w:cs="Times New Roman"/>
                <w:color w:val="000000"/>
                <w:sz w:val="26"/>
                <w:szCs w:val="26"/>
              </w:rPr>
              <w:t>ков, уход за зелеными наса</w:t>
            </w:r>
            <w:r w:rsidRPr="00676A7E">
              <w:rPr>
                <w:rFonts w:ascii="Times New Roman" w:hAnsi="Times New Roman" w:cs="Times New Roman"/>
                <w:color w:val="000000"/>
                <w:sz w:val="26"/>
                <w:szCs w:val="26"/>
              </w:rPr>
              <w:t>ж</w:t>
            </w:r>
            <w:r w:rsidRPr="00676A7E">
              <w:rPr>
                <w:rFonts w:ascii="Times New Roman" w:hAnsi="Times New Roman" w:cs="Times New Roman"/>
                <w:color w:val="000000"/>
                <w:sz w:val="26"/>
                <w:szCs w:val="26"/>
              </w:rPr>
              <w:t>дениями</w:t>
            </w:r>
          </w:p>
        </w:tc>
        <w:tc>
          <w:tcPr>
            <w:tcW w:w="7377" w:type="dxa"/>
            <w:shd w:val="clear" w:color="auto" w:fill="FFFFFF"/>
          </w:tcPr>
          <w:p w14:paraId="2376C758" w14:textId="7127E744" w:rsidR="00676A7E" w:rsidRPr="005326A2" w:rsidRDefault="00676A7E" w:rsidP="0014578C">
            <w:pPr>
              <w:rPr>
                <w:color w:val="22272F"/>
              </w:rPr>
            </w:pPr>
            <w:r w:rsidRPr="005326A2">
              <w:t>Создание комфортных условий для проживания и отдыха нас</w:t>
            </w:r>
            <w:r w:rsidRPr="005326A2">
              <w:t>е</w:t>
            </w:r>
            <w:r w:rsidRPr="005326A2">
              <w:t>ления</w:t>
            </w:r>
          </w:p>
        </w:tc>
      </w:tr>
      <w:tr w:rsidR="00DA196A" w:rsidRPr="00866BFD" w14:paraId="003810A3" w14:textId="77777777" w:rsidTr="00256845">
        <w:trPr>
          <w:trHeight w:val="364"/>
        </w:trPr>
        <w:tc>
          <w:tcPr>
            <w:tcW w:w="697" w:type="dxa"/>
            <w:shd w:val="clear" w:color="auto" w:fill="FFFFFF"/>
          </w:tcPr>
          <w:p w14:paraId="4D591D9A" w14:textId="4AE07998" w:rsidR="00676A7E" w:rsidRDefault="00DA196A" w:rsidP="0014578C">
            <w:pPr>
              <w:contextualSpacing/>
              <w:rPr>
                <w:color w:val="22272F"/>
              </w:rPr>
            </w:pPr>
            <w:r>
              <w:rPr>
                <w:color w:val="22272F"/>
              </w:rPr>
              <w:t>4.</w:t>
            </w:r>
            <w:r w:rsidR="00676A7E">
              <w:rPr>
                <w:color w:val="22272F"/>
              </w:rPr>
              <w:t>6.2</w:t>
            </w:r>
          </w:p>
          <w:p w14:paraId="6ED186D1" w14:textId="77777777" w:rsidR="00676A7E" w:rsidRDefault="00676A7E" w:rsidP="0014578C">
            <w:pPr>
              <w:contextualSpacing/>
              <w:rPr>
                <w:color w:val="22272F"/>
              </w:rPr>
            </w:pPr>
          </w:p>
        </w:tc>
        <w:tc>
          <w:tcPr>
            <w:tcW w:w="3694" w:type="dxa"/>
            <w:shd w:val="clear" w:color="auto" w:fill="FFFFFF"/>
          </w:tcPr>
          <w:p w14:paraId="772DF303" w14:textId="77777777" w:rsidR="00676A7E" w:rsidRPr="00676A7E" w:rsidRDefault="00676A7E" w:rsidP="0014578C">
            <w:pPr>
              <w:pStyle w:val="Standard"/>
              <w:rPr>
                <w:rFonts w:cs="Times New Roman"/>
                <w:sz w:val="26"/>
                <w:szCs w:val="26"/>
                <w:lang w:val="ru-RU"/>
              </w:rPr>
            </w:pPr>
            <w:r w:rsidRPr="00676A7E">
              <w:rPr>
                <w:rFonts w:cs="Times New Roman"/>
                <w:sz w:val="26"/>
                <w:szCs w:val="26"/>
                <w:lang w:val="ru-RU"/>
              </w:rPr>
              <w:t>Освещение улиц</w:t>
            </w:r>
          </w:p>
        </w:tc>
        <w:tc>
          <w:tcPr>
            <w:tcW w:w="3549" w:type="dxa"/>
            <w:gridSpan w:val="3"/>
            <w:shd w:val="clear" w:color="auto" w:fill="FFFFFF"/>
          </w:tcPr>
          <w:p w14:paraId="38D0BA4B" w14:textId="77777777"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sz w:val="26"/>
                <w:szCs w:val="26"/>
              </w:rPr>
              <w:t>Максимальное снижение з</w:t>
            </w:r>
            <w:r w:rsidRPr="00676A7E">
              <w:rPr>
                <w:rFonts w:ascii="Times New Roman" w:hAnsi="Times New Roman" w:cs="Times New Roman"/>
                <w:sz w:val="26"/>
                <w:szCs w:val="26"/>
              </w:rPr>
              <w:t>а</w:t>
            </w:r>
            <w:r w:rsidRPr="00676A7E">
              <w:rPr>
                <w:rFonts w:ascii="Times New Roman" w:hAnsi="Times New Roman" w:cs="Times New Roman"/>
                <w:sz w:val="26"/>
                <w:szCs w:val="26"/>
              </w:rPr>
              <w:t>трат на освещение улиц,</w:t>
            </w:r>
            <w:r w:rsidRPr="00676A7E">
              <w:rPr>
                <w:rFonts w:ascii="Times New Roman" w:hAnsi="Times New Roman" w:cs="Times New Roman"/>
                <w:iCs/>
                <w:sz w:val="26"/>
                <w:szCs w:val="26"/>
              </w:rPr>
              <w:t xml:space="preserve"> </w:t>
            </w:r>
            <w:r w:rsidRPr="00676A7E">
              <w:rPr>
                <w:rFonts w:ascii="Times New Roman" w:hAnsi="Times New Roman" w:cs="Times New Roman"/>
                <w:color w:val="000000"/>
                <w:sz w:val="26"/>
                <w:szCs w:val="26"/>
              </w:rPr>
              <w:t>зам</w:t>
            </w:r>
            <w:r w:rsidRPr="00676A7E">
              <w:rPr>
                <w:rFonts w:ascii="Times New Roman" w:hAnsi="Times New Roman" w:cs="Times New Roman"/>
                <w:color w:val="000000"/>
                <w:sz w:val="26"/>
                <w:szCs w:val="26"/>
              </w:rPr>
              <w:t>е</w:t>
            </w:r>
            <w:r w:rsidRPr="00676A7E">
              <w:rPr>
                <w:rFonts w:ascii="Times New Roman" w:hAnsi="Times New Roman" w:cs="Times New Roman"/>
                <w:color w:val="000000"/>
                <w:sz w:val="26"/>
                <w:szCs w:val="26"/>
              </w:rPr>
              <w:t>на приборов уличного освещ</w:t>
            </w:r>
            <w:r w:rsidRPr="00676A7E">
              <w:rPr>
                <w:rFonts w:ascii="Times New Roman" w:hAnsi="Times New Roman" w:cs="Times New Roman"/>
                <w:color w:val="000000"/>
                <w:sz w:val="26"/>
                <w:szCs w:val="26"/>
              </w:rPr>
              <w:t>е</w:t>
            </w:r>
            <w:r w:rsidRPr="00676A7E">
              <w:rPr>
                <w:rFonts w:ascii="Times New Roman" w:hAnsi="Times New Roman" w:cs="Times New Roman"/>
                <w:color w:val="000000"/>
                <w:sz w:val="26"/>
                <w:szCs w:val="26"/>
              </w:rPr>
              <w:t>ния</w:t>
            </w:r>
          </w:p>
        </w:tc>
        <w:tc>
          <w:tcPr>
            <w:tcW w:w="7377" w:type="dxa"/>
            <w:shd w:val="clear" w:color="auto" w:fill="FFFFFF"/>
          </w:tcPr>
          <w:p w14:paraId="3A87A0FE" w14:textId="77777777" w:rsidR="00676A7E" w:rsidRPr="005326A2" w:rsidRDefault="00676A7E" w:rsidP="0014578C">
            <w:pPr>
              <w:rPr>
                <w:color w:val="22272F"/>
              </w:rPr>
            </w:pPr>
            <w:r>
              <w:t>У</w:t>
            </w:r>
            <w:r w:rsidRPr="005326A2">
              <w:t>лучшение условий жизнедеятельности поселения</w:t>
            </w:r>
          </w:p>
        </w:tc>
      </w:tr>
      <w:tr w:rsidR="00676A7E" w:rsidRPr="00866BFD" w14:paraId="7002662E" w14:textId="77777777" w:rsidTr="00256845">
        <w:trPr>
          <w:trHeight w:val="470"/>
        </w:trPr>
        <w:tc>
          <w:tcPr>
            <w:tcW w:w="697" w:type="dxa"/>
            <w:shd w:val="clear" w:color="auto" w:fill="FFFFFF"/>
          </w:tcPr>
          <w:p w14:paraId="01E2E0F6" w14:textId="0D40BAB1" w:rsidR="00676A7E" w:rsidRDefault="00DA196A" w:rsidP="0014578C">
            <w:pPr>
              <w:contextualSpacing/>
              <w:rPr>
                <w:color w:val="22272F"/>
              </w:rPr>
            </w:pPr>
            <w:r>
              <w:rPr>
                <w:color w:val="22272F"/>
              </w:rPr>
              <w:t>4.</w:t>
            </w:r>
            <w:r w:rsidR="00676A7E">
              <w:rPr>
                <w:color w:val="22272F"/>
              </w:rPr>
              <w:t>7</w:t>
            </w:r>
          </w:p>
        </w:tc>
        <w:tc>
          <w:tcPr>
            <w:tcW w:w="14620" w:type="dxa"/>
            <w:gridSpan w:val="5"/>
            <w:shd w:val="clear" w:color="auto" w:fill="FFFFFF"/>
          </w:tcPr>
          <w:p w14:paraId="77DCE321" w14:textId="77777777" w:rsidR="00676A7E" w:rsidRPr="0008630C" w:rsidRDefault="00676A7E" w:rsidP="0014578C">
            <w:pPr>
              <w:contextualSpacing/>
              <w:rPr>
                <w:b/>
                <w:color w:val="22272F"/>
              </w:rPr>
            </w:pPr>
            <w:r w:rsidRPr="0008630C">
              <w:rPr>
                <w:b/>
                <w:color w:val="22272F"/>
              </w:rPr>
              <w:t>Комплекс процессных мероприятий «Организация ритуальных услуг и содержание мест захоронения»</w:t>
            </w:r>
          </w:p>
        </w:tc>
      </w:tr>
      <w:tr w:rsidR="00676A7E" w:rsidRPr="00866BFD" w14:paraId="066762FF" w14:textId="77777777" w:rsidTr="00256845">
        <w:trPr>
          <w:trHeight w:val="640"/>
        </w:trPr>
        <w:tc>
          <w:tcPr>
            <w:tcW w:w="697" w:type="dxa"/>
            <w:shd w:val="clear" w:color="auto" w:fill="FFFFFF"/>
          </w:tcPr>
          <w:p w14:paraId="2716E0C8" w14:textId="77777777" w:rsidR="00676A7E" w:rsidRDefault="00676A7E" w:rsidP="0014578C">
            <w:pPr>
              <w:contextualSpacing/>
              <w:rPr>
                <w:color w:val="22272F"/>
              </w:rPr>
            </w:pPr>
          </w:p>
        </w:tc>
        <w:tc>
          <w:tcPr>
            <w:tcW w:w="7243" w:type="dxa"/>
            <w:gridSpan w:val="4"/>
            <w:shd w:val="clear" w:color="auto" w:fill="FFFFFF"/>
          </w:tcPr>
          <w:p w14:paraId="33BA2C0D" w14:textId="1813B8C4"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0838CEEF" w14:textId="74B625E3" w:rsidR="00676A7E" w:rsidRPr="0008630C" w:rsidRDefault="00676A7E" w:rsidP="0014578C">
            <w:pPr>
              <w:rPr>
                <w:b/>
                <w:color w:val="22272F"/>
              </w:rPr>
            </w:pPr>
            <w:r>
              <w:rPr>
                <w:color w:val="22272F"/>
              </w:rPr>
              <w:t>Срок реализации: с 2023-2030</w:t>
            </w:r>
          </w:p>
        </w:tc>
      </w:tr>
      <w:tr w:rsidR="00DA196A" w:rsidRPr="00866BFD" w14:paraId="6D078270" w14:textId="77777777" w:rsidTr="00256845">
        <w:trPr>
          <w:trHeight w:val="640"/>
        </w:trPr>
        <w:tc>
          <w:tcPr>
            <w:tcW w:w="697" w:type="dxa"/>
            <w:shd w:val="clear" w:color="auto" w:fill="FFFFFF"/>
          </w:tcPr>
          <w:p w14:paraId="474D7EA4" w14:textId="2D2A301C" w:rsidR="00676A7E" w:rsidRPr="0048060E" w:rsidRDefault="00DA196A" w:rsidP="0014578C">
            <w:pPr>
              <w:contextualSpacing/>
              <w:rPr>
                <w:color w:val="22272F"/>
              </w:rPr>
            </w:pPr>
            <w:r>
              <w:rPr>
                <w:color w:val="22272F"/>
              </w:rPr>
              <w:t>4.</w:t>
            </w:r>
            <w:r w:rsidR="00676A7E">
              <w:rPr>
                <w:color w:val="22272F"/>
              </w:rPr>
              <w:t>7.1</w:t>
            </w:r>
          </w:p>
        </w:tc>
        <w:tc>
          <w:tcPr>
            <w:tcW w:w="3694" w:type="dxa"/>
            <w:shd w:val="clear" w:color="auto" w:fill="FFFFFF"/>
          </w:tcPr>
          <w:p w14:paraId="030047A7" w14:textId="77777777" w:rsidR="00676A7E" w:rsidRPr="00271319" w:rsidRDefault="00676A7E" w:rsidP="0014578C">
            <w:pPr>
              <w:pStyle w:val="Standard"/>
              <w:rPr>
                <w:rFonts w:cs="Times New Roman"/>
                <w:sz w:val="26"/>
                <w:szCs w:val="26"/>
                <w:lang w:val="ru-RU"/>
              </w:rPr>
            </w:pPr>
            <w:r w:rsidRPr="00271319">
              <w:rPr>
                <w:rFonts w:cs="Times New Roman"/>
                <w:sz w:val="26"/>
                <w:szCs w:val="26"/>
                <w:lang w:val="ru-RU"/>
              </w:rPr>
              <w:t>Организация и содержание мест захоронения</w:t>
            </w:r>
          </w:p>
        </w:tc>
        <w:tc>
          <w:tcPr>
            <w:tcW w:w="3549" w:type="dxa"/>
            <w:gridSpan w:val="3"/>
            <w:shd w:val="clear" w:color="auto" w:fill="FFFFFF"/>
          </w:tcPr>
          <w:p w14:paraId="3CC97EA0" w14:textId="77777777" w:rsidR="00676A7E" w:rsidRPr="0008630C" w:rsidRDefault="00676A7E" w:rsidP="0014578C">
            <w:pPr>
              <w:rPr>
                <w:color w:val="000000"/>
              </w:rPr>
            </w:pPr>
            <w:r w:rsidRPr="0008630C">
              <w:rPr>
                <w:color w:val="000000"/>
              </w:rPr>
              <w:t xml:space="preserve">Содержание и </w:t>
            </w:r>
            <w:r>
              <w:rPr>
                <w:color w:val="000000"/>
              </w:rPr>
              <w:t>текущий ремонт мест захоронения</w:t>
            </w:r>
          </w:p>
        </w:tc>
        <w:tc>
          <w:tcPr>
            <w:tcW w:w="7377" w:type="dxa"/>
            <w:shd w:val="clear" w:color="auto" w:fill="FFFFFF"/>
          </w:tcPr>
          <w:p w14:paraId="190B995F" w14:textId="766721C5" w:rsidR="00676A7E" w:rsidRPr="0008630C" w:rsidRDefault="004F7F75" w:rsidP="0014578C">
            <w:pPr>
              <w:rPr>
                <w:color w:val="22272F"/>
              </w:rPr>
            </w:pPr>
            <w:r>
              <w:rPr>
                <w:color w:val="22272F"/>
              </w:rPr>
              <w:t>Количество мероприятий по содержанию мест захоронений</w:t>
            </w:r>
          </w:p>
        </w:tc>
      </w:tr>
      <w:tr w:rsidR="00676A7E" w:rsidRPr="00866BFD" w14:paraId="5F9CD5A5" w14:textId="77777777" w:rsidTr="00256845">
        <w:trPr>
          <w:trHeight w:val="477"/>
        </w:trPr>
        <w:tc>
          <w:tcPr>
            <w:tcW w:w="697" w:type="dxa"/>
            <w:shd w:val="clear" w:color="auto" w:fill="FFFFFF"/>
          </w:tcPr>
          <w:p w14:paraId="5423F3FA" w14:textId="669EB51D" w:rsidR="00676A7E" w:rsidRPr="005631D4" w:rsidRDefault="00DA196A" w:rsidP="0014578C">
            <w:pPr>
              <w:contextualSpacing/>
              <w:rPr>
                <w:b/>
                <w:color w:val="22272F"/>
              </w:rPr>
            </w:pPr>
            <w:r>
              <w:rPr>
                <w:b/>
                <w:color w:val="22272F"/>
              </w:rPr>
              <w:t>4.</w:t>
            </w:r>
            <w:r w:rsidR="00676A7E">
              <w:rPr>
                <w:b/>
                <w:color w:val="22272F"/>
              </w:rPr>
              <w:t>8</w:t>
            </w:r>
          </w:p>
        </w:tc>
        <w:tc>
          <w:tcPr>
            <w:tcW w:w="14620" w:type="dxa"/>
            <w:gridSpan w:val="5"/>
            <w:shd w:val="clear" w:color="auto" w:fill="FFFFFF"/>
          </w:tcPr>
          <w:p w14:paraId="0253B03D" w14:textId="77777777" w:rsidR="00676A7E" w:rsidRPr="0008630C" w:rsidRDefault="00676A7E" w:rsidP="0014578C">
            <w:pPr>
              <w:contextualSpacing/>
              <w:rPr>
                <w:b/>
                <w:color w:val="22272F"/>
              </w:rPr>
            </w:pPr>
            <w:r w:rsidRPr="0008630C">
              <w:rPr>
                <w:b/>
                <w:color w:val="22272F"/>
              </w:rPr>
              <w:t>Комплекс процессных мероприятий «Природоохранные мероприятия»</w:t>
            </w:r>
          </w:p>
        </w:tc>
      </w:tr>
      <w:tr w:rsidR="00676A7E" w:rsidRPr="00866BFD" w14:paraId="67742E35" w14:textId="77777777" w:rsidTr="00256845">
        <w:trPr>
          <w:trHeight w:val="635"/>
        </w:trPr>
        <w:tc>
          <w:tcPr>
            <w:tcW w:w="697" w:type="dxa"/>
            <w:shd w:val="clear" w:color="auto" w:fill="FFFFFF"/>
          </w:tcPr>
          <w:p w14:paraId="1EBD11B5" w14:textId="77777777" w:rsidR="00676A7E" w:rsidRDefault="00676A7E" w:rsidP="0014578C">
            <w:pPr>
              <w:contextualSpacing/>
              <w:rPr>
                <w:color w:val="22272F"/>
              </w:rPr>
            </w:pPr>
          </w:p>
        </w:tc>
        <w:tc>
          <w:tcPr>
            <w:tcW w:w="7243" w:type="dxa"/>
            <w:gridSpan w:val="4"/>
            <w:shd w:val="clear" w:color="auto" w:fill="FFFFFF"/>
          </w:tcPr>
          <w:p w14:paraId="565D1369" w14:textId="76214A5F"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4BBE87FF" w14:textId="0AD86988" w:rsidR="00676A7E" w:rsidRPr="0008630C" w:rsidRDefault="00676A7E" w:rsidP="0014578C">
            <w:pPr>
              <w:rPr>
                <w:b/>
                <w:color w:val="22272F"/>
              </w:rPr>
            </w:pPr>
            <w:r>
              <w:rPr>
                <w:color w:val="22272F"/>
              </w:rPr>
              <w:t>Срок реализации: с 2023-2030</w:t>
            </w:r>
          </w:p>
        </w:tc>
      </w:tr>
      <w:tr w:rsidR="00DA196A" w:rsidRPr="00866BFD" w14:paraId="3116BD74" w14:textId="77777777" w:rsidTr="00256845">
        <w:trPr>
          <w:trHeight w:val="635"/>
        </w:trPr>
        <w:tc>
          <w:tcPr>
            <w:tcW w:w="697" w:type="dxa"/>
            <w:shd w:val="clear" w:color="auto" w:fill="FFFFFF"/>
          </w:tcPr>
          <w:p w14:paraId="6F1D88A8" w14:textId="495960A6" w:rsidR="00676A7E" w:rsidRDefault="00DA196A" w:rsidP="0014578C">
            <w:pPr>
              <w:contextualSpacing/>
              <w:rPr>
                <w:color w:val="22272F"/>
              </w:rPr>
            </w:pPr>
            <w:r>
              <w:rPr>
                <w:color w:val="22272F"/>
              </w:rPr>
              <w:t>4.</w:t>
            </w:r>
            <w:r w:rsidR="00676A7E">
              <w:rPr>
                <w:color w:val="22272F"/>
              </w:rPr>
              <w:t>8.1</w:t>
            </w:r>
          </w:p>
        </w:tc>
        <w:tc>
          <w:tcPr>
            <w:tcW w:w="3694" w:type="dxa"/>
            <w:shd w:val="clear" w:color="auto" w:fill="FFFFFF"/>
          </w:tcPr>
          <w:p w14:paraId="5B109A54" w14:textId="77777777" w:rsidR="00676A7E" w:rsidRPr="00271319" w:rsidRDefault="00676A7E" w:rsidP="0014578C">
            <w:pPr>
              <w:pStyle w:val="printj"/>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271319">
              <w:t>Оздоровление санитарной экол</w:t>
            </w:r>
            <w:r w:rsidRPr="00271319">
              <w:t>о</w:t>
            </w:r>
            <w:r w:rsidRPr="00271319">
              <w:t>гической обстановки в местах санкционированного размещения ТБО, ликвидация свалок бытового мусора, выполнить зачистки, обв</w:t>
            </w:r>
            <w:r w:rsidRPr="00271319">
              <w:t>а</w:t>
            </w:r>
            <w:r w:rsidRPr="00271319">
              <w:t>ловать, оградить, обустроить под</w:t>
            </w:r>
            <w:r w:rsidRPr="00271319">
              <w:t>ъ</w:t>
            </w:r>
            <w:r w:rsidRPr="00271319">
              <w:t xml:space="preserve">ездные пути </w:t>
            </w:r>
          </w:p>
        </w:tc>
        <w:tc>
          <w:tcPr>
            <w:tcW w:w="3549" w:type="dxa"/>
            <w:gridSpan w:val="3"/>
            <w:shd w:val="clear" w:color="auto" w:fill="FFFFFF"/>
          </w:tcPr>
          <w:p w14:paraId="26FD67C0" w14:textId="22E006B4" w:rsidR="00676A7E" w:rsidRPr="00186737" w:rsidRDefault="00676A7E" w:rsidP="0014578C">
            <w:r w:rsidRPr="00186737">
              <w:t>положительный эффект на с</w:t>
            </w:r>
            <w:r w:rsidRPr="00186737">
              <w:t>а</w:t>
            </w:r>
            <w:r w:rsidRPr="00186737">
              <w:t>нитарно-</w:t>
            </w:r>
            <w:r w:rsidR="00DF6059">
              <w:t>э</w:t>
            </w:r>
            <w:r w:rsidRPr="00186737">
              <w:t>пидемиологическую обстановку, предотвращение угрозы жизни и безопасности граждан, повышение уровня их комфортного проживания</w:t>
            </w:r>
          </w:p>
        </w:tc>
        <w:tc>
          <w:tcPr>
            <w:tcW w:w="7377" w:type="dxa"/>
            <w:shd w:val="clear" w:color="auto" w:fill="FFFFFF"/>
          </w:tcPr>
          <w:p w14:paraId="6282056B" w14:textId="77777777" w:rsidR="00676A7E" w:rsidRPr="00082A65" w:rsidRDefault="00676A7E" w:rsidP="0014578C">
            <w:r w:rsidRPr="00082A65">
              <w:t>Уменьшение количества несанкционированных свалок</w:t>
            </w:r>
          </w:p>
        </w:tc>
      </w:tr>
      <w:tr w:rsidR="00676A7E" w:rsidRPr="00866BFD" w14:paraId="4F260919" w14:textId="77777777" w:rsidTr="00256845">
        <w:trPr>
          <w:trHeight w:val="401"/>
        </w:trPr>
        <w:tc>
          <w:tcPr>
            <w:tcW w:w="697" w:type="dxa"/>
            <w:shd w:val="clear" w:color="auto" w:fill="FFFFFF"/>
          </w:tcPr>
          <w:p w14:paraId="15989E42" w14:textId="093EC48C" w:rsidR="00676A7E" w:rsidRDefault="00DA196A" w:rsidP="0014578C">
            <w:pPr>
              <w:contextualSpacing/>
              <w:rPr>
                <w:color w:val="22272F"/>
              </w:rPr>
            </w:pPr>
            <w:r>
              <w:rPr>
                <w:color w:val="22272F"/>
              </w:rPr>
              <w:t>4.</w:t>
            </w:r>
            <w:r w:rsidR="00676A7E">
              <w:rPr>
                <w:color w:val="22272F"/>
              </w:rPr>
              <w:t>9</w:t>
            </w:r>
          </w:p>
        </w:tc>
        <w:tc>
          <w:tcPr>
            <w:tcW w:w="14620" w:type="dxa"/>
            <w:gridSpan w:val="5"/>
            <w:shd w:val="clear" w:color="auto" w:fill="FFFFFF"/>
          </w:tcPr>
          <w:p w14:paraId="1AFBF656" w14:textId="77777777" w:rsidR="00676A7E" w:rsidRPr="0008630C" w:rsidRDefault="00676A7E" w:rsidP="0014578C">
            <w:pPr>
              <w:contextualSpacing/>
              <w:rPr>
                <w:b/>
                <w:color w:val="22272F"/>
              </w:rPr>
            </w:pPr>
            <w:r w:rsidRPr="0008630C">
              <w:rPr>
                <w:b/>
                <w:color w:val="22272F"/>
              </w:rPr>
              <w:t>Комплекс процессных мероприятий «Безопасность»</w:t>
            </w:r>
            <w:r w:rsidRPr="00493AE9">
              <w:rPr>
                <w:sz w:val="24"/>
                <w:szCs w:val="24"/>
              </w:rPr>
              <w:t xml:space="preserve"> </w:t>
            </w:r>
          </w:p>
        </w:tc>
      </w:tr>
      <w:tr w:rsidR="00676A7E" w:rsidRPr="00866BFD" w14:paraId="41AC00BF" w14:textId="77777777" w:rsidTr="00256845">
        <w:trPr>
          <w:trHeight w:val="477"/>
        </w:trPr>
        <w:tc>
          <w:tcPr>
            <w:tcW w:w="697" w:type="dxa"/>
            <w:shd w:val="clear" w:color="auto" w:fill="FFFFFF"/>
          </w:tcPr>
          <w:p w14:paraId="0137E558" w14:textId="77777777" w:rsidR="00676A7E" w:rsidRDefault="00676A7E" w:rsidP="0014578C">
            <w:pPr>
              <w:contextualSpacing/>
              <w:rPr>
                <w:color w:val="22272F"/>
              </w:rPr>
            </w:pPr>
          </w:p>
        </w:tc>
        <w:tc>
          <w:tcPr>
            <w:tcW w:w="7243" w:type="dxa"/>
            <w:gridSpan w:val="4"/>
            <w:shd w:val="clear" w:color="auto" w:fill="FFFFFF"/>
          </w:tcPr>
          <w:p w14:paraId="58660B9A" w14:textId="25FD9C41"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Pr>
                <w:color w:val="22272F"/>
              </w:rPr>
              <w:t xml:space="preserve"> </w:t>
            </w:r>
            <w:r w:rsidRPr="0008630C">
              <w:rPr>
                <w:color w:val="22272F"/>
              </w:rPr>
              <w:t>сельсовет</w:t>
            </w:r>
          </w:p>
        </w:tc>
        <w:tc>
          <w:tcPr>
            <w:tcW w:w="7377" w:type="dxa"/>
            <w:shd w:val="clear" w:color="auto" w:fill="FFFFFF"/>
          </w:tcPr>
          <w:p w14:paraId="5DD7FA59" w14:textId="0D6024A9" w:rsidR="00676A7E" w:rsidRPr="0008630C" w:rsidRDefault="00676A7E" w:rsidP="0014578C">
            <w:pPr>
              <w:rPr>
                <w:b/>
                <w:color w:val="22272F"/>
              </w:rPr>
            </w:pPr>
            <w:r>
              <w:rPr>
                <w:color w:val="22272F"/>
              </w:rPr>
              <w:t>Срок реализации: с 2023-2030</w:t>
            </w:r>
          </w:p>
        </w:tc>
      </w:tr>
      <w:tr w:rsidR="00DA196A" w:rsidRPr="00866BFD" w14:paraId="1E10244D" w14:textId="77777777" w:rsidTr="00256845">
        <w:trPr>
          <w:trHeight w:val="1010"/>
        </w:trPr>
        <w:tc>
          <w:tcPr>
            <w:tcW w:w="697" w:type="dxa"/>
            <w:shd w:val="clear" w:color="auto" w:fill="FFFFFF"/>
          </w:tcPr>
          <w:p w14:paraId="7EA5861C" w14:textId="6DF6D273" w:rsidR="00676A7E" w:rsidRDefault="00DA196A" w:rsidP="0014578C">
            <w:pPr>
              <w:contextualSpacing/>
              <w:rPr>
                <w:color w:val="22272F"/>
              </w:rPr>
            </w:pPr>
            <w:r>
              <w:rPr>
                <w:color w:val="22272F"/>
              </w:rPr>
              <w:t>4.</w:t>
            </w:r>
            <w:r w:rsidR="00676A7E">
              <w:rPr>
                <w:color w:val="22272F"/>
              </w:rPr>
              <w:t>9.1</w:t>
            </w:r>
          </w:p>
        </w:tc>
        <w:tc>
          <w:tcPr>
            <w:tcW w:w="3694" w:type="dxa"/>
            <w:shd w:val="clear" w:color="auto" w:fill="FFFFFF"/>
          </w:tcPr>
          <w:p w14:paraId="2F16E180" w14:textId="77777777" w:rsidR="00676A7E" w:rsidRPr="00076DE9" w:rsidRDefault="00676A7E" w:rsidP="0014578C">
            <w:pPr>
              <w:rPr>
                <w:color w:val="000000"/>
              </w:rPr>
            </w:pPr>
            <w:r w:rsidRPr="00076DE9">
              <w:t>Обеспечение первичных мер пожарной безопасности, защита населения при ГО и ЧС в гран</w:t>
            </w:r>
            <w:r w:rsidRPr="00076DE9">
              <w:t>и</w:t>
            </w:r>
            <w:r w:rsidRPr="00076DE9">
              <w:t>цах населенных пунктов</w:t>
            </w:r>
          </w:p>
        </w:tc>
        <w:tc>
          <w:tcPr>
            <w:tcW w:w="3549" w:type="dxa"/>
            <w:gridSpan w:val="3"/>
            <w:shd w:val="clear" w:color="auto" w:fill="FFFFFF"/>
          </w:tcPr>
          <w:p w14:paraId="1BD5B2C2" w14:textId="77777777" w:rsidR="00676A7E" w:rsidRPr="00076DE9" w:rsidRDefault="00676A7E" w:rsidP="0014578C">
            <w:pPr>
              <w:rPr>
                <w:color w:val="000000"/>
              </w:rPr>
            </w:pPr>
            <w:r w:rsidRPr="00076DE9">
              <w:t>протяженность минерализ</w:t>
            </w:r>
            <w:r w:rsidRPr="00076DE9">
              <w:t>о</w:t>
            </w:r>
            <w:r w:rsidRPr="00076DE9">
              <w:t>ванной полосы в селах,</w:t>
            </w:r>
            <w:r w:rsidRPr="00076DE9">
              <w:rPr>
                <w:bCs/>
              </w:rPr>
              <w:t xml:space="preserve"> пров</w:t>
            </w:r>
            <w:r w:rsidRPr="00076DE9">
              <w:rPr>
                <w:bCs/>
              </w:rPr>
              <w:t>е</w:t>
            </w:r>
            <w:r w:rsidRPr="00076DE9">
              <w:rPr>
                <w:bCs/>
              </w:rPr>
              <w:t>дение профилактических м</w:t>
            </w:r>
            <w:r w:rsidRPr="00076DE9">
              <w:rPr>
                <w:bCs/>
              </w:rPr>
              <w:t>е</w:t>
            </w:r>
            <w:r w:rsidRPr="00076DE9">
              <w:rPr>
                <w:bCs/>
              </w:rPr>
              <w:t>роприятий по пожарной бе</w:t>
            </w:r>
            <w:r w:rsidRPr="00076DE9">
              <w:rPr>
                <w:bCs/>
              </w:rPr>
              <w:t>з</w:t>
            </w:r>
            <w:r w:rsidRPr="00076DE9">
              <w:rPr>
                <w:bCs/>
              </w:rPr>
              <w:t>опасности</w:t>
            </w:r>
          </w:p>
        </w:tc>
        <w:tc>
          <w:tcPr>
            <w:tcW w:w="7377" w:type="dxa"/>
            <w:shd w:val="clear" w:color="auto" w:fill="FFFFFF"/>
          </w:tcPr>
          <w:p w14:paraId="70378C59" w14:textId="21B759AE" w:rsidR="00676A7E" w:rsidRPr="00076DE9" w:rsidRDefault="00676A7E" w:rsidP="0014578C">
            <w:pPr>
              <w:rPr>
                <w:color w:val="22272F"/>
              </w:rPr>
            </w:pPr>
            <w:r w:rsidRPr="00076DE9">
              <w:t>Снижение общего количества пожаров и материальных потерь, сокращение  времени  реагирования  на  чрезвычайные  ситуации, связанные  с  пожарами </w:t>
            </w:r>
          </w:p>
        </w:tc>
      </w:tr>
      <w:tr w:rsidR="00DA196A" w:rsidRPr="00866BFD" w14:paraId="045368DB" w14:textId="77777777" w:rsidTr="00256845">
        <w:trPr>
          <w:trHeight w:val="1010"/>
        </w:trPr>
        <w:tc>
          <w:tcPr>
            <w:tcW w:w="697" w:type="dxa"/>
            <w:shd w:val="clear" w:color="auto" w:fill="FFFFFF"/>
          </w:tcPr>
          <w:p w14:paraId="6C4D5C16" w14:textId="0BD4360D" w:rsidR="00676A7E" w:rsidRDefault="00DA196A" w:rsidP="0014578C">
            <w:pPr>
              <w:contextualSpacing/>
              <w:rPr>
                <w:color w:val="22272F"/>
              </w:rPr>
            </w:pPr>
            <w:r>
              <w:rPr>
                <w:color w:val="22272F"/>
              </w:rPr>
              <w:t>4.</w:t>
            </w:r>
            <w:r w:rsidR="00676A7E">
              <w:rPr>
                <w:color w:val="22272F"/>
              </w:rPr>
              <w:t>9.2</w:t>
            </w:r>
          </w:p>
        </w:tc>
        <w:tc>
          <w:tcPr>
            <w:tcW w:w="3694" w:type="dxa"/>
            <w:shd w:val="clear" w:color="auto" w:fill="FFFFFF"/>
          </w:tcPr>
          <w:p w14:paraId="6ED2A815" w14:textId="77777777" w:rsidR="00676A7E" w:rsidRPr="00076DE9" w:rsidRDefault="00676A7E" w:rsidP="0014578C">
            <w:r w:rsidRPr="00076DE9">
              <w:t>Обеспечение первичных мер пожарной безопасности, защита населения при ГО и ЧС в гран</w:t>
            </w:r>
            <w:r w:rsidRPr="00076DE9">
              <w:t>и</w:t>
            </w:r>
            <w:r w:rsidRPr="00076DE9">
              <w:t>цах населенных пунктов</w:t>
            </w:r>
          </w:p>
        </w:tc>
        <w:tc>
          <w:tcPr>
            <w:tcW w:w="3549" w:type="dxa"/>
            <w:gridSpan w:val="3"/>
            <w:shd w:val="clear" w:color="auto" w:fill="FFFFFF"/>
          </w:tcPr>
          <w:p w14:paraId="228723A5" w14:textId="77777777" w:rsidR="00676A7E" w:rsidRPr="00076DE9" w:rsidRDefault="00676A7E" w:rsidP="0014578C">
            <w:pPr>
              <w:contextualSpacing/>
              <w:rPr>
                <w:b/>
                <w:color w:val="22272F"/>
              </w:rPr>
            </w:pPr>
            <w:r w:rsidRPr="00076DE9">
              <w:rPr>
                <w:color w:val="22272F"/>
              </w:rPr>
              <w:t> Качественное обеспечение первичных мер пожарной бе</w:t>
            </w:r>
            <w:r w:rsidRPr="00076DE9">
              <w:rPr>
                <w:color w:val="22272F"/>
              </w:rPr>
              <w:t>з</w:t>
            </w:r>
            <w:r w:rsidRPr="00076DE9">
              <w:rPr>
                <w:color w:val="22272F"/>
              </w:rPr>
              <w:t>опасности, защита населения от ЧС,</w:t>
            </w:r>
            <w:r w:rsidRPr="00076DE9">
              <w:rPr>
                <w:color w:val="000000"/>
              </w:rPr>
              <w:t xml:space="preserve"> обеспечение эффекти</w:t>
            </w:r>
            <w:r w:rsidRPr="00076DE9">
              <w:rPr>
                <w:color w:val="000000"/>
              </w:rPr>
              <w:t>в</w:t>
            </w:r>
            <w:r w:rsidRPr="00076DE9">
              <w:rPr>
                <w:color w:val="000000"/>
              </w:rPr>
              <w:t>ного предупреждения и ликв</w:t>
            </w:r>
            <w:r w:rsidRPr="00076DE9">
              <w:rPr>
                <w:color w:val="000000"/>
              </w:rPr>
              <w:t>и</w:t>
            </w:r>
            <w:r w:rsidRPr="00076DE9">
              <w:rPr>
                <w:color w:val="000000"/>
              </w:rPr>
              <w:t>дации чрезвычайных ситуаций природного и техногенного х</w:t>
            </w:r>
            <w:r w:rsidRPr="00076DE9">
              <w:rPr>
                <w:color w:val="000000"/>
              </w:rPr>
              <w:t>а</w:t>
            </w:r>
            <w:r w:rsidRPr="00076DE9">
              <w:rPr>
                <w:color w:val="000000"/>
              </w:rPr>
              <w:t>рактера, пожаров путем ра</w:t>
            </w:r>
            <w:r w:rsidRPr="00076DE9">
              <w:rPr>
                <w:color w:val="000000"/>
              </w:rPr>
              <w:t>с</w:t>
            </w:r>
            <w:r w:rsidRPr="00076DE9">
              <w:rPr>
                <w:color w:val="000000"/>
              </w:rPr>
              <w:t>пространения листовок, плак</w:t>
            </w:r>
            <w:r w:rsidRPr="00076DE9">
              <w:rPr>
                <w:color w:val="000000"/>
              </w:rPr>
              <w:t>а</w:t>
            </w:r>
            <w:r w:rsidRPr="00076DE9">
              <w:rPr>
                <w:color w:val="000000"/>
              </w:rPr>
              <w:t>тов</w:t>
            </w:r>
          </w:p>
        </w:tc>
        <w:tc>
          <w:tcPr>
            <w:tcW w:w="7377" w:type="dxa"/>
            <w:shd w:val="clear" w:color="auto" w:fill="FFFFFF"/>
          </w:tcPr>
          <w:p w14:paraId="356F27B7" w14:textId="77777777" w:rsidR="00676A7E" w:rsidRPr="00076DE9" w:rsidRDefault="00676A7E" w:rsidP="0014578C">
            <w:pPr>
              <w:contextualSpacing/>
              <w:rPr>
                <w:color w:val="22272F"/>
              </w:rPr>
            </w:pPr>
            <w:r w:rsidRPr="00076DE9">
              <w:rPr>
                <w:color w:val="22272F"/>
              </w:rPr>
              <w:t>Доля населения, охваченного системой оповещения в случае во</w:t>
            </w:r>
            <w:r w:rsidRPr="00076DE9">
              <w:rPr>
                <w:color w:val="22272F"/>
              </w:rPr>
              <w:t>з</w:t>
            </w:r>
            <w:r w:rsidRPr="00076DE9">
              <w:rPr>
                <w:color w:val="22272F"/>
              </w:rPr>
              <w:t>никновения ЧС</w:t>
            </w:r>
          </w:p>
        </w:tc>
      </w:tr>
      <w:tr w:rsidR="00DA196A" w:rsidRPr="00866BFD" w14:paraId="086C8D7F" w14:textId="77777777" w:rsidTr="00256845">
        <w:trPr>
          <w:trHeight w:val="1010"/>
        </w:trPr>
        <w:tc>
          <w:tcPr>
            <w:tcW w:w="697" w:type="dxa"/>
            <w:shd w:val="clear" w:color="auto" w:fill="FFFFFF"/>
          </w:tcPr>
          <w:p w14:paraId="0EEA5714" w14:textId="37FB5C73" w:rsidR="00676A7E" w:rsidRDefault="00DA196A" w:rsidP="0014578C">
            <w:pPr>
              <w:contextualSpacing/>
              <w:rPr>
                <w:color w:val="22272F"/>
              </w:rPr>
            </w:pPr>
            <w:r>
              <w:rPr>
                <w:color w:val="22272F"/>
              </w:rPr>
              <w:lastRenderedPageBreak/>
              <w:t>4.</w:t>
            </w:r>
            <w:r w:rsidR="00676A7E">
              <w:rPr>
                <w:color w:val="22272F"/>
              </w:rPr>
              <w:t>9.3</w:t>
            </w:r>
          </w:p>
        </w:tc>
        <w:tc>
          <w:tcPr>
            <w:tcW w:w="3694" w:type="dxa"/>
            <w:shd w:val="clear" w:color="auto" w:fill="FFFFFF"/>
          </w:tcPr>
          <w:p w14:paraId="4F1B529C" w14:textId="77777777" w:rsidR="00676A7E" w:rsidRPr="00076DE9" w:rsidRDefault="00676A7E" w:rsidP="0014578C">
            <w:r w:rsidRPr="00076DE9">
              <w:t>Обеспечение мероприятий по созданию условий и организ</w:t>
            </w:r>
            <w:r w:rsidRPr="00076DE9">
              <w:t>а</w:t>
            </w:r>
            <w:r w:rsidRPr="00076DE9">
              <w:t>ции добровольной пожарной команды</w:t>
            </w:r>
          </w:p>
        </w:tc>
        <w:tc>
          <w:tcPr>
            <w:tcW w:w="3549" w:type="dxa"/>
            <w:gridSpan w:val="3"/>
            <w:shd w:val="clear" w:color="auto" w:fill="FFFFFF"/>
          </w:tcPr>
          <w:p w14:paraId="663D1B49" w14:textId="77777777" w:rsidR="00676A7E" w:rsidRPr="00DF6059" w:rsidRDefault="00676A7E" w:rsidP="0014578C">
            <w:pPr>
              <w:pStyle w:val="a4"/>
              <w:shd w:val="clear" w:color="auto" w:fill="FFFFFF"/>
              <w:textAlignment w:val="baseline"/>
              <w:rPr>
                <w:sz w:val="26"/>
                <w:szCs w:val="26"/>
              </w:rPr>
            </w:pPr>
            <w:r w:rsidRPr="00DF6059">
              <w:rPr>
                <w:sz w:val="26"/>
                <w:szCs w:val="26"/>
              </w:rPr>
              <w:t>своевременное и быстрое ре</w:t>
            </w:r>
            <w:r w:rsidRPr="00DF6059">
              <w:rPr>
                <w:sz w:val="26"/>
                <w:szCs w:val="26"/>
              </w:rPr>
              <w:t>а</w:t>
            </w:r>
            <w:r w:rsidRPr="00DF6059">
              <w:rPr>
                <w:sz w:val="26"/>
                <w:szCs w:val="26"/>
              </w:rPr>
              <w:t>гирование пожарной команды при ликвидации ЧС</w:t>
            </w:r>
          </w:p>
        </w:tc>
        <w:tc>
          <w:tcPr>
            <w:tcW w:w="7377" w:type="dxa"/>
            <w:shd w:val="clear" w:color="auto" w:fill="FFFFFF"/>
          </w:tcPr>
          <w:p w14:paraId="514CBFF2" w14:textId="77777777" w:rsidR="00676A7E" w:rsidRPr="00076DE9" w:rsidRDefault="00676A7E" w:rsidP="0014578C">
            <w:pPr>
              <w:contextualSpacing/>
              <w:rPr>
                <w:color w:val="22272F"/>
              </w:rPr>
            </w:pPr>
            <w:r>
              <w:t>Н</w:t>
            </w:r>
            <w:r w:rsidRPr="00076DE9">
              <w:t>едопущение возникновения пожаров, чрезвычайных ситуаций</w:t>
            </w:r>
          </w:p>
        </w:tc>
      </w:tr>
      <w:tr w:rsidR="00676A7E" w:rsidRPr="00866BFD" w14:paraId="20A2C9D8" w14:textId="77777777" w:rsidTr="00256845">
        <w:trPr>
          <w:trHeight w:val="423"/>
        </w:trPr>
        <w:tc>
          <w:tcPr>
            <w:tcW w:w="697" w:type="dxa"/>
            <w:shd w:val="clear" w:color="auto" w:fill="FFFFFF"/>
          </w:tcPr>
          <w:p w14:paraId="477CE7CD" w14:textId="16D38372" w:rsidR="00676A7E" w:rsidRDefault="00DA196A" w:rsidP="0014578C">
            <w:pPr>
              <w:contextualSpacing/>
              <w:rPr>
                <w:color w:val="22272F"/>
              </w:rPr>
            </w:pPr>
            <w:r>
              <w:rPr>
                <w:color w:val="22272F"/>
              </w:rPr>
              <w:t>4.</w:t>
            </w:r>
            <w:r w:rsidR="00676A7E">
              <w:rPr>
                <w:color w:val="22272F"/>
              </w:rPr>
              <w:t>10</w:t>
            </w:r>
          </w:p>
        </w:tc>
        <w:tc>
          <w:tcPr>
            <w:tcW w:w="14620" w:type="dxa"/>
            <w:gridSpan w:val="5"/>
            <w:shd w:val="clear" w:color="auto" w:fill="FFFFFF"/>
          </w:tcPr>
          <w:p w14:paraId="1DD572D3" w14:textId="77777777" w:rsidR="00676A7E" w:rsidRPr="0008630C" w:rsidRDefault="00676A7E" w:rsidP="0014578C">
            <w:pPr>
              <w:contextualSpacing/>
              <w:rPr>
                <w:b/>
                <w:color w:val="22272F"/>
              </w:rPr>
            </w:pPr>
            <w:r w:rsidRPr="0008630C">
              <w:rPr>
                <w:b/>
                <w:color w:val="22272F"/>
              </w:rPr>
              <w:t>Комплекс процессных мероприятий «Развитие физической культуры и массового спорта»</w:t>
            </w:r>
          </w:p>
        </w:tc>
      </w:tr>
      <w:tr w:rsidR="00676A7E" w:rsidRPr="00866BFD" w14:paraId="287B213E" w14:textId="77777777" w:rsidTr="00256845">
        <w:trPr>
          <w:trHeight w:val="453"/>
        </w:trPr>
        <w:tc>
          <w:tcPr>
            <w:tcW w:w="697" w:type="dxa"/>
            <w:shd w:val="clear" w:color="auto" w:fill="FFFFFF"/>
          </w:tcPr>
          <w:p w14:paraId="202617FF" w14:textId="77777777" w:rsidR="00676A7E" w:rsidRDefault="00676A7E" w:rsidP="0014578C">
            <w:pPr>
              <w:contextualSpacing/>
              <w:rPr>
                <w:color w:val="22272F"/>
              </w:rPr>
            </w:pPr>
          </w:p>
        </w:tc>
        <w:tc>
          <w:tcPr>
            <w:tcW w:w="7243" w:type="dxa"/>
            <w:gridSpan w:val="4"/>
            <w:shd w:val="clear" w:color="auto" w:fill="FFFFFF"/>
          </w:tcPr>
          <w:p w14:paraId="707351C6" w14:textId="7A7EA544"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1315055B" w14:textId="3C6B1FF7" w:rsidR="00676A7E" w:rsidRPr="0008630C" w:rsidRDefault="00676A7E" w:rsidP="0014578C">
            <w:pPr>
              <w:rPr>
                <w:b/>
                <w:color w:val="22272F"/>
              </w:rPr>
            </w:pPr>
            <w:r>
              <w:rPr>
                <w:color w:val="22272F"/>
              </w:rPr>
              <w:t>Срок реализации: с 2023-2030</w:t>
            </w:r>
          </w:p>
        </w:tc>
      </w:tr>
      <w:tr w:rsidR="00DA196A" w:rsidRPr="00866BFD" w14:paraId="035727A7" w14:textId="77777777" w:rsidTr="00256845">
        <w:trPr>
          <w:trHeight w:val="1010"/>
        </w:trPr>
        <w:tc>
          <w:tcPr>
            <w:tcW w:w="697" w:type="dxa"/>
            <w:shd w:val="clear" w:color="auto" w:fill="FFFFFF"/>
          </w:tcPr>
          <w:p w14:paraId="16B70F4F" w14:textId="321D5821" w:rsidR="00676A7E" w:rsidRDefault="00DA196A" w:rsidP="0014578C">
            <w:pPr>
              <w:contextualSpacing/>
              <w:rPr>
                <w:color w:val="22272F"/>
              </w:rPr>
            </w:pPr>
            <w:r>
              <w:rPr>
                <w:color w:val="22272F"/>
              </w:rPr>
              <w:t>4.</w:t>
            </w:r>
            <w:r w:rsidR="00676A7E">
              <w:rPr>
                <w:color w:val="22272F"/>
              </w:rPr>
              <w:t>10.1</w:t>
            </w:r>
          </w:p>
        </w:tc>
        <w:tc>
          <w:tcPr>
            <w:tcW w:w="3694" w:type="dxa"/>
            <w:shd w:val="clear" w:color="auto" w:fill="FFFFFF"/>
          </w:tcPr>
          <w:p w14:paraId="07D2FDA1" w14:textId="77777777" w:rsidR="00676A7E" w:rsidRPr="00820F37" w:rsidRDefault="00676A7E" w:rsidP="0014578C">
            <w:pPr>
              <w:pStyle w:val="a4"/>
              <w:ind w:left="72" w:right="78"/>
            </w:pPr>
            <w:r w:rsidRPr="005B38CB">
              <w:t>Улучшение качества процесса оздоровления и физического во</w:t>
            </w:r>
            <w:r w:rsidRPr="005B38CB">
              <w:t>с</w:t>
            </w:r>
            <w:r w:rsidRPr="005B38CB">
              <w:t>питания, мотивации к регуля</w:t>
            </w:r>
            <w:r w:rsidRPr="005B38CB">
              <w:t>р</w:t>
            </w:r>
            <w:r w:rsidRPr="005B38CB">
              <w:t>ным занятиям физической кул</w:t>
            </w:r>
            <w:r w:rsidRPr="005B38CB">
              <w:t>ь</w:t>
            </w:r>
            <w:r w:rsidRPr="005B38CB">
              <w:t>турой и спортом оздоровительной и профилактической работы с детьми, подростками</w:t>
            </w:r>
          </w:p>
        </w:tc>
        <w:tc>
          <w:tcPr>
            <w:tcW w:w="3549" w:type="dxa"/>
            <w:gridSpan w:val="3"/>
            <w:shd w:val="clear" w:color="auto" w:fill="FFFFFF"/>
          </w:tcPr>
          <w:p w14:paraId="4458B83E" w14:textId="77777777" w:rsidR="00676A7E" w:rsidRPr="009326F1" w:rsidRDefault="00676A7E" w:rsidP="0014578C">
            <w:pPr>
              <w:spacing w:before="100" w:beforeAutospacing="1" w:after="100" w:afterAutospacing="1"/>
              <w:rPr>
                <w:sz w:val="24"/>
                <w:szCs w:val="24"/>
              </w:rPr>
            </w:pPr>
            <w:r w:rsidRPr="009326F1">
              <w:rPr>
                <w:sz w:val="24"/>
                <w:szCs w:val="24"/>
              </w:rPr>
              <w:t>развитие физической культуры и спорта является физическое во</w:t>
            </w:r>
            <w:r w:rsidRPr="009326F1">
              <w:rPr>
                <w:sz w:val="24"/>
                <w:szCs w:val="24"/>
              </w:rPr>
              <w:t>с</w:t>
            </w:r>
            <w:r w:rsidRPr="009326F1">
              <w:rPr>
                <w:sz w:val="24"/>
                <w:szCs w:val="24"/>
              </w:rPr>
              <w:t>питание детей, подростков и м</w:t>
            </w:r>
            <w:r w:rsidRPr="009326F1">
              <w:rPr>
                <w:sz w:val="24"/>
                <w:szCs w:val="24"/>
              </w:rPr>
              <w:t>о</w:t>
            </w:r>
            <w:r w:rsidRPr="009326F1">
              <w:rPr>
                <w:sz w:val="24"/>
                <w:szCs w:val="24"/>
              </w:rPr>
              <w:t>лодежи, что способствует реш</w:t>
            </w:r>
            <w:r w:rsidRPr="009326F1">
              <w:rPr>
                <w:sz w:val="24"/>
                <w:szCs w:val="24"/>
              </w:rPr>
              <w:t>е</w:t>
            </w:r>
            <w:r w:rsidRPr="009326F1">
              <w:rPr>
                <w:sz w:val="24"/>
                <w:szCs w:val="24"/>
              </w:rPr>
              <w:t>нию многих важных проблем, т</w:t>
            </w:r>
            <w:r w:rsidRPr="009326F1">
              <w:rPr>
                <w:sz w:val="24"/>
                <w:szCs w:val="24"/>
              </w:rPr>
              <w:t>а</w:t>
            </w:r>
            <w:r w:rsidRPr="009326F1">
              <w:rPr>
                <w:sz w:val="24"/>
                <w:szCs w:val="24"/>
              </w:rPr>
              <w:t>ких как: улучшение здоровья населения, увеличение продо</w:t>
            </w:r>
            <w:r w:rsidRPr="009326F1">
              <w:rPr>
                <w:sz w:val="24"/>
                <w:szCs w:val="24"/>
              </w:rPr>
              <w:t>л</w:t>
            </w:r>
            <w:r w:rsidRPr="009326F1">
              <w:rPr>
                <w:sz w:val="24"/>
                <w:szCs w:val="24"/>
              </w:rPr>
              <w:t>жительности жизни и ее качества, профилактика правонарушений.</w:t>
            </w:r>
          </w:p>
          <w:p w14:paraId="1AA1098D" w14:textId="77777777" w:rsidR="00676A7E" w:rsidRPr="009326F1" w:rsidRDefault="00676A7E" w:rsidP="0014578C">
            <w:pPr>
              <w:rPr>
                <w:sz w:val="24"/>
                <w:szCs w:val="24"/>
              </w:rPr>
            </w:pPr>
          </w:p>
        </w:tc>
        <w:tc>
          <w:tcPr>
            <w:tcW w:w="7377" w:type="dxa"/>
            <w:shd w:val="clear" w:color="auto" w:fill="FFFFFF"/>
          </w:tcPr>
          <w:p w14:paraId="2EF836B2" w14:textId="77777777" w:rsidR="00676A7E" w:rsidRPr="00820F37" w:rsidRDefault="00676A7E" w:rsidP="0014578C">
            <w:pPr>
              <w:pStyle w:val="a4"/>
              <w:jc w:val="both"/>
            </w:pPr>
            <w:r w:rsidRPr="005B38CB">
              <w:t>увеличение количества детей и подростков, привлеченных к занятиям физической культурой и спортом, увеличение количества граждан, з</w:t>
            </w:r>
            <w:r w:rsidRPr="005B38CB">
              <w:t>а</w:t>
            </w:r>
            <w:r w:rsidRPr="005B38CB">
              <w:t xml:space="preserve">нимающихся физической культурой и спортом,  </w:t>
            </w:r>
          </w:p>
        </w:tc>
      </w:tr>
      <w:tr w:rsidR="00676A7E" w:rsidRPr="00866BFD" w14:paraId="6D194E47" w14:textId="77777777" w:rsidTr="00256845">
        <w:trPr>
          <w:trHeight w:val="503"/>
        </w:trPr>
        <w:tc>
          <w:tcPr>
            <w:tcW w:w="697" w:type="dxa"/>
            <w:shd w:val="clear" w:color="auto" w:fill="FFFFFF"/>
          </w:tcPr>
          <w:p w14:paraId="7EA2FA50" w14:textId="3400A9BA" w:rsidR="00676A7E" w:rsidRDefault="00AE0D14" w:rsidP="0014578C">
            <w:pPr>
              <w:contextualSpacing/>
              <w:rPr>
                <w:color w:val="22272F"/>
              </w:rPr>
            </w:pPr>
            <w:r>
              <w:rPr>
                <w:color w:val="22272F"/>
              </w:rPr>
              <w:t>5.</w:t>
            </w:r>
            <w:r w:rsidR="00676A7E">
              <w:rPr>
                <w:color w:val="22272F"/>
              </w:rPr>
              <w:t>1</w:t>
            </w:r>
          </w:p>
        </w:tc>
        <w:tc>
          <w:tcPr>
            <w:tcW w:w="14620" w:type="dxa"/>
            <w:gridSpan w:val="5"/>
            <w:shd w:val="clear" w:color="auto" w:fill="FFFFFF"/>
          </w:tcPr>
          <w:p w14:paraId="4D69C0E1" w14:textId="77777777" w:rsidR="00676A7E" w:rsidRPr="0008630C" w:rsidRDefault="00676A7E" w:rsidP="0014578C">
            <w:pPr>
              <w:contextualSpacing/>
              <w:rPr>
                <w:b/>
                <w:color w:val="22272F"/>
              </w:rPr>
            </w:pPr>
            <w:r w:rsidRPr="0008630C">
              <w:rPr>
                <w:b/>
                <w:color w:val="22272F"/>
              </w:rPr>
              <w:t>Приоритетный проект «</w:t>
            </w:r>
            <w:r w:rsidRPr="0008630C">
              <w:rPr>
                <w:b/>
              </w:rPr>
              <w:t>Вовлечение жителей муниципальных образований Оренбургской области в процесс выбора и ре</w:t>
            </w:r>
            <w:r w:rsidRPr="0008630C">
              <w:rPr>
                <w:b/>
              </w:rPr>
              <w:t>а</w:t>
            </w:r>
            <w:r w:rsidRPr="0008630C">
              <w:rPr>
                <w:b/>
              </w:rPr>
              <w:t>лизации инициативных проектов</w:t>
            </w:r>
            <w:r w:rsidRPr="0008630C">
              <w:rPr>
                <w:b/>
                <w:color w:val="22272F"/>
              </w:rPr>
              <w:t>» </w:t>
            </w:r>
          </w:p>
        </w:tc>
      </w:tr>
      <w:tr w:rsidR="00676A7E" w:rsidRPr="0008630C" w14:paraId="773D2404" w14:textId="77777777" w:rsidTr="00256845">
        <w:trPr>
          <w:trHeight w:val="427"/>
        </w:trPr>
        <w:tc>
          <w:tcPr>
            <w:tcW w:w="697" w:type="dxa"/>
            <w:shd w:val="clear" w:color="auto" w:fill="FFFFFF"/>
          </w:tcPr>
          <w:p w14:paraId="7EDCF220" w14:textId="77777777" w:rsidR="00676A7E" w:rsidRDefault="00676A7E" w:rsidP="0014578C">
            <w:pPr>
              <w:contextualSpacing/>
              <w:rPr>
                <w:sz w:val="28"/>
                <w:szCs w:val="28"/>
              </w:rPr>
            </w:pPr>
          </w:p>
        </w:tc>
        <w:tc>
          <w:tcPr>
            <w:tcW w:w="7243" w:type="dxa"/>
            <w:gridSpan w:val="4"/>
            <w:shd w:val="clear" w:color="auto" w:fill="FFFFFF"/>
          </w:tcPr>
          <w:p w14:paraId="7D41AB09" w14:textId="3720D7E8" w:rsidR="00676A7E" w:rsidRPr="0008630C" w:rsidRDefault="00676A7E" w:rsidP="0014578C">
            <w:pPr>
              <w:rPr>
                <w:b/>
                <w:color w:val="22272F"/>
              </w:rPr>
            </w:pPr>
            <w:r w:rsidRPr="0008630C">
              <w:rPr>
                <w:color w:val="22272F"/>
              </w:rPr>
              <w:t>Ответственный за реализацию: Администрация муниципальн</w:t>
            </w:r>
            <w:r w:rsidRPr="0008630C">
              <w:rPr>
                <w:color w:val="22272F"/>
              </w:rPr>
              <w:t>о</w:t>
            </w:r>
            <w:r w:rsidRPr="0008630C">
              <w:rPr>
                <w:color w:val="22272F"/>
              </w:rPr>
              <w:t xml:space="preserve">го образования </w:t>
            </w:r>
            <w:proofErr w:type="spellStart"/>
            <w:r w:rsidR="00486B83">
              <w:rPr>
                <w:color w:val="22272F"/>
              </w:rPr>
              <w:t>Соловьевский</w:t>
            </w:r>
            <w:proofErr w:type="spellEnd"/>
            <w:r w:rsidRPr="0008630C">
              <w:rPr>
                <w:color w:val="22272F"/>
              </w:rPr>
              <w:t xml:space="preserve"> сельсовет</w:t>
            </w:r>
          </w:p>
        </w:tc>
        <w:tc>
          <w:tcPr>
            <w:tcW w:w="7377" w:type="dxa"/>
            <w:shd w:val="clear" w:color="auto" w:fill="FFFFFF"/>
          </w:tcPr>
          <w:p w14:paraId="5B4B6A62" w14:textId="2B5547D2" w:rsidR="00676A7E" w:rsidRPr="0008630C" w:rsidRDefault="00676A7E" w:rsidP="0014578C">
            <w:pPr>
              <w:rPr>
                <w:b/>
                <w:color w:val="22272F"/>
              </w:rPr>
            </w:pPr>
            <w:r>
              <w:rPr>
                <w:color w:val="22272F"/>
              </w:rPr>
              <w:t>Срок реализации: с 2023-2030</w:t>
            </w:r>
          </w:p>
        </w:tc>
      </w:tr>
      <w:tr w:rsidR="00DA196A" w:rsidRPr="0008630C" w14:paraId="44F94C3A" w14:textId="77777777" w:rsidTr="00256845">
        <w:trPr>
          <w:trHeight w:val="1010"/>
        </w:trPr>
        <w:tc>
          <w:tcPr>
            <w:tcW w:w="697" w:type="dxa"/>
            <w:shd w:val="clear" w:color="auto" w:fill="FFFFFF"/>
          </w:tcPr>
          <w:p w14:paraId="7F9B954D" w14:textId="172DB26A" w:rsidR="00676A7E" w:rsidRPr="00CA6A7F" w:rsidRDefault="00676A7E" w:rsidP="0014578C">
            <w:pPr>
              <w:contextualSpacing/>
              <w:rPr>
                <w:color w:val="22272F"/>
              </w:rPr>
            </w:pPr>
            <w:r w:rsidRPr="00CA6A7F">
              <w:t xml:space="preserve"> </w:t>
            </w:r>
            <w:r w:rsidR="00AE0D14">
              <w:t>5</w:t>
            </w:r>
            <w:r w:rsidRPr="00CA6A7F">
              <w:t>.1.1</w:t>
            </w:r>
          </w:p>
        </w:tc>
        <w:tc>
          <w:tcPr>
            <w:tcW w:w="3694" w:type="dxa"/>
            <w:shd w:val="clear" w:color="auto" w:fill="FFFFFF"/>
          </w:tcPr>
          <w:p w14:paraId="0EBBA1E3" w14:textId="77777777" w:rsidR="00676A7E" w:rsidRPr="00AF50A4" w:rsidRDefault="00676A7E" w:rsidP="0014578C">
            <w:pPr>
              <w:rPr>
                <w:color w:val="22272F"/>
              </w:rPr>
            </w:pPr>
            <w:r w:rsidRPr="00AF50A4">
              <w:rPr>
                <w:color w:val="22272F"/>
              </w:rPr>
              <w:t>Обеспечить вовлечение граждан к участию в инициативных пр</w:t>
            </w:r>
            <w:r w:rsidRPr="00AF50A4">
              <w:rPr>
                <w:color w:val="22272F"/>
              </w:rPr>
              <w:t>о</w:t>
            </w:r>
            <w:r w:rsidRPr="00AF50A4">
              <w:rPr>
                <w:color w:val="22272F"/>
              </w:rPr>
              <w:t>ектах</w:t>
            </w:r>
          </w:p>
        </w:tc>
        <w:tc>
          <w:tcPr>
            <w:tcW w:w="3549" w:type="dxa"/>
            <w:gridSpan w:val="3"/>
            <w:shd w:val="clear" w:color="auto" w:fill="FFFFFF"/>
          </w:tcPr>
          <w:p w14:paraId="4F3E3F21" w14:textId="77777777" w:rsidR="00676A7E" w:rsidRPr="00AF50A4" w:rsidRDefault="00676A7E" w:rsidP="0014578C">
            <w:pPr>
              <w:rPr>
                <w:color w:val="22272F"/>
              </w:rPr>
            </w:pPr>
            <w:r w:rsidRPr="00AF50A4">
              <w:rPr>
                <w:color w:val="22272F"/>
              </w:rPr>
              <w:t>Увеличение количества жит</w:t>
            </w:r>
            <w:r w:rsidRPr="00AF50A4">
              <w:rPr>
                <w:color w:val="22272F"/>
              </w:rPr>
              <w:t>е</w:t>
            </w:r>
            <w:r w:rsidRPr="00AF50A4">
              <w:rPr>
                <w:color w:val="22272F"/>
              </w:rPr>
              <w:t>лей, вовлеченных в процессы обсуждения и принятия реш</w:t>
            </w:r>
            <w:r w:rsidRPr="00AF50A4">
              <w:rPr>
                <w:color w:val="22272F"/>
              </w:rPr>
              <w:t>е</w:t>
            </w:r>
            <w:r w:rsidRPr="00AF50A4">
              <w:rPr>
                <w:color w:val="22272F"/>
              </w:rPr>
              <w:t>ний  инициативного бюджет</w:t>
            </w:r>
            <w:r w:rsidRPr="00AF50A4">
              <w:rPr>
                <w:color w:val="22272F"/>
              </w:rPr>
              <w:t>и</w:t>
            </w:r>
            <w:r w:rsidRPr="00AF50A4">
              <w:rPr>
                <w:color w:val="22272F"/>
              </w:rPr>
              <w:t>рования</w:t>
            </w:r>
          </w:p>
        </w:tc>
        <w:tc>
          <w:tcPr>
            <w:tcW w:w="7377" w:type="dxa"/>
            <w:shd w:val="clear" w:color="auto" w:fill="FFFFFF"/>
          </w:tcPr>
          <w:p w14:paraId="2208C1A3" w14:textId="2B5CECE4" w:rsidR="00676A7E" w:rsidRPr="00AF50A4" w:rsidRDefault="00676A7E" w:rsidP="0014578C">
            <w:pPr>
              <w:rPr>
                <w:color w:val="22272F"/>
              </w:rPr>
            </w:pPr>
            <w:r w:rsidRPr="00AF50A4">
              <w:rPr>
                <w:color w:val="22272F"/>
              </w:rPr>
              <w:t xml:space="preserve">Доля </w:t>
            </w:r>
            <w:r w:rsidR="00AE0D14">
              <w:rPr>
                <w:color w:val="22272F"/>
              </w:rPr>
              <w:t xml:space="preserve">участия населения </w:t>
            </w:r>
            <w:r w:rsidRPr="00AF50A4">
              <w:rPr>
                <w:color w:val="22272F"/>
              </w:rPr>
              <w:t>жителей, вовлеченных в процесс иниц</w:t>
            </w:r>
            <w:r w:rsidRPr="00AF50A4">
              <w:rPr>
                <w:color w:val="22272F"/>
              </w:rPr>
              <w:t>и</w:t>
            </w:r>
            <w:r w:rsidRPr="00AF50A4">
              <w:rPr>
                <w:color w:val="22272F"/>
              </w:rPr>
              <w:t>ативного бюджетирования</w:t>
            </w:r>
          </w:p>
        </w:tc>
      </w:tr>
    </w:tbl>
    <w:p w14:paraId="2AEE27E3" w14:textId="77777777" w:rsidR="00676A7E" w:rsidRDefault="00676A7E" w:rsidP="004C6750">
      <w:pPr>
        <w:rPr>
          <w:sz w:val="28"/>
          <w:szCs w:val="28"/>
        </w:rPr>
      </w:pPr>
    </w:p>
    <w:p w14:paraId="4069ECBA" w14:textId="77777777" w:rsidR="00F74200" w:rsidRDefault="00F74200" w:rsidP="004C6750">
      <w:pPr>
        <w:rPr>
          <w:sz w:val="28"/>
          <w:szCs w:val="28"/>
        </w:rPr>
      </w:pPr>
    </w:p>
    <w:p w14:paraId="3AAB7BB4" w14:textId="77777777" w:rsidR="00F74200" w:rsidRDefault="00F74200" w:rsidP="004C6750">
      <w:pPr>
        <w:rPr>
          <w:sz w:val="28"/>
          <w:szCs w:val="28"/>
        </w:rPr>
      </w:pPr>
    </w:p>
    <w:p w14:paraId="5FB583F4" w14:textId="77777777" w:rsidR="00F74200" w:rsidRDefault="00F74200" w:rsidP="004C6750">
      <w:pPr>
        <w:rPr>
          <w:sz w:val="28"/>
          <w:szCs w:val="28"/>
        </w:rPr>
      </w:pPr>
    </w:p>
    <w:p w14:paraId="51940021" w14:textId="77777777" w:rsidR="00F74200" w:rsidRDefault="00F74200" w:rsidP="004C6750">
      <w:pPr>
        <w:rPr>
          <w:sz w:val="28"/>
          <w:szCs w:val="28"/>
        </w:rPr>
      </w:pPr>
    </w:p>
    <w:p w14:paraId="35D5DFAF" w14:textId="77777777" w:rsidR="00F74200" w:rsidRDefault="00F74200" w:rsidP="004C6750">
      <w:pPr>
        <w:rPr>
          <w:sz w:val="28"/>
          <w:szCs w:val="28"/>
        </w:rPr>
      </w:pPr>
    </w:p>
    <w:p w14:paraId="0D7CE8A3" w14:textId="77777777" w:rsidR="0014578C" w:rsidRDefault="0014578C" w:rsidP="004C6750">
      <w:pPr>
        <w:rPr>
          <w:sz w:val="28"/>
          <w:szCs w:val="28"/>
        </w:rPr>
      </w:pPr>
    </w:p>
    <w:p w14:paraId="56E2DC5A" w14:textId="1C96F87D" w:rsidR="0014578C" w:rsidRPr="006F6DC4" w:rsidRDefault="0014578C" w:rsidP="00F74200">
      <w:pPr>
        <w:ind w:left="8364"/>
      </w:pPr>
      <w:r w:rsidRPr="006F6DC4">
        <w:lastRenderedPageBreak/>
        <w:t>Приложение №</w:t>
      </w:r>
      <w:r>
        <w:t xml:space="preserve"> </w:t>
      </w:r>
      <w:r w:rsidR="009F600E">
        <w:t>4</w:t>
      </w:r>
    </w:p>
    <w:p w14:paraId="582C5664" w14:textId="77777777" w:rsidR="0014578C" w:rsidRPr="006F6DC4" w:rsidRDefault="0014578C" w:rsidP="00F74200">
      <w:pPr>
        <w:ind w:left="8364"/>
      </w:pPr>
      <w:r w:rsidRPr="006F6DC4">
        <w:t>к муниципальной программе (комплексной программе)</w:t>
      </w:r>
    </w:p>
    <w:p w14:paraId="68F3136A" w14:textId="77777777" w:rsidR="00F74200" w:rsidRDefault="0014578C" w:rsidP="00F74200">
      <w:pPr>
        <w:ind w:left="8364"/>
      </w:pPr>
      <w:r w:rsidRPr="006F6DC4">
        <w:t xml:space="preserve">«Комплексное развитие сельской территории </w:t>
      </w:r>
    </w:p>
    <w:p w14:paraId="37FB112C" w14:textId="503CB75A" w:rsidR="0014578C" w:rsidRPr="006F6DC4" w:rsidRDefault="0014578C" w:rsidP="00F74200">
      <w:pPr>
        <w:ind w:left="8364"/>
      </w:pPr>
      <w:r w:rsidRPr="006F6DC4">
        <w:t>муниципального образования</w:t>
      </w:r>
    </w:p>
    <w:p w14:paraId="35CE8C78" w14:textId="4452DC79" w:rsidR="0014578C" w:rsidRPr="006F6DC4" w:rsidRDefault="00486B83" w:rsidP="00F74200">
      <w:pPr>
        <w:ind w:left="8364"/>
      </w:pPr>
      <w:proofErr w:type="spellStart"/>
      <w:r>
        <w:t>Соловьевский</w:t>
      </w:r>
      <w:proofErr w:type="spellEnd"/>
      <w:r w:rsidR="0014578C" w:rsidRPr="006F6DC4">
        <w:t xml:space="preserve"> сельсовет Оренбургского района </w:t>
      </w:r>
    </w:p>
    <w:p w14:paraId="4FEF9602" w14:textId="77777777" w:rsidR="0014578C" w:rsidRDefault="0014578C" w:rsidP="00F74200">
      <w:pPr>
        <w:ind w:left="8364"/>
      </w:pPr>
      <w:r w:rsidRPr="006F6DC4">
        <w:t>Оренбургской области на 2023-2030 годы»</w:t>
      </w:r>
    </w:p>
    <w:p w14:paraId="794F0FD5" w14:textId="77777777" w:rsidR="00383528" w:rsidRDefault="00383528" w:rsidP="00F74200">
      <w:pPr>
        <w:ind w:left="8364"/>
      </w:pPr>
    </w:p>
    <w:p w14:paraId="0AA38085" w14:textId="77777777" w:rsidR="007C6E77" w:rsidRDefault="007C6E77" w:rsidP="00F74200">
      <w:pPr>
        <w:ind w:left="8364"/>
      </w:pPr>
    </w:p>
    <w:p w14:paraId="39E0F38F" w14:textId="77777777" w:rsidR="00F74200" w:rsidRPr="006F6DC4" w:rsidRDefault="00F74200" w:rsidP="00F74200">
      <w:pPr>
        <w:ind w:left="8364"/>
      </w:pPr>
    </w:p>
    <w:p w14:paraId="355AB055" w14:textId="77777777" w:rsidR="0014578C" w:rsidRDefault="0014578C" w:rsidP="0014578C">
      <w:pPr>
        <w:pStyle w:val="af9"/>
        <w:jc w:val="center"/>
        <w:rPr>
          <w:szCs w:val="28"/>
        </w:rPr>
      </w:pPr>
      <w:r w:rsidRPr="0014578C">
        <w:rPr>
          <w:szCs w:val="28"/>
        </w:rPr>
        <w:t>Перечень мероприятий (результатов) муниципальной программы</w:t>
      </w:r>
    </w:p>
    <w:p w14:paraId="0041C8FD" w14:textId="77777777" w:rsidR="00383528" w:rsidRDefault="00383528" w:rsidP="0014578C">
      <w:pPr>
        <w:pStyle w:val="af9"/>
        <w:jc w:val="center"/>
        <w:rPr>
          <w:szCs w:val="28"/>
        </w:rPr>
      </w:pPr>
    </w:p>
    <w:tbl>
      <w:tblPr>
        <w:tblW w:w="15003" w:type="dxa"/>
        <w:tblInd w:w="-127" w:type="dxa"/>
        <w:shd w:val="clear" w:color="auto" w:fill="FFFFFF"/>
        <w:tblLayout w:type="fixed"/>
        <w:tblLook w:val="04A0" w:firstRow="1" w:lastRow="0" w:firstColumn="1" w:lastColumn="0" w:noHBand="0" w:noVBand="1"/>
      </w:tblPr>
      <w:tblGrid>
        <w:gridCol w:w="709"/>
        <w:gridCol w:w="1678"/>
        <w:gridCol w:w="2410"/>
        <w:gridCol w:w="992"/>
        <w:gridCol w:w="993"/>
        <w:gridCol w:w="850"/>
        <w:gridCol w:w="992"/>
        <w:gridCol w:w="851"/>
        <w:gridCol w:w="850"/>
        <w:gridCol w:w="851"/>
        <w:gridCol w:w="709"/>
        <w:gridCol w:w="708"/>
        <w:gridCol w:w="993"/>
        <w:gridCol w:w="1417"/>
      </w:tblGrid>
      <w:tr w:rsidR="009F600E" w:rsidRPr="0068553A" w14:paraId="2D557B77" w14:textId="77777777" w:rsidTr="009F600E">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CAD5041" w14:textId="77777777" w:rsidR="009F600E" w:rsidRPr="00E86348" w:rsidRDefault="009F600E" w:rsidP="00CF0D3A">
            <w:pPr>
              <w:jc w:val="center"/>
              <w:rPr>
                <w:b/>
                <w:sz w:val="24"/>
                <w:szCs w:val="24"/>
              </w:rPr>
            </w:pPr>
            <w:r w:rsidRPr="00E86348">
              <w:rPr>
                <w:sz w:val="24"/>
                <w:szCs w:val="24"/>
              </w:rPr>
              <w:t>№ п/п</w:t>
            </w:r>
          </w:p>
        </w:tc>
        <w:tc>
          <w:tcPr>
            <w:tcW w:w="167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FECB683" w14:textId="77777777" w:rsidR="009F600E" w:rsidRPr="00E86348" w:rsidRDefault="009F600E" w:rsidP="00CF0D3A">
            <w:pPr>
              <w:jc w:val="center"/>
              <w:rPr>
                <w:b/>
                <w:sz w:val="24"/>
                <w:szCs w:val="24"/>
              </w:rPr>
            </w:pPr>
            <w:r w:rsidRPr="00E86348">
              <w:rPr>
                <w:sz w:val="24"/>
                <w:szCs w:val="24"/>
              </w:rPr>
              <w:t>Наименование мероприятия (результата)</w:t>
            </w:r>
          </w:p>
        </w:tc>
        <w:tc>
          <w:tcPr>
            <w:tcW w:w="241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722A4D1" w14:textId="77777777" w:rsidR="009F600E" w:rsidRDefault="009F600E" w:rsidP="00CF0D3A">
            <w:pPr>
              <w:jc w:val="center"/>
              <w:rPr>
                <w:sz w:val="24"/>
                <w:szCs w:val="24"/>
              </w:rPr>
            </w:pPr>
            <w:r w:rsidRPr="00E86348">
              <w:rPr>
                <w:sz w:val="24"/>
                <w:szCs w:val="24"/>
              </w:rPr>
              <w:t>Характеристика</w:t>
            </w:r>
          </w:p>
          <w:p w14:paraId="1719CEFA" w14:textId="77777777" w:rsidR="009F600E" w:rsidRPr="00E86348" w:rsidRDefault="009F600E" w:rsidP="00CF0D3A">
            <w:pPr>
              <w:jc w:val="center"/>
              <w:rPr>
                <w:b/>
                <w:sz w:val="24"/>
                <w:szCs w:val="24"/>
              </w:rPr>
            </w:pP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426199F" w14:textId="77777777" w:rsidR="009F600E" w:rsidRPr="00E86348" w:rsidRDefault="009F600E" w:rsidP="00CF0D3A">
            <w:pPr>
              <w:jc w:val="center"/>
              <w:rPr>
                <w:b/>
                <w:sz w:val="24"/>
                <w:szCs w:val="24"/>
              </w:rPr>
            </w:pPr>
            <w:r w:rsidRPr="00E86348">
              <w:rPr>
                <w:sz w:val="24"/>
                <w:szCs w:val="24"/>
              </w:rPr>
              <w:t xml:space="preserve">Единица </w:t>
            </w:r>
            <w:proofErr w:type="spellStart"/>
            <w:r w:rsidRPr="00E86348">
              <w:rPr>
                <w:sz w:val="24"/>
                <w:szCs w:val="24"/>
              </w:rPr>
              <w:t>измере</w:t>
            </w:r>
            <w:r>
              <w:rPr>
                <w:sz w:val="24"/>
                <w:szCs w:val="24"/>
              </w:rPr>
              <w:t>-</w:t>
            </w:r>
            <w:r w:rsidRPr="00E86348">
              <w:rPr>
                <w:sz w:val="24"/>
                <w:szCs w:val="24"/>
              </w:rPr>
              <w:t>ния</w:t>
            </w:r>
            <w:proofErr w:type="spellEnd"/>
          </w:p>
        </w:tc>
        <w:tc>
          <w:tcPr>
            <w:tcW w:w="99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4B1C991" w14:textId="77777777" w:rsidR="009F600E" w:rsidRPr="00E86348" w:rsidRDefault="009F600E" w:rsidP="00CF0D3A">
            <w:pPr>
              <w:jc w:val="center"/>
              <w:rPr>
                <w:b/>
                <w:sz w:val="24"/>
                <w:szCs w:val="24"/>
              </w:rPr>
            </w:pPr>
            <w:r w:rsidRPr="00E86348">
              <w:rPr>
                <w:sz w:val="24"/>
                <w:szCs w:val="24"/>
              </w:rPr>
              <w:t>Базовое значение</w:t>
            </w:r>
          </w:p>
        </w:tc>
        <w:tc>
          <w:tcPr>
            <w:tcW w:w="6804" w:type="dxa"/>
            <w:gridSpan w:val="8"/>
            <w:tcBorders>
              <w:top w:val="single" w:sz="6" w:space="0" w:color="000000"/>
              <w:left w:val="single" w:sz="6" w:space="0" w:color="000000"/>
              <w:bottom w:val="nil"/>
              <w:right w:val="single" w:sz="6" w:space="0" w:color="000000"/>
            </w:tcBorders>
            <w:shd w:val="clear" w:color="auto" w:fill="FFFFFF"/>
          </w:tcPr>
          <w:p w14:paraId="438EB397" w14:textId="77777777" w:rsidR="009F600E" w:rsidRPr="00E86348" w:rsidRDefault="009F600E" w:rsidP="00CF0D3A">
            <w:pPr>
              <w:jc w:val="center"/>
              <w:rPr>
                <w:b/>
                <w:sz w:val="24"/>
                <w:szCs w:val="24"/>
              </w:rPr>
            </w:pPr>
            <w:r w:rsidRPr="00E86348">
              <w:rPr>
                <w:sz w:val="24"/>
                <w:szCs w:val="24"/>
              </w:rPr>
              <w:t>Значения мероприятия (результата) по годам</w:t>
            </w:r>
          </w:p>
        </w:tc>
        <w:tc>
          <w:tcPr>
            <w:tcW w:w="141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48C819E" w14:textId="77777777" w:rsidR="009F600E" w:rsidRPr="00E86348" w:rsidRDefault="009F600E" w:rsidP="00CF0D3A">
            <w:pPr>
              <w:jc w:val="center"/>
              <w:rPr>
                <w:b/>
                <w:sz w:val="24"/>
                <w:szCs w:val="24"/>
              </w:rPr>
            </w:pPr>
            <w:r w:rsidRPr="00E86348">
              <w:rPr>
                <w:sz w:val="24"/>
                <w:szCs w:val="24"/>
              </w:rPr>
              <w:t>Связь с ко</w:t>
            </w:r>
            <w:r w:rsidRPr="00E86348">
              <w:rPr>
                <w:sz w:val="24"/>
                <w:szCs w:val="24"/>
              </w:rPr>
              <w:t>м</w:t>
            </w:r>
            <w:r w:rsidRPr="00E86348">
              <w:rPr>
                <w:sz w:val="24"/>
                <w:szCs w:val="24"/>
              </w:rPr>
              <w:t>плексной программой</w:t>
            </w:r>
          </w:p>
        </w:tc>
      </w:tr>
      <w:tr w:rsidR="009F600E" w:rsidRPr="0068553A" w14:paraId="371969E3" w14:textId="77777777" w:rsidTr="009F600E">
        <w:tc>
          <w:tcPr>
            <w:tcW w:w="709" w:type="dxa"/>
            <w:vMerge/>
            <w:tcBorders>
              <w:top w:val="single" w:sz="6" w:space="0" w:color="000000"/>
              <w:left w:val="single" w:sz="6" w:space="0" w:color="000000"/>
              <w:bottom w:val="nil"/>
              <w:right w:val="nil"/>
            </w:tcBorders>
            <w:shd w:val="clear" w:color="auto" w:fill="FFFFFF"/>
            <w:vAlign w:val="center"/>
            <w:hideMark/>
          </w:tcPr>
          <w:p w14:paraId="436E61BE" w14:textId="77777777" w:rsidR="009F600E" w:rsidRPr="00E86348" w:rsidRDefault="009F600E" w:rsidP="00CF0D3A">
            <w:pPr>
              <w:rPr>
                <w:b/>
                <w:sz w:val="24"/>
                <w:szCs w:val="24"/>
              </w:rPr>
            </w:pPr>
          </w:p>
        </w:tc>
        <w:tc>
          <w:tcPr>
            <w:tcW w:w="1678" w:type="dxa"/>
            <w:vMerge/>
            <w:tcBorders>
              <w:top w:val="single" w:sz="6" w:space="0" w:color="000000"/>
              <w:left w:val="single" w:sz="6" w:space="0" w:color="000000"/>
              <w:bottom w:val="nil"/>
              <w:right w:val="nil"/>
            </w:tcBorders>
            <w:shd w:val="clear" w:color="auto" w:fill="FFFFFF"/>
            <w:vAlign w:val="center"/>
            <w:hideMark/>
          </w:tcPr>
          <w:p w14:paraId="7CA883DF" w14:textId="77777777" w:rsidR="009F600E" w:rsidRPr="00E86348" w:rsidRDefault="009F600E" w:rsidP="00CF0D3A">
            <w:pPr>
              <w:rPr>
                <w:b/>
                <w:sz w:val="24"/>
                <w:szCs w:val="24"/>
              </w:rPr>
            </w:pPr>
          </w:p>
        </w:tc>
        <w:tc>
          <w:tcPr>
            <w:tcW w:w="2410" w:type="dxa"/>
            <w:vMerge/>
            <w:tcBorders>
              <w:top w:val="single" w:sz="6" w:space="0" w:color="000000"/>
              <w:left w:val="single" w:sz="6" w:space="0" w:color="000000"/>
              <w:bottom w:val="nil"/>
              <w:right w:val="nil"/>
            </w:tcBorders>
            <w:shd w:val="clear" w:color="auto" w:fill="FFFFFF"/>
            <w:vAlign w:val="center"/>
            <w:hideMark/>
          </w:tcPr>
          <w:p w14:paraId="67D7F7A6" w14:textId="77777777" w:rsidR="009F600E" w:rsidRPr="00E86348" w:rsidRDefault="009F600E" w:rsidP="00CF0D3A">
            <w:pPr>
              <w:rPr>
                <w:b/>
                <w:sz w:val="24"/>
                <w:szCs w:val="24"/>
              </w:rPr>
            </w:pPr>
          </w:p>
        </w:tc>
        <w:tc>
          <w:tcPr>
            <w:tcW w:w="992" w:type="dxa"/>
            <w:vMerge/>
            <w:tcBorders>
              <w:top w:val="single" w:sz="6" w:space="0" w:color="000000"/>
              <w:left w:val="single" w:sz="6" w:space="0" w:color="000000"/>
              <w:bottom w:val="nil"/>
              <w:right w:val="nil"/>
            </w:tcBorders>
            <w:shd w:val="clear" w:color="auto" w:fill="FFFFFF"/>
            <w:vAlign w:val="center"/>
            <w:hideMark/>
          </w:tcPr>
          <w:p w14:paraId="63447C09" w14:textId="77777777" w:rsidR="009F600E" w:rsidRPr="00E86348" w:rsidRDefault="009F600E" w:rsidP="00CF0D3A">
            <w:pPr>
              <w:rPr>
                <w:b/>
                <w:sz w:val="24"/>
                <w:szCs w:val="24"/>
              </w:rPr>
            </w:pPr>
          </w:p>
        </w:tc>
        <w:tc>
          <w:tcPr>
            <w:tcW w:w="993" w:type="dxa"/>
            <w:vMerge/>
            <w:tcBorders>
              <w:top w:val="single" w:sz="6" w:space="0" w:color="000000"/>
              <w:left w:val="single" w:sz="6" w:space="0" w:color="000000"/>
              <w:bottom w:val="nil"/>
              <w:right w:val="nil"/>
            </w:tcBorders>
            <w:shd w:val="clear" w:color="auto" w:fill="FFFFFF"/>
            <w:vAlign w:val="center"/>
            <w:hideMark/>
          </w:tcPr>
          <w:p w14:paraId="55575237" w14:textId="77777777" w:rsidR="009F600E" w:rsidRPr="00E86348" w:rsidRDefault="009F600E" w:rsidP="00CF0D3A">
            <w:pPr>
              <w:rPr>
                <w:b/>
                <w:sz w:val="24"/>
                <w:szCs w:val="24"/>
              </w:rPr>
            </w:pP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11F9E5DE" w14:textId="77777777" w:rsidR="009F600E" w:rsidRPr="00E86348" w:rsidRDefault="009F600E" w:rsidP="00CF0D3A">
            <w:pPr>
              <w:jc w:val="center"/>
              <w:rPr>
                <w:sz w:val="24"/>
                <w:szCs w:val="24"/>
              </w:rPr>
            </w:pPr>
            <w:r>
              <w:rPr>
                <w:sz w:val="24"/>
                <w:szCs w:val="24"/>
              </w:rPr>
              <w:t>2023</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3AF43FFA" w14:textId="77777777" w:rsidR="009F600E" w:rsidRPr="00E86348" w:rsidRDefault="009F600E" w:rsidP="00CF0D3A">
            <w:pPr>
              <w:jc w:val="center"/>
              <w:rPr>
                <w:sz w:val="24"/>
                <w:szCs w:val="24"/>
              </w:rPr>
            </w:pPr>
            <w:r>
              <w:rPr>
                <w:sz w:val="24"/>
                <w:szCs w:val="24"/>
              </w:rPr>
              <w:t>2024</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47473ADA" w14:textId="77777777" w:rsidR="009F600E" w:rsidRPr="00E86348" w:rsidRDefault="009F600E" w:rsidP="00CF0D3A">
            <w:pPr>
              <w:jc w:val="center"/>
              <w:rPr>
                <w:sz w:val="24"/>
                <w:szCs w:val="24"/>
              </w:rPr>
            </w:pPr>
            <w:r>
              <w:rPr>
                <w:sz w:val="24"/>
                <w:szCs w:val="24"/>
              </w:rPr>
              <w:t>2025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12A99FA7" w14:textId="77777777" w:rsidR="009F600E" w:rsidRPr="00E86348" w:rsidRDefault="009F600E" w:rsidP="00CF0D3A">
            <w:pPr>
              <w:jc w:val="center"/>
              <w:rPr>
                <w:sz w:val="24"/>
                <w:szCs w:val="24"/>
              </w:rPr>
            </w:pPr>
            <w:r>
              <w:rPr>
                <w:sz w:val="24"/>
                <w:szCs w:val="24"/>
              </w:rPr>
              <w:t>2026</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105E9712" w14:textId="77777777" w:rsidR="009F600E" w:rsidRPr="00E86348" w:rsidRDefault="009F600E" w:rsidP="00CF0D3A">
            <w:pPr>
              <w:jc w:val="center"/>
              <w:rPr>
                <w:sz w:val="24"/>
                <w:szCs w:val="24"/>
              </w:rPr>
            </w:pPr>
            <w:r>
              <w:rPr>
                <w:sz w:val="24"/>
                <w:szCs w:val="24"/>
              </w:rPr>
              <w:t>2027</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17D6595F" w14:textId="77777777" w:rsidR="009F600E" w:rsidRPr="00E86348" w:rsidRDefault="009F600E" w:rsidP="00CF0D3A">
            <w:pPr>
              <w:jc w:val="center"/>
              <w:rPr>
                <w:sz w:val="24"/>
                <w:szCs w:val="24"/>
              </w:rPr>
            </w:pPr>
            <w:r>
              <w:rPr>
                <w:sz w:val="24"/>
                <w:szCs w:val="24"/>
              </w:rPr>
              <w:t>2028</w:t>
            </w:r>
          </w:p>
        </w:tc>
        <w:tc>
          <w:tcPr>
            <w:tcW w:w="708" w:type="dxa"/>
            <w:tcBorders>
              <w:top w:val="single" w:sz="6" w:space="0" w:color="000000"/>
              <w:left w:val="single" w:sz="6" w:space="0" w:color="000000"/>
              <w:bottom w:val="nil"/>
              <w:right w:val="single" w:sz="6" w:space="0" w:color="000000"/>
            </w:tcBorders>
            <w:shd w:val="clear" w:color="auto" w:fill="FFFFFF"/>
            <w:vAlign w:val="center"/>
          </w:tcPr>
          <w:p w14:paraId="152F3E19" w14:textId="77777777" w:rsidR="009F600E" w:rsidRPr="00E86348" w:rsidRDefault="009F600E" w:rsidP="00CF0D3A">
            <w:pPr>
              <w:jc w:val="center"/>
              <w:rPr>
                <w:sz w:val="24"/>
                <w:szCs w:val="24"/>
              </w:rPr>
            </w:pPr>
            <w:r>
              <w:rPr>
                <w:sz w:val="24"/>
                <w:szCs w:val="24"/>
              </w:rPr>
              <w:t>2029</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506DFB7B" w14:textId="77777777" w:rsidR="009F600E" w:rsidRPr="00E86348" w:rsidRDefault="009F600E" w:rsidP="00CF0D3A">
            <w:pPr>
              <w:jc w:val="center"/>
              <w:rPr>
                <w:sz w:val="24"/>
                <w:szCs w:val="24"/>
              </w:rPr>
            </w:pPr>
            <w:r>
              <w:rPr>
                <w:sz w:val="24"/>
                <w:szCs w:val="24"/>
              </w:rPr>
              <w:t>2030</w:t>
            </w:r>
          </w:p>
        </w:tc>
        <w:tc>
          <w:tcPr>
            <w:tcW w:w="1417" w:type="dxa"/>
            <w:vMerge/>
            <w:tcBorders>
              <w:top w:val="single" w:sz="6" w:space="0" w:color="000000"/>
              <w:left w:val="single" w:sz="6" w:space="0" w:color="000000"/>
              <w:bottom w:val="nil"/>
              <w:right w:val="single" w:sz="6" w:space="0" w:color="000000"/>
            </w:tcBorders>
            <w:shd w:val="clear" w:color="auto" w:fill="FFFFFF"/>
            <w:vAlign w:val="center"/>
            <w:hideMark/>
          </w:tcPr>
          <w:p w14:paraId="26557294" w14:textId="77777777" w:rsidR="009F600E" w:rsidRPr="00E86348" w:rsidRDefault="009F600E" w:rsidP="00CF0D3A">
            <w:pPr>
              <w:rPr>
                <w:b/>
                <w:sz w:val="24"/>
                <w:szCs w:val="24"/>
              </w:rPr>
            </w:pPr>
          </w:p>
        </w:tc>
      </w:tr>
      <w:tr w:rsidR="009F600E" w:rsidRPr="0068553A" w14:paraId="677B99E2" w14:textId="77777777" w:rsidTr="009F600E">
        <w:tc>
          <w:tcPr>
            <w:tcW w:w="709" w:type="dxa"/>
            <w:tcBorders>
              <w:top w:val="single" w:sz="6" w:space="0" w:color="000000"/>
              <w:left w:val="single" w:sz="6" w:space="0" w:color="000000"/>
              <w:bottom w:val="nil"/>
              <w:right w:val="nil"/>
            </w:tcBorders>
            <w:shd w:val="clear" w:color="auto" w:fill="FFFFFF"/>
            <w:vAlign w:val="center"/>
          </w:tcPr>
          <w:p w14:paraId="6500064D" w14:textId="77777777" w:rsidR="009F600E" w:rsidRPr="0059775B" w:rsidRDefault="009F600E" w:rsidP="00CF0D3A">
            <w:pPr>
              <w:jc w:val="center"/>
              <w:rPr>
                <w:sz w:val="24"/>
                <w:szCs w:val="24"/>
              </w:rPr>
            </w:pPr>
            <w:r w:rsidRPr="0059775B">
              <w:rPr>
                <w:sz w:val="24"/>
                <w:szCs w:val="24"/>
              </w:rPr>
              <w:t>1</w:t>
            </w:r>
          </w:p>
        </w:tc>
        <w:tc>
          <w:tcPr>
            <w:tcW w:w="1678" w:type="dxa"/>
            <w:tcBorders>
              <w:top w:val="single" w:sz="6" w:space="0" w:color="000000"/>
              <w:left w:val="single" w:sz="6" w:space="0" w:color="000000"/>
              <w:bottom w:val="nil"/>
              <w:right w:val="nil"/>
            </w:tcBorders>
            <w:shd w:val="clear" w:color="auto" w:fill="FFFFFF"/>
            <w:vAlign w:val="center"/>
          </w:tcPr>
          <w:p w14:paraId="4CFE93D6" w14:textId="77777777" w:rsidR="009F600E" w:rsidRPr="0059775B" w:rsidRDefault="009F600E" w:rsidP="00CF0D3A">
            <w:pPr>
              <w:jc w:val="center"/>
              <w:rPr>
                <w:sz w:val="24"/>
                <w:szCs w:val="24"/>
              </w:rPr>
            </w:pPr>
            <w:r w:rsidRPr="0059775B">
              <w:rPr>
                <w:sz w:val="24"/>
                <w:szCs w:val="24"/>
              </w:rPr>
              <w:t>2</w:t>
            </w:r>
          </w:p>
        </w:tc>
        <w:tc>
          <w:tcPr>
            <w:tcW w:w="2410" w:type="dxa"/>
            <w:tcBorders>
              <w:top w:val="single" w:sz="6" w:space="0" w:color="000000"/>
              <w:left w:val="single" w:sz="6" w:space="0" w:color="000000"/>
              <w:bottom w:val="nil"/>
              <w:right w:val="nil"/>
            </w:tcBorders>
            <w:shd w:val="clear" w:color="auto" w:fill="FFFFFF"/>
            <w:vAlign w:val="center"/>
          </w:tcPr>
          <w:p w14:paraId="5D7A46BE" w14:textId="77777777" w:rsidR="009F600E" w:rsidRPr="0059775B" w:rsidRDefault="009F600E" w:rsidP="00CF0D3A">
            <w:pPr>
              <w:jc w:val="center"/>
              <w:rPr>
                <w:sz w:val="24"/>
                <w:szCs w:val="24"/>
              </w:rPr>
            </w:pPr>
            <w:r w:rsidRPr="0059775B">
              <w:rPr>
                <w:sz w:val="24"/>
                <w:szCs w:val="24"/>
              </w:rPr>
              <w:t>3</w:t>
            </w:r>
          </w:p>
        </w:tc>
        <w:tc>
          <w:tcPr>
            <w:tcW w:w="992" w:type="dxa"/>
            <w:tcBorders>
              <w:top w:val="single" w:sz="6" w:space="0" w:color="000000"/>
              <w:left w:val="single" w:sz="6" w:space="0" w:color="000000"/>
              <w:bottom w:val="nil"/>
              <w:right w:val="nil"/>
            </w:tcBorders>
            <w:shd w:val="clear" w:color="auto" w:fill="FFFFFF"/>
            <w:vAlign w:val="center"/>
          </w:tcPr>
          <w:p w14:paraId="36F8C43C" w14:textId="77777777" w:rsidR="009F600E" w:rsidRPr="0059775B" w:rsidRDefault="009F600E" w:rsidP="00CF0D3A">
            <w:pPr>
              <w:jc w:val="center"/>
              <w:rPr>
                <w:sz w:val="24"/>
                <w:szCs w:val="24"/>
              </w:rPr>
            </w:pPr>
            <w:r w:rsidRPr="0059775B">
              <w:rPr>
                <w:sz w:val="24"/>
                <w:szCs w:val="24"/>
              </w:rPr>
              <w:t>4</w:t>
            </w:r>
          </w:p>
        </w:tc>
        <w:tc>
          <w:tcPr>
            <w:tcW w:w="993" w:type="dxa"/>
            <w:tcBorders>
              <w:top w:val="single" w:sz="6" w:space="0" w:color="000000"/>
              <w:left w:val="single" w:sz="6" w:space="0" w:color="000000"/>
              <w:bottom w:val="nil"/>
              <w:right w:val="nil"/>
            </w:tcBorders>
            <w:shd w:val="clear" w:color="auto" w:fill="FFFFFF"/>
            <w:vAlign w:val="center"/>
          </w:tcPr>
          <w:p w14:paraId="008D0A24" w14:textId="77777777" w:rsidR="009F600E" w:rsidRPr="0059775B" w:rsidRDefault="009F600E" w:rsidP="00CF0D3A">
            <w:pPr>
              <w:jc w:val="center"/>
              <w:rPr>
                <w:sz w:val="24"/>
                <w:szCs w:val="24"/>
              </w:rPr>
            </w:pPr>
            <w:r w:rsidRPr="0059775B">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3DCAC079" w14:textId="77777777" w:rsidR="009F600E" w:rsidRPr="0059775B" w:rsidRDefault="009F600E" w:rsidP="00CF0D3A">
            <w:pPr>
              <w:jc w:val="center"/>
              <w:rPr>
                <w:sz w:val="24"/>
                <w:szCs w:val="24"/>
              </w:rPr>
            </w:pPr>
            <w:r w:rsidRPr="0059775B">
              <w:rPr>
                <w:sz w:val="24"/>
                <w:szCs w:val="24"/>
              </w:rPr>
              <w:t>6</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2646C10B" w14:textId="77777777" w:rsidR="009F600E" w:rsidRPr="0059775B" w:rsidRDefault="009F600E" w:rsidP="00CF0D3A">
            <w:pPr>
              <w:jc w:val="center"/>
              <w:rPr>
                <w:sz w:val="24"/>
                <w:szCs w:val="24"/>
              </w:rPr>
            </w:pPr>
            <w:r w:rsidRPr="0059775B">
              <w:rPr>
                <w:sz w:val="24"/>
                <w:szCs w:val="24"/>
              </w:rPr>
              <w:t>7</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03689532" w14:textId="77777777" w:rsidR="009F600E" w:rsidRPr="0059775B" w:rsidRDefault="009F600E" w:rsidP="00CF0D3A">
            <w:pPr>
              <w:jc w:val="center"/>
              <w:rPr>
                <w:sz w:val="24"/>
                <w:szCs w:val="24"/>
              </w:rPr>
            </w:pPr>
            <w:r w:rsidRPr="0059775B">
              <w:rPr>
                <w:sz w:val="24"/>
                <w:szCs w:val="24"/>
              </w:rPr>
              <w:t>8</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5E305C9B" w14:textId="77777777" w:rsidR="009F600E" w:rsidRPr="0059775B" w:rsidRDefault="009F600E" w:rsidP="00CF0D3A">
            <w:pPr>
              <w:jc w:val="center"/>
              <w:rPr>
                <w:sz w:val="24"/>
                <w:szCs w:val="24"/>
              </w:rPr>
            </w:pPr>
            <w:r w:rsidRPr="0059775B">
              <w:rPr>
                <w:sz w:val="24"/>
                <w:szCs w:val="24"/>
              </w:rPr>
              <w:t>9</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005D7E0E" w14:textId="77777777" w:rsidR="009F600E" w:rsidRPr="0059775B" w:rsidRDefault="009F600E" w:rsidP="00CF0D3A">
            <w:pPr>
              <w:jc w:val="center"/>
              <w:rPr>
                <w:sz w:val="24"/>
                <w:szCs w:val="24"/>
              </w:rPr>
            </w:pPr>
            <w:r w:rsidRPr="0059775B">
              <w:rPr>
                <w:sz w:val="24"/>
                <w:szCs w:val="24"/>
              </w:rPr>
              <w:t>10</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1DB9871A" w14:textId="77777777" w:rsidR="009F600E" w:rsidRPr="0059775B" w:rsidRDefault="009F600E" w:rsidP="00CF0D3A">
            <w:pPr>
              <w:jc w:val="center"/>
              <w:rPr>
                <w:sz w:val="24"/>
                <w:szCs w:val="24"/>
              </w:rPr>
            </w:pPr>
            <w:r w:rsidRPr="0059775B">
              <w:rPr>
                <w:sz w:val="24"/>
                <w:szCs w:val="24"/>
              </w:rPr>
              <w:t>11</w:t>
            </w:r>
          </w:p>
        </w:tc>
        <w:tc>
          <w:tcPr>
            <w:tcW w:w="708" w:type="dxa"/>
            <w:tcBorders>
              <w:top w:val="single" w:sz="6" w:space="0" w:color="000000"/>
              <w:left w:val="single" w:sz="6" w:space="0" w:color="000000"/>
              <w:bottom w:val="nil"/>
              <w:right w:val="single" w:sz="6" w:space="0" w:color="000000"/>
            </w:tcBorders>
            <w:shd w:val="clear" w:color="auto" w:fill="FFFFFF"/>
            <w:vAlign w:val="center"/>
          </w:tcPr>
          <w:p w14:paraId="7180A3C5" w14:textId="77777777" w:rsidR="009F600E" w:rsidRPr="0059775B" w:rsidRDefault="009F600E" w:rsidP="00CF0D3A">
            <w:pPr>
              <w:jc w:val="center"/>
              <w:rPr>
                <w:sz w:val="24"/>
                <w:szCs w:val="24"/>
              </w:rPr>
            </w:pPr>
            <w:r w:rsidRPr="0059775B">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6F17B50C" w14:textId="77777777" w:rsidR="009F600E" w:rsidRPr="0059775B" w:rsidRDefault="009F600E" w:rsidP="00CF0D3A">
            <w:pPr>
              <w:jc w:val="center"/>
              <w:rPr>
                <w:sz w:val="24"/>
                <w:szCs w:val="24"/>
              </w:rPr>
            </w:pPr>
            <w:r w:rsidRPr="0059775B">
              <w:rPr>
                <w:sz w:val="24"/>
                <w:szCs w:val="24"/>
              </w:rPr>
              <w:t>13</w:t>
            </w:r>
          </w:p>
        </w:tc>
        <w:tc>
          <w:tcPr>
            <w:tcW w:w="1417" w:type="dxa"/>
            <w:tcBorders>
              <w:top w:val="single" w:sz="6" w:space="0" w:color="000000"/>
              <w:left w:val="single" w:sz="6" w:space="0" w:color="000000"/>
              <w:bottom w:val="nil"/>
              <w:right w:val="single" w:sz="6" w:space="0" w:color="000000"/>
            </w:tcBorders>
            <w:shd w:val="clear" w:color="auto" w:fill="FFFFFF"/>
            <w:vAlign w:val="center"/>
          </w:tcPr>
          <w:p w14:paraId="7B89908E" w14:textId="77777777" w:rsidR="009F600E" w:rsidRPr="0059775B" w:rsidRDefault="009F600E" w:rsidP="00CF0D3A">
            <w:pPr>
              <w:jc w:val="center"/>
              <w:rPr>
                <w:sz w:val="24"/>
                <w:szCs w:val="24"/>
              </w:rPr>
            </w:pPr>
            <w:r w:rsidRPr="0059775B">
              <w:rPr>
                <w:sz w:val="24"/>
                <w:szCs w:val="24"/>
              </w:rPr>
              <w:t>14</w:t>
            </w:r>
          </w:p>
        </w:tc>
      </w:tr>
      <w:tr w:rsidR="009F600E" w:rsidRPr="0068553A" w14:paraId="484A321D" w14:textId="77777777" w:rsidTr="009F600E">
        <w:tc>
          <w:tcPr>
            <w:tcW w:w="13586" w:type="dxa"/>
            <w:gridSpan w:val="13"/>
            <w:tcBorders>
              <w:top w:val="single" w:sz="6" w:space="0" w:color="000000"/>
              <w:left w:val="single" w:sz="6" w:space="0" w:color="000000"/>
              <w:bottom w:val="nil"/>
              <w:right w:val="single" w:sz="6" w:space="0" w:color="000000"/>
            </w:tcBorders>
            <w:shd w:val="clear" w:color="auto" w:fill="FFFFFF"/>
          </w:tcPr>
          <w:p w14:paraId="73EF46B3" w14:textId="3D783C5C" w:rsidR="009F600E" w:rsidRPr="00383528" w:rsidRDefault="009F600E" w:rsidP="00383528">
            <w:pPr>
              <w:pStyle w:val="af9"/>
              <w:numPr>
                <w:ilvl w:val="0"/>
                <w:numId w:val="12"/>
              </w:numPr>
              <w:rPr>
                <w:b/>
                <w:sz w:val="24"/>
              </w:rPr>
            </w:pPr>
            <w:r w:rsidRPr="00383528">
              <w:rPr>
                <w:b/>
                <w:sz w:val="24"/>
              </w:rPr>
              <w:t>Комплекс процессных мероприятий  «Управление и распоряжение объектами муниципальной собственности, в том числе земельными ресурсами»</w:t>
            </w:r>
          </w:p>
          <w:p w14:paraId="0BCB6E83" w14:textId="77777777" w:rsidR="00383528" w:rsidRPr="00383528" w:rsidRDefault="00383528" w:rsidP="00383528">
            <w:pPr>
              <w:pStyle w:val="af9"/>
              <w:numPr>
                <w:ilvl w:val="0"/>
                <w:numId w:val="12"/>
              </w:numPr>
              <w:rPr>
                <w:b/>
                <w:sz w:val="24"/>
              </w:rPr>
            </w:pPr>
          </w:p>
        </w:tc>
        <w:tc>
          <w:tcPr>
            <w:tcW w:w="141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65B514A" w14:textId="77777777" w:rsidR="009F600E" w:rsidRPr="0059775B" w:rsidRDefault="009F600E" w:rsidP="00CF0D3A">
            <w:pPr>
              <w:jc w:val="center"/>
              <w:rPr>
                <w:b/>
                <w:sz w:val="24"/>
                <w:szCs w:val="24"/>
              </w:rPr>
            </w:pPr>
          </w:p>
        </w:tc>
      </w:tr>
      <w:tr w:rsidR="009F600E" w:rsidRPr="0068553A" w14:paraId="44D64234" w14:textId="77777777" w:rsidTr="00CF0D3A">
        <w:tc>
          <w:tcPr>
            <w:tcW w:w="15003" w:type="dxa"/>
            <w:gridSpan w:val="14"/>
            <w:tcBorders>
              <w:top w:val="single" w:sz="6" w:space="0" w:color="000000"/>
              <w:left w:val="single" w:sz="6" w:space="0" w:color="000000"/>
              <w:bottom w:val="nil"/>
              <w:right w:val="single" w:sz="6" w:space="0" w:color="000000"/>
            </w:tcBorders>
            <w:shd w:val="clear" w:color="auto" w:fill="FFFFFF"/>
          </w:tcPr>
          <w:p w14:paraId="555BFBC3" w14:textId="70C10D98" w:rsidR="009F600E" w:rsidRPr="0059775B" w:rsidRDefault="009F600E" w:rsidP="00CF0D3A">
            <w:pPr>
              <w:jc w:val="center"/>
              <w:rPr>
                <w:b/>
                <w:sz w:val="24"/>
                <w:szCs w:val="24"/>
              </w:rPr>
            </w:pPr>
            <w:r w:rsidRPr="0059775B">
              <w:rPr>
                <w:sz w:val="24"/>
                <w:szCs w:val="24"/>
              </w:rPr>
              <w:t>Задача 1. О</w:t>
            </w:r>
            <w:r w:rsidRPr="0059775B">
              <w:rPr>
                <w:color w:val="000000"/>
                <w:sz w:val="24"/>
                <w:szCs w:val="24"/>
              </w:rPr>
              <w:t>беспечение эффективного управления, распоряжения, а также рационального использования объектами муниципальной собстве</w:t>
            </w:r>
            <w:r w:rsidRPr="0059775B">
              <w:rPr>
                <w:color w:val="000000"/>
                <w:sz w:val="24"/>
                <w:szCs w:val="24"/>
              </w:rPr>
              <w:t>н</w:t>
            </w:r>
            <w:r w:rsidRPr="0059775B">
              <w:rPr>
                <w:color w:val="000000"/>
                <w:sz w:val="24"/>
                <w:szCs w:val="24"/>
              </w:rPr>
              <w:t>ности.</w:t>
            </w:r>
          </w:p>
        </w:tc>
      </w:tr>
      <w:tr w:rsidR="009F600E" w:rsidRPr="0068553A" w14:paraId="71F2486C" w14:textId="77777777" w:rsidTr="009F600E">
        <w:trPr>
          <w:trHeight w:val="1995"/>
        </w:trPr>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6AB6A0FA" w14:textId="77777777" w:rsidR="009F600E" w:rsidRPr="0059775B" w:rsidRDefault="009F600E" w:rsidP="00CF0D3A">
            <w:pPr>
              <w:jc w:val="center"/>
              <w:rPr>
                <w:b/>
                <w:sz w:val="24"/>
                <w:szCs w:val="24"/>
              </w:rPr>
            </w:pPr>
            <w:r w:rsidRPr="0059775B">
              <w:rPr>
                <w:sz w:val="24"/>
                <w:szCs w:val="24"/>
              </w:rPr>
              <w:t>1.1.1.</w:t>
            </w:r>
          </w:p>
        </w:tc>
        <w:tc>
          <w:tcPr>
            <w:tcW w:w="167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B4A79B9" w14:textId="77777777" w:rsidR="009F600E" w:rsidRPr="0059775B" w:rsidRDefault="009F600E" w:rsidP="00CF0D3A">
            <w:pPr>
              <w:rPr>
                <w:sz w:val="24"/>
                <w:szCs w:val="24"/>
              </w:rPr>
            </w:pPr>
            <w:r w:rsidRPr="0059775B">
              <w:rPr>
                <w:sz w:val="24"/>
                <w:szCs w:val="24"/>
              </w:rPr>
              <w:t>Регистрация  права со</w:t>
            </w:r>
            <w:r w:rsidRPr="0059775B">
              <w:rPr>
                <w:sz w:val="24"/>
                <w:szCs w:val="24"/>
              </w:rPr>
              <w:t>б</w:t>
            </w:r>
            <w:r w:rsidRPr="0059775B">
              <w:rPr>
                <w:sz w:val="24"/>
                <w:szCs w:val="24"/>
              </w:rPr>
              <w:t>ственности на объекты мун</w:t>
            </w:r>
            <w:r w:rsidRPr="0059775B">
              <w:rPr>
                <w:sz w:val="24"/>
                <w:szCs w:val="24"/>
              </w:rPr>
              <w:t>и</w:t>
            </w:r>
            <w:r w:rsidRPr="0059775B">
              <w:rPr>
                <w:sz w:val="24"/>
                <w:szCs w:val="24"/>
              </w:rPr>
              <w:t>ципальной со</w:t>
            </w:r>
            <w:r w:rsidRPr="0059775B">
              <w:rPr>
                <w:sz w:val="24"/>
                <w:szCs w:val="24"/>
              </w:rPr>
              <w:t>б</w:t>
            </w:r>
            <w:r w:rsidRPr="0059775B">
              <w:rPr>
                <w:sz w:val="24"/>
                <w:szCs w:val="24"/>
              </w:rPr>
              <w:t>ств</w:t>
            </w:r>
            <w:r>
              <w:rPr>
                <w:sz w:val="24"/>
                <w:szCs w:val="24"/>
              </w:rPr>
              <w:t>енности</w:t>
            </w:r>
          </w:p>
          <w:p w14:paraId="732CA56A" w14:textId="77777777" w:rsidR="009F600E" w:rsidRPr="0059775B" w:rsidRDefault="009F600E" w:rsidP="00CF0D3A">
            <w:pPr>
              <w:rPr>
                <w:b/>
                <w:sz w:val="24"/>
                <w:szCs w:val="24"/>
              </w:rPr>
            </w:pPr>
          </w:p>
        </w:tc>
        <w:tc>
          <w:tcPr>
            <w:tcW w:w="241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12D2D36A" w14:textId="77777777" w:rsidR="009F600E" w:rsidRPr="0059775B" w:rsidRDefault="009F600E" w:rsidP="00CF0D3A">
            <w:pPr>
              <w:jc w:val="center"/>
              <w:rPr>
                <w:b/>
                <w:color w:val="22272F"/>
                <w:sz w:val="24"/>
                <w:szCs w:val="24"/>
              </w:rPr>
            </w:pPr>
            <w:r w:rsidRPr="0059775B">
              <w:rPr>
                <w:sz w:val="24"/>
                <w:szCs w:val="24"/>
              </w:rPr>
              <w:t>Доля объектов мун</w:t>
            </w:r>
            <w:r w:rsidRPr="0059775B">
              <w:rPr>
                <w:sz w:val="24"/>
                <w:szCs w:val="24"/>
              </w:rPr>
              <w:t>и</w:t>
            </w:r>
            <w:r w:rsidRPr="0059775B">
              <w:rPr>
                <w:sz w:val="24"/>
                <w:szCs w:val="24"/>
              </w:rPr>
              <w:t>ципальной собстве</w:t>
            </w:r>
            <w:r w:rsidRPr="0059775B">
              <w:rPr>
                <w:sz w:val="24"/>
                <w:szCs w:val="24"/>
              </w:rPr>
              <w:t>н</w:t>
            </w:r>
            <w:r w:rsidRPr="0059775B">
              <w:rPr>
                <w:sz w:val="24"/>
                <w:szCs w:val="24"/>
              </w:rPr>
              <w:t>ности, на которые з</w:t>
            </w:r>
            <w:r w:rsidRPr="0059775B">
              <w:rPr>
                <w:sz w:val="24"/>
                <w:szCs w:val="24"/>
              </w:rPr>
              <w:t>а</w:t>
            </w:r>
            <w:r w:rsidRPr="0059775B">
              <w:rPr>
                <w:sz w:val="24"/>
                <w:szCs w:val="24"/>
              </w:rPr>
              <w:t>регистрированы права собственности от о</w:t>
            </w:r>
            <w:r w:rsidRPr="0059775B">
              <w:rPr>
                <w:sz w:val="24"/>
                <w:szCs w:val="24"/>
              </w:rPr>
              <w:t>б</w:t>
            </w:r>
            <w:r w:rsidRPr="0059775B">
              <w:rPr>
                <w:sz w:val="24"/>
                <w:szCs w:val="24"/>
              </w:rPr>
              <w:t>щего числа объектов муниципальной со</w:t>
            </w:r>
            <w:r w:rsidRPr="0059775B">
              <w:rPr>
                <w:sz w:val="24"/>
                <w:szCs w:val="24"/>
              </w:rPr>
              <w:t>б</w:t>
            </w:r>
            <w:r w:rsidRPr="0059775B">
              <w:rPr>
                <w:sz w:val="24"/>
                <w:szCs w:val="24"/>
              </w:rPr>
              <w:t>ственности, подлеж</w:t>
            </w:r>
            <w:r w:rsidRPr="0059775B">
              <w:rPr>
                <w:sz w:val="24"/>
                <w:szCs w:val="24"/>
              </w:rPr>
              <w:t>а</w:t>
            </w:r>
            <w:r w:rsidRPr="0059775B">
              <w:rPr>
                <w:sz w:val="24"/>
                <w:szCs w:val="24"/>
              </w:rPr>
              <w:t>щих регистрации</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D053F62" w14:textId="77777777" w:rsidR="009F600E" w:rsidRPr="0059775B" w:rsidRDefault="009F600E" w:rsidP="00CF0D3A">
            <w:pPr>
              <w:jc w:val="center"/>
              <w:rPr>
                <w:color w:val="22272F"/>
                <w:sz w:val="24"/>
                <w:szCs w:val="24"/>
              </w:rPr>
            </w:pPr>
            <w:r w:rsidRPr="0059775B">
              <w:rPr>
                <w:color w:val="22272F"/>
                <w:sz w:val="24"/>
                <w:szCs w:val="24"/>
              </w:rPr>
              <w:t>%</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D5D5D15" w14:textId="2EA0111E" w:rsidR="009F600E" w:rsidRPr="0059775B" w:rsidRDefault="009F600E" w:rsidP="00CF0D3A">
            <w:pPr>
              <w:jc w:val="center"/>
              <w:rPr>
                <w:sz w:val="24"/>
                <w:szCs w:val="24"/>
              </w:rPr>
            </w:pPr>
            <w:r>
              <w:rPr>
                <w:sz w:val="24"/>
                <w:szCs w:val="24"/>
              </w:rPr>
              <w:t>90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8B73C" w14:textId="78539143" w:rsidR="009F600E" w:rsidRPr="0059775B" w:rsidRDefault="009F600E" w:rsidP="00CF0D3A">
            <w:pPr>
              <w:jc w:val="center"/>
              <w:rPr>
                <w:sz w:val="24"/>
                <w:szCs w:val="24"/>
              </w:rPr>
            </w:pPr>
            <w:r>
              <w:rPr>
                <w:sz w:val="24"/>
                <w:szCs w:val="24"/>
              </w:rPr>
              <w:t>90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2A5303" w14:textId="39BFD492" w:rsidR="009F600E" w:rsidRPr="0059775B" w:rsidRDefault="009F600E" w:rsidP="00CF0D3A">
            <w:pPr>
              <w:jc w:val="center"/>
              <w:rPr>
                <w:sz w:val="24"/>
                <w:szCs w:val="24"/>
              </w:rPr>
            </w:pPr>
            <w:r>
              <w:rPr>
                <w:sz w:val="24"/>
                <w:szCs w:val="24"/>
              </w:rPr>
              <w:t>90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BF683E" w14:textId="00F9D68C" w:rsidR="009F600E" w:rsidRPr="0059775B" w:rsidRDefault="009F600E" w:rsidP="00CF0D3A">
            <w:pPr>
              <w:jc w:val="center"/>
              <w:rPr>
                <w:sz w:val="24"/>
                <w:szCs w:val="24"/>
              </w:rPr>
            </w:pPr>
            <w:r>
              <w:rPr>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0ED74F" w14:textId="06901EEF" w:rsidR="009F600E" w:rsidRPr="0059775B" w:rsidRDefault="009F600E" w:rsidP="00CF0D3A">
            <w:pPr>
              <w:jc w:val="center"/>
              <w:rPr>
                <w:sz w:val="24"/>
                <w:szCs w:val="24"/>
              </w:rPr>
            </w:pPr>
            <w:r>
              <w:rPr>
                <w:sz w:val="24"/>
                <w:szCs w:val="24"/>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66C1CC" w14:textId="3F50AEFF" w:rsidR="009F600E" w:rsidRPr="0059775B" w:rsidRDefault="009F600E" w:rsidP="00CF0D3A">
            <w:pPr>
              <w:jc w:val="center"/>
              <w:rPr>
                <w:sz w:val="24"/>
                <w:szCs w:val="24"/>
              </w:rPr>
            </w:pPr>
            <w:r>
              <w:rPr>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258F9E" w14:textId="02B884FA" w:rsidR="009F600E" w:rsidRPr="0059775B" w:rsidRDefault="009F600E" w:rsidP="00CF0D3A">
            <w:pPr>
              <w:jc w:val="center"/>
              <w:rPr>
                <w:sz w:val="24"/>
                <w:szCs w:val="24"/>
              </w:rPr>
            </w:pPr>
            <w:r>
              <w:rPr>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037870" w14:textId="5C8D0610" w:rsidR="009F600E" w:rsidRPr="0059775B" w:rsidRDefault="009F600E" w:rsidP="00CF0D3A">
            <w:pPr>
              <w:jc w:val="center"/>
              <w:rPr>
                <w:sz w:val="24"/>
                <w:szCs w:val="24"/>
              </w:rPr>
            </w:pPr>
            <w:r>
              <w:rPr>
                <w:sz w:val="24"/>
                <w:szCs w:val="24"/>
              </w:rPr>
              <w:t>100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304AF1" w14:textId="77777777" w:rsidR="009F600E" w:rsidRPr="0059775B" w:rsidRDefault="009F600E" w:rsidP="00CF0D3A">
            <w:pPr>
              <w:jc w:val="center"/>
              <w:rPr>
                <w:sz w:val="24"/>
                <w:szCs w:val="24"/>
              </w:rPr>
            </w:pPr>
            <w:r w:rsidRPr="0059775B">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CB7A28B" w14:textId="77777777" w:rsidR="009F600E" w:rsidRDefault="009F600E" w:rsidP="00CF0D3A">
            <w:pPr>
              <w:jc w:val="center"/>
              <w:rPr>
                <w:sz w:val="24"/>
                <w:szCs w:val="24"/>
              </w:rPr>
            </w:pPr>
            <w:r>
              <w:rPr>
                <w:sz w:val="24"/>
                <w:szCs w:val="24"/>
              </w:rPr>
              <w:t>Процессное</w:t>
            </w:r>
          </w:p>
          <w:p w14:paraId="4BE381AB" w14:textId="77777777" w:rsidR="009F600E" w:rsidRPr="0061438B" w:rsidRDefault="009F600E" w:rsidP="00CF0D3A">
            <w:pPr>
              <w:jc w:val="center"/>
              <w:rPr>
                <w:sz w:val="24"/>
                <w:szCs w:val="24"/>
              </w:rPr>
            </w:pPr>
            <w:r w:rsidRPr="0061438B">
              <w:rPr>
                <w:sz w:val="24"/>
                <w:szCs w:val="24"/>
              </w:rPr>
              <w:t>мероприятие</w:t>
            </w:r>
          </w:p>
        </w:tc>
      </w:tr>
      <w:tr w:rsidR="009F600E" w:rsidRPr="0068553A" w14:paraId="4FA6F7F8" w14:textId="77777777" w:rsidTr="009F600E">
        <w:trPr>
          <w:trHeight w:val="1995"/>
        </w:trPr>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76D14620" w14:textId="77777777" w:rsidR="009F600E" w:rsidRPr="0059775B" w:rsidRDefault="009F600E" w:rsidP="00CF0D3A">
            <w:pPr>
              <w:jc w:val="center"/>
              <w:rPr>
                <w:sz w:val="24"/>
                <w:szCs w:val="24"/>
              </w:rPr>
            </w:pPr>
            <w:r w:rsidRPr="0059775B">
              <w:rPr>
                <w:sz w:val="24"/>
                <w:szCs w:val="24"/>
              </w:rPr>
              <w:t>1.1.2.</w:t>
            </w:r>
          </w:p>
        </w:tc>
        <w:tc>
          <w:tcPr>
            <w:tcW w:w="167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557C333C" w14:textId="77777777" w:rsidR="009F600E" w:rsidRPr="0059775B" w:rsidRDefault="009F600E" w:rsidP="00CF0D3A">
            <w:pPr>
              <w:rPr>
                <w:sz w:val="24"/>
                <w:szCs w:val="24"/>
              </w:rPr>
            </w:pPr>
            <w:r w:rsidRPr="0059775B">
              <w:rPr>
                <w:sz w:val="24"/>
                <w:szCs w:val="24"/>
              </w:rPr>
              <w:t>Проведение оценки  техн</w:t>
            </w:r>
            <w:r w:rsidRPr="0059775B">
              <w:rPr>
                <w:sz w:val="24"/>
                <w:szCs w:val="24"/>
              </w:rPr>
              <w:t>и</w:t>
            </w:r>
            <w:r w:rsidRPr="0059775B">
              <w:rPr>
                <w:sz w:val="24"/>
                <w:szCs w:val="24"/>
              </w:rPr>
              <w:t>ческого состо</w:t>
            </w:r>
            <w:r w:rsidRPr="0059775B">
              <w:rPr>
                <w:sz w:val="24"/>
                <w:szCs w:val="24"/>
              </w:rPr>
              <w:t>я</w:t>
            </w:r>
            <w:r w:rsidRPr="0059775B">
              <w:rPr>
                <w:sz w:val="24"/>
                <w:szCs w:val="24"/>
              </w:rPr>
              <w:t>ния, рыночной стоимости или арендной платы муниципальн</w:t>
            </w:r>
            <w:r w:rsidRPr="0059775B">
              <w:rPr>
                <w:sz w:val="24"/>
                <w:szCs w:val="24"/>
              </w:rPr>
              <w:t>о</w:t>
            </w:r>
            <w:r w:rsidRPr="0059775B">
              <w:rPr>
                <w:sz w:val="24"/>
                <w:szCs w:val="24"/>
              </w:rPr>
              <w:t>го имущества»</w:t>
            </w:r>
          </w:p>
        </w:tc>
        <w:tc>
          <w:tcPr>
            <w:tcW w:w="2410"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18C65725" w14:textId="77777777" w:rsidR="009F600E" w:rsidRPr="0059775B" w:rsidRDefault="009F600E" w:rsidP="00CF0D3A">
            <w:pPr>
              <w:jc w:val="center"/>
              <w:rPr>
                <w:sz w:val="24"/>
                <w:szCs w:val="24"/>
              </w:rPr>
            </w:pPr>
            <w:r w:rsidRPr="0059775B">
              <w:rPr>
                <w:sz w:val="24"/>
                <w:szCs w:val="24"/>
              </w:rPr>
              <w:t>Количество объектов муниципальной со</w:t>
            </w:r>
            <w:r w:rsidRPr="0059775B">
              <w:rPr>
                <w:sz w:val="24"/>
                <w:szCs w:val="24"/>
              </w:rPr>
              <w:t>б</w:t>
            </w:r>
            <w:r w:rsidRPr="0059775B">
              <w:rPr>
                <w:sz w:val="24"/>
                <w:szCs w:val="24"/>
              </w:rPr>
              <w:t>ственности, по кот</w:t>
            </w:r>
            <w:r w:rsidRPr="0059775B">
              <w:rPr>
                <w:sz w:val="24"/>
                <w:szCs w:val="24"/>
              </w:rPr>
              <w:t>о</w:t>
            </w:r>
            <w:r w:rsidRPr="0059775B">
              <w:rPr>
                <w:sz w:val="24"/>
                <w:szCs w:val="24"/>
              </w:rPr>
              <w:t>рым проведена оценка  технического состо</w:t>
            </w:r>
            <w:r w:rsidRPr="0059775B">
              <w:rPr>
                <w:sz w:val="24"/>
                <w:szCs w:val="24"/>
              </w:rPr>
              <w:t>я</w:t>
            </w:r>
            <w:r w:rsidRPr="0059775B">
              <w:rPr>
                <w:sz w:val="24"/>
                <w:szCs w:val="24"/>
              </w:rPr>
              <w:t>ния, рыночной сто</w:t>
            </w:r>
            <w:r w:rsidRPr="0059775B">
              <w:rPr>
                <w:sz w:val="24"/>
                <w:szCs w:val="24"/>
              </w:rPr>
              <w:t>и</w:t>
            </w:r>
            <w:r w:rsidRPr="0059775B">
              <w:rPr>
                <w:sz w:val="24"/>
                <w:szCs w:val="24"/>
              </w:rPr>
              <w:t>мости или арендной платы</w:t>
            </w:r>
          </w:p>
        </w:tc>
        <w:tc>
          <w:tcPr>
            <w:tcW w:w="99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0C09F1D3" w14:textId="77777777" w:rsidR="009F600E" w:rsidRPr="0059775B" w:rsidRDefault="009F600E" w:rsidP="00CF0D3A">
            <w:pPr>
              <w:jc w:val="center"/>
              <w:rPr>
                <w:color w:val="22272F"/>
                <w:sz w:val="24"/>
                <w:szCs w:val="24"/>
              </w:rPr>
            </w:pPr>
            <w:r w:rsidRPr="0059775B">
              <w:rPr>
                <w:color w:val="22272F"/>
                <w:sz w:val="24"/>
                <w:szCs w:val="24"/>
              </w:rPr>
              <w:t>единиц</w:t>
            </w:r>
          </w:p>
        </w:tc>
        <w:tc>
          <w:tcPr>
            <w:tcW w:w="99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748ED4C9" w14:textId="77777777" w:rsidR="009F600E" w:rsidRPr="0059775B" w:rsidRDefault="009F600E" w:rsidP="00CF0D3A">
            <w:pPr>
              <w:jc w:val="center"/>
              <w:rPr>
                <w:sz w:val="24"/>
                <w:szCs w:val="24"/>
              </w:rPr>
            </w:pPr>
            <w:r w:rsidRPr="0059775B">
              <w:rPr>
                <w:sz w:val="24"/>
                <w:szCs w:val="24"/>
              </w:rPr>
              <w:t>0</w:t>
            </w:r>
          </w:p>
        </w:tc>
        <w:tc>
          <w:tcPr>
            <w:tcW w:w="85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6861882" w14:textId="77777777" w:rsidR="009F600E" w:rsidRPr="0059775B" w:rsidRDefault="009F600E" w:rsidP="00CF0D3A">
            <w:pPr>
              <w:jc w:val="center"/>
              <w:rPr>
                <w:sz w:val="24"/>
                <w:szCs w:val="24"/>
              </w:rPr>
            </w:pPr>
            <w:r w:rsidRPr="0059775B">
              <w:rPr>
                <w:sz w:val="24"/>
                <w:szCs w:val="24"/>
              </w:rPr>
              <w:t>1</w:t>
            </w:r>
          </w:p>
        </w:tc>
        <w:tc>
          <w:tcPr>
            <w:tcW w:w="992"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16705E0" w14:textId="77777777" w:rsidR="009F600E" w:rsidRPr="0059775B" w:rsidRDefault="009F600E" w:rsidP="00CF0D3A">
            <w:pPr>
              <w:jc w:val="center"/>
              <w:rPr>
                <w:sz w:val="24"/>
                <w:szCs w:val="24"/>
              </w:rPr>
            </w:pPr>
            <w:r w:rsidRPr="0059775B">
              <w:rPr>
                <w:sz w:val="24"/>
                <w:szCs w:val="24"/>
              </w:rPr>
              <w:t>2</w:t>
            </w:r>
          </w:p>
        </w:tc>
        <w:tc>
          <w:tcPr>
            <w:tcW w:w="85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8592343" w14:textId="77777777" w:rsidR="009F600E" w:rsidRPr="0059775B" w:rsidRDefault="009F600E" w:rsidP="00CF0D3A">
            <w:pPr>
              <w:jc w:val="center"/>
              <w:rPr>
                <w:sz w:val="24"/>
                <w:szCs w:val="24"/>
              </w:rPr>
            </w:pPr>
            <w:r w:rsidRPr="0059775B">
              <w:rPr>
                <w:sz w:val="24"/>
                <w:szCs w:val="24"/>
              </w:rPr>
              <w:t>2</w:t>
            </w:r>
          </w:p>
        </w:tc>
        <w:tc>
          <w:tcPr>
            <w:tcW w:w="85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EAAA6B8" w14:textId="77777777" w:rsidR="009F600E" w:rsidRPr="0059775B" w:rsidRDefault="009F600E" w:rsidP="00CF0D3A">
            <w:pPr>
              <w:jc w:val="center"/>
              <w:rPr>
                <w:sz w:val="24"/>
                <w:szCs w:val="24"/>
              </w:rPr>
            </w:pPr>
            <w:r w:rsidRPr="0059775B">
              <w:rPr>
                <w:sz w:val="24"/>
                <w:szCs w:val="24"/>
              </w:rPr>
              <w:t>3</w:t>
            </w:r>
          </w:p>
        </w:tc>
        <w:tc>
          <w:tcPr>
            <w:tcW w:w="85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3CABCEF" w14:textId="77777777" w:rsidR="009F600E" w:rsidRPr="0059775B" w:rsidRDefault="009F600E" w:rsidP="00CF0D3A">
            <w:pPr>
              <w:jc w:val="center"/>
              <w:rPr>
                <w:sz w:val="24"/>
                <w:szCs w:val="24"/>
              </w:rPr>
            </w:pPr>
            <w:r w:rsidRPr="0059775B">
              <w:rPr>
                <w:sz w:val="24"/>
                <w:szCs w:val="24"/>
              </w:rPr>
              <w:t>3</w:t>
            </w:r>
          </w:p>
        </w:tc>
        <w:tc>
          <w:tcPr>
            <w:tcW w:w="70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3BED95F" w14:textId="77777777" w:rsidR="009F600E" w:rsidRPr="0059775B" w:rsidRDefault="009F600E" w:rsidP="00CF0D3A">
            <w:pPr>
              <w:jc w:val="center"/>
              <w:rPr>
                <w:sz w:val="24"/>
                <w:szCs w:val="24"/>
              </w:rPr>
            </w:pPr>
            <w:r w:rsidRPr="0059775B">
              <w:rPr>
                <w:sz w:val="24"/>
                <w:szCs w:val="24"/>
              </w:rPr>
              <w:t>3</w:t>
            </w:r>
          </w:p>
        </w:tc>
        <w:tc>
          <w:tcPr>
            <w:tcW w:w="708" w:type="dxa"/>
            <w:tcBorders>
              <w:top w:val="single" w:sz="6" w:space="0" w:color="000000"/>
              <w:left w:val="single" w:sz="6" w:space="0" w:color="000000"/>
              <w:bottom w:val="single" w:sz="4" w:space="0" w:color="auto"/>
              <w:right w:val="single" w:sz="6" w:space="0" w:color="000000"/>
            </w:tcBorders>
            <w:shd w:val="clear" w:color="auto" w:fill="FFFFFF"/>
            <w:vAlign w:val="center"/>
          </w:tcPr>
          <w:p w14:paraId="4BA5BBFF" w14:textId="77777777" w:rsidR="009F600E" w:rsidRPr="0059775B" w:rsidRDefault="009F600E" w:rsidP="00CF0D3A">
            <w:pPr>
              <w:jc w:val="center"/>
              <w:rPr>
                <w:sz w:val="24"/>
                <w:szCs w:val="24"/>
              </w:rPr>
            </w:pPr>
            <w:r w:rsidRPr="0059775B">
              <w:rPr>
                <w:sz w:val="24"/>
                <w:szCs w:val="24"/>
              </w:rPr>
              <w:t>3</w:t>
            </w:r>
          </w:p>
        </w:tc>
        <w:tc>
          <w:tcPr>
            <w:tcW w:w="993"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029FF1A" w14:textId="77777777" w:rsidR="009F600E" w:rsidRPr="0059775B" w:rsidRDefault="009F600E" w:rsidP="00CF0D3A">
            <w:pPr>
              <w:jc w:val="center"/>
              <w:rPr>
                <w:sz w:val="24"/>
                <w:szCs w:val="24"/>
              </w:rPr>
            </w:pPr>
            <w:r w:rsidRPr="0059775B">
              <w:rPr>
                <w:sz w:val="24"/>
                <w:szCs w:val="24"/>
              </w:rPr>
              <w:t>3</w:t>
            </w:r>
          </w:p>
        </w:tc>
        <w:tc>
          <w:tcPr>
            <w:tcW w:w="1417"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562C5DA3" w14:textId="77777777" w:rsidR="009F600E" w:rsidRDefault="009F600E" w:rsidP="00CF0D3A">
            <w:pPr>
              <w:jc w:val="center"/>
              <w:rPr>
                <w:sz w:val="24"/>
                <w:szCs w:val="24"/>
              </w:rPr>
            </w:pPr>
            <w:r>
              <w:rPr>
                <w:sz w:val="24"/>
                <w:szCs w:val="24"/>
              </w:rPr>
              <w:t>Процессное</w:t>
            </w:r>
          </w:p>
          <w:p w14:paraId="7F112435" w14:textId="77777777" w:rsidR="009F600E" w:rsidRPr="0061438B" w:rsidRDefault="009F600E" w:rsidP="00CF0D3A">
            <w:pPr>
              <w:jc w:val="center"/>
              <w:rPr>
                <w:sz w:val="24"/>
                <w:szCs w:val="24"/>
              </w:rPr>
            </w:pPr>
            <w:r w:rsidRPr="0061438B">
              <w:rPr>
                <w:sz w:val="24"/>
                <w:szCs w:val="24"/>
              </w:rPr>
              <w:t>мероприятие</w:t>
            </w:r>
          </w:p>
        </w:tc>
      </w:tr>
      <w:tr w:rsidR="009F600E" w:rsidRPr="00E86348" w14:paraId="7D4605CC" w14:textId="77777777" w:rsidTr="009F600E">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383C287" w14:textId="77777777" w:rsidR="009F600E" w:rsidRPr="0059775B" w:rsidRDefault="009F600E" w:rsidP="00CF0D3A">
            <w:pPr>
              <w:jc w:val="center"/>
              <w:rPr>
                <w:b/>
                <w:sz w:val="24"/>
                <w:szCs w:val="24"/>
              </w:rPr>
            </w:pPr>
            <w:r w:rsidRPr="0059775B">
              <w:rPr>
                <w:sz w:val="24"/>
                <w:szCs w:val="24"/>
              </w:rPr>
              <w:lastRenderedPageBreak/>
              <w:t>№ п/п</w:t>
            </w:r>
          </w:p>
        </w:tc>
        <w:tc>
          <w:tcPr>
            <w:tcW w:w="167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5EC9A7B" w14:textId="77777777" w:rsidR="009F600E" w:rsidRDefault="009F600E" w:rsidP="00CF0D3A">
            <w:pPr>
              <w:jc w:val="center"/>
              <w:rPr>
                <w:sz w:val="24"/>
                <w:szCs w:val="24"/>
              </w:rPr>
            </w:pPr>
            <w:r w:rsidRPr="0059775B">
              <w:rPr>
                <w:sz w:val="24"/>
                <w:szCs w:val="24"/>
              </w:rPr>
              <w:t>Наименование мероприятия (результата)</w:t>
            </w:r>
          </w:p>
          <w:p w14:paraId="00CAA24B" w14:textId="77777777" w:rsidR="00F74200" w:rsidRPr="0059775B" w:rsidRDefault="00F74200" w:rsidP="00CF0D3A">
            <w:pPr>
              <w:jc w:val="center"/>
              <w:rPr>
                <w:b/>
                <w:sz w:val="24"/>
                <w:szCs w:val="24"/>
              </w:rPr>
            </w:pPr>
          </w:p>
        </w:tc>
        <w:tc>
          <w:tcPr>
            <w:tcW w:w="241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8C0C446" w14:textId="77777777" w:rsidR="009F600E" w:rsidRPr="0059775B" w:rsidRDefault="009F600E" w:rsidP="00CF0D3A">
            <w:pPr>
              <w:jc w:val="center"/>
              <w:rPr>
                <w:sz w:val="24"/>
                <w:szCs w:val="24"/>
              </w:rPr>
            </w:pPr>
            <w:r w:rsidRPr="0059775B">
              <w:rPr>
                <w:sz w:val="24"/>
                <w:szCs w:val="24"/>
              </w:rPr>
              <w:t>Характеристика</w:t>
            </w:r>
          </w:p>
          <w:p w14:paraId="1636B801" w14:textId="77777777" w:rsidR="009F600E" w:rsidRPr="0059775B" w:rsidRDefault="009F600E" w:rsidP="00CF0D3A">
            <w:pPr>
              <w:jc w:val="center"/>
              <w:rPr>
                <w:b/>
                <w:sz w:val="24"/>
                <w:szCs w:val="24"/>
              </w:rPr>
            </w:pP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C3DC612" w14:textId="77777777" w:rsidR="009F600E" w:rsidRPr="0059775B" w:rsidRDefault="009F600E" w:rsidP="00CF0D3A">
            <w:pPr>
              <w:jc w:val="center"/>
              <w:rPr>
                <w:b/>
                <w:sz w:val="24"/>
                <w:szCs w:val="24"/>
              </w:rPr>
            </w:pPr>
            <w:r w:rsidRPr="0059775B">
              <w:rPr>
                <w:sz w:val="24"/>
                <w:szCs w:val="24"/>
              </w:rPr>
              <w:t xml:space="preserve">Единица </w:t>
            </w:r>
            <w:proofErr w:type="spellStart"/>
            <w:r w:rsidRPr="0059775B">
              <w:rPr>
                <w:sz w:val="24"/>
                <w:szCs w:val="24"/>
              </w:rPr>
              <w:t>измере-ния</w:t>
            </w:r>
            <w:proofErr w:type="spellEnd"/>
          </w:p>
        </w:tc>
        <w:tc>
          <w:tcPr>
            <w:tcW w:w="99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8E473DB" w14:textId="77777777" w:rsidR="009F600E" w:rsidRPr="0059775B" w:rsidRDefault="009F600E" w:rsidP="00CF0D3A">
            <w:pPr>
              <w:jc w:val="center"/>
              <w:rPr>
                <w:b/>
                <w:sz w:val="24"/>
                <w:szCs w:val="24"/>
              </w:rPr>
            </w:pPr>
            <w:r w:rsidRPr="0059775B">
              <w:rPr>
                <w:sz w:val="24"/>
                <w:szCs w:val="24"/>
              </w:rPr>
              <w:t>Базовое значение</w:t>
            </w:r>
          </w:p>
        </w:tc>
        <w:tc>
          <w:tcPr>
            <w:tcW w:w="6804" w:type="dxa"/>
            <w:gridSpan w:val="8"/>
            <w:tcBorders>
              <w:top w:val="single" w:sz="6" w:space="0" w:color="000000"/>
              <w:left w:val="single" w:sz="6" w:space="0" w:color="000000"/>
              <w:bottom w:val="nil"/>
              <w:right w:val="single" w:sz="6" w:space="0" w:color="000000"/>
            </w:tcBorders>
            <w:shd w:val="clear" w:color="auto" w:fill="FFFFFF"/>
          </w:tcPr>
          <w:p w14:paraId="6F3D9829" w14:textId="77777777" w:rsidR="009F600E" w:rsidRPr="0059775B" w:rsidRDefault="009F600E" w:rsidP="00CF0D3A">
            <w:pPr>
              <w:jc w:val="center"/>
              <w:rPr>
                <w:b/>
                <w:sz w:val="24"/>
                <w:szCs w:val="24"/>
              </w:rPr>
            </w:pPr>
            <w:r w:rsidRPr="0059775B">
              <w:rPr>
                <w:sz w:val="24"/>
                <w:szCs w:val="24"/>
              </w:rPr>
              <w:t>Значения мероприятия (результата) по годам</w:t>
            </w:r>
          </w:p>
        </w:tc>
        <w:tc>
          <w:tcPr>
            <w:tcW w:w="141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2903439F" w14:textId="77777777" w:rsidR="009F600E" w:rsidRPr="0059775B" w:rsidRDefault="009F600E" w:rsidP="00CF0D3A">
            <w:pPr>
              <w:jc w:val="center"/>
              <w:rPr>
                <w:b/>
                <w:sz w:val="24"/>
                <w:szCs w:val="24"/>
              </w:rPr>
            </w:pPr>
            <w:r w:rsidRPr="0059775B">
              <w:rPr>
                <w:sz w:val="24"/>
                <w:szCs w:val="24"/>
              </w:rPr>
              <w:t>Связь с ко</w:t>
            </w:r>
            <w:r w:rsidRPr="0059775B">
              <w:rPr>
                <w:sz w:val="24"/>
                <w:szCs w:val="24"/>
              </w:rPr>
              <w:t>м</w:t>
            </w:r>
            <w:r w:rsidRPr="0059775B">
              <w:rPr>
                <w:sz w:val="24"/>
                <w:szCs w:val="24"/>
              </w:rPr>
              <w:t>плексной программой</w:t>
            </w:r>
          </w:p>
        </w:tc>
      </w:tr>
      <w:tr w:rsidR="009F600E" w:rsidRPr="00E86348" w14:paraId="3F43CFFA" w14:textId="77777777" w:rsidTr="009F600E">
        <w:tc>
          <w:tcPr>
            <w:tcW w:w="709" w:type="dxa"/>
            <w:vMerge/>
            <w:tcBorders>
              <w:top w:val="single" w:sz="6" w:space="0" w:color="000000"/>
              <w:left w:val="single" w:sz="6" w:space="0" w:color="000000"/>
              <w:bottom w:val="nil"/>
              <w:right w:val="nil"/>
            </w:tcBorders>
            <w:shd w:val="clear" w:color="auto" w:fill="FFFFFF"/>
            <w:vAlign w:val="center"/>
            <w:hideMark/>
          </w:tcPr>
          <w:p w14:paraId="0259578D" w14:textId="77777777" w:rsidR="009F600E" w:rsidRPr="0059775B" w:rsidRDefault="009F600E" w:rsidP="00CF0D3A">
            <w:pPr>
              <w:rPr>
                <w:b/>
                <w:sz w:val="24"/>
                <w:szCs w:val="24"/>
              </w:rPr>
            </w:pPr>
          </w:p>
        </w:tc>
        <w:tc>
          <w:tcPr>
            <w:tcW w:w="1678" w:type="dxa"/>
            <w:vMerge/>
            <w:tcBorders>
              <w:top w:val="single" w:sz="6" w:space="0" w:color="000000"/>
              <w:left w:val="single" w:sz="6" w:space="0" w:color="000000"/>
              <w:bottom w:val="nil"/>
              <w:right w:val="nil"/>
            </w:tcBorders>
            <w:shd w:val="clear" w:color="auto" w:fill="FFFFFF"/>
            <w:vAlign w:val="center"/>
            <w:hideMark/>
          </w:tcPr>
          <w:p w14:paraId="38807A30" w14:textId="77777777" w:rsidR="009F600E" w:rsidRPr="0059775B" w:rsidRDefault="009F600E" w:rsidP="00CF0D3A">
            <w:pPr>
              <w:rPr>
                <w:b/>
                <w:sz w:val="24"/>
                <w:szCs w:val="24"/>
              </w:rPr>
            </w:pPr>
          </w:p>
        </w:tc>
        <w:tc>
          <w:tcPr>
            <w:tcW w:w="2410" w:type="dxa"/>
            <w:vMerge/>
            <w:tcBorders>
              <w:top w:val="single" w:sz="6" w:space="0" w:color="000000"/>
              <w:left w:val="single" w:sz="6" w:space="0" w:color="000000"/>
              <w:bottom w:val="nil"/>
              <w:right w:val="nil"/>
            </w:tcBorders>
            <w:shd w:val="clear" w:color="auto" w:fill="FFFFFF"/>
            <w:vAlign w:val="center"/>
            <w:hideMark/>
          </w:tcPr>
          <w:p w14:paraId="33DC6599" w14:textId="77777777" w:rsidR="009F600E" w:rsidRPr="0059775B" w:rsidRDefault="009F600E" w:rsidP="00CF0D3A">
            <w:pPr>
              <w:rPr>
                <w:b/>
                <w:sz w:val="24"/>
                <w:szCs w:val="24"/>
              </w:rPr>
            </w:pPr>
          </w:p>
        </w:tc>
        <w:tc>
          <w:tcPr>
            <w:tcW w:w="992" w:type="dxa"/>
            <w:vMerge/>
            <w:tcBorders>
              <w:top w:val="single" w:sz="6" w:space="0" w:color="000000"/>
              <w:left w:val="single" w:sz="6" w:space="0" w:color="000000"/>
              <w:bottom w:val="nil"/>
              <w:right w:val="nil"/>
            </w:tcBorders>
            <w:shd w:val="clear" w:color="auto" w:fill="FFFFFF"/>
            <w:vAlign w:val="center"/>
            <w:hideMark/>
          </w:tcPr>
          <w:p w14:paraId="2932671D" w14:textId="77777777" w:rsidR="009F600E" w:rsidRPr="0059775B" w:rsidRDefault="009F600E" w:rsidP="00CF0D3A">
            <w:pPr>
              <w:rPr>
                <w:b/>
                <w:sz w:val="24"/>
                <w:szCs w:val="24"/>
              </w:rPr>
            </w:pPr>
          </w:p>
        </w:tc>
        <w:tc>
          <w:tcPr>
            <w:tcW w:w="993" w:type="dxa"/>
            <w:vMerge/>
            <w:tcBorders>
              <w:top w:val="single" w:sz="6" w:space="0" w:color="000000"/>
              <w:left w:val="single" w:sz="6" w:space="0" w:color="000000"/>
              <w:bottom w:val="nil"/>
              <w:right w:val="nil"/>
            </w:tcBorders>
            <w:shd w:val="clear" w:color="auto" w:fill="FFFFFF"/>
            <w:vAlign w:val="center"/>
            <w:hideMark/>
          </w:tcPr>
          <w:p w14:paraId="0DAA96C9" w14:textId="77777777" w:rsidR="009F600E" w:rsidRPr="0059775B" w:rsidRDefault="009F600E" w:rsidP="00CF0D3A">
            <w:pPr>
              <w:rPr>
                <w:b/>
                <w:sz w:val="24"/>
                <w:szCs w:val="24"/>
              </w:rPr>
            </w:pP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646748ED" w14:textId="77777777" w:rsidR="009F600E" w:rsidRPr="0059775B" w:rsidRDefault="009F600E" w:rsidP="00CF0D3A">
            <w:pPr>
              <w:jc w:val="center"/>
              <w:rPr>
                <w:sz w:val="24"/>
                <w:szCs w:val="24"/>
              </w:rPr>
            </w:pPr>
            <w:r w:rsidRPr="0059775B">
              <w:rPr>
                <w:sz w:val="24"/>
                <w:szCs w:val="24"/>
              </w:rPr>
              <w:t>2023</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696596DE" w14:textId="77777777" w:rsidR="009F600E" w:rsidRPr="0059775B" w:rsidRDefault="009F600E" w:rsidP="00CF0D3A">
            <w:pPr>
              <w:jc w:val="center"/>
              <w:rPr>
                <w:sz w:val="24"/>
                <w:szCs w:val="24"/>
              </w:rPr>
            </w:pPr>
            <w:r w:rsidRPr="0059775B">
              <w:rPr>
                <w:sz w:val="24"/>
                <w:szCs w:val="24"/>
              </w:rPr>
              <w:t>2024</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7959BCA1" w14:textId="77777777" w:rsidR="009F600E" w:rsidRPr="0059775B" w:rsidRDefault="009F600E" w:rsidP="00CF0D3A">
            <w:pPr>
              <w:jc w:val="center"/>
              <w:rPr>
                <w:sz w:val="24"/>
                <w:szCs w:val="24"/>
              </w:rPr>
            </w:pPr>
            <w:r w:rsidRPr="0059775B">
              <w:rPr>
                <w:sz w:val="24"/>
                <w:szCs w:val="24"/>
              </w:rPr>
              <w:t>2025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02A6619B" w14:textId="77777777" w:rsidR="009F600E" w:rsidRPr="0059775B" w:rsidRDefault="009F600E" w:rsidP="00CF0D3A">
            <w:pPr>
              <w:jc w:val="center"/>
              <w:rPr>
                <w:sz w:val="24"/>
                <w:szCs w:val="24"/>
              </w:rPr>
            </w:pPr>
            <w:r w:rsidRPr="0059775B">
              <w:rPr>
                <w:sz w:val="24"/>
                <w:szCs w:val="24"/>
              </w:rPr>
              <w:t>2026</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43FB2730" w14:textId="77777777" w:rsidR="009F600E" w:rsidRPr="0059775B" w:rsidRDefault="009F600E" w:rsidP="00CF0D3A">
            <w:pPr>
              <w:jc w:val="center"/>
              <w:rPr>
                <w:sz w:val="24"/>
                <w:szCs w:val="24"/>
              </w:rPr>
            </w:pPr>
            <w:r w:rsidRPr="0059775B">
              <w:rPr>
                <w:sz w:val="24"/>
                <w:szCs w:val="24"/>
              </w:rPr>
              <w:t>2027</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151B38E8" w14:textId="77777777" w:rsidR="009F600E" w:rsidRPr="0059775B" w:rsidRDefault="009F600E" w:rsidP="00CF0D3A">
            <w:pPr>
              <w:jc w:val="center"/>
              <w:rPr>
                <w:sz w:val="24"/>
                <w:szCs w:val="24"/>
              </w:rPr>
            </w:pPr>
            <w:r w:rsidRPr="0059775B">
              <w:rPr>
                <w:sz w:val="24"/>
                <w:szCs w:val="24"/>
              </w:rPr>
              <w:t>2028</w:t>
            </w:r>
          </w:p>
        </w:tc>
        <w:tc>
          <w:tcPr>
            <w:tcW w:w="708" w:type="dxa"/>
            <w:tcBorders>
              <w:top w:val="single" w:sz="6" w:space="0" w:color="000000"/>
              <w:left w:val="single" w:sz="6" w:space="0" w:color="000000"/>
              <w:bottom w:val="nil"/>
              <w:right w:val="single" w:sz="6" w:space="0" w:color="000000"/>
            </w:tcBorders>
            <w:shd w:val="clear" w:color="auto" w:fill="FFFFFF"/>
            <w:vAlign w:val="center"/>
          </w:tcPr>
          <w:p w14:paraId="5062C5F1" w14:textId="77777777" w:rsidR="009F600E" w:rsidRPr="0059775B" w:rsidRDefault="009F600E" w:rsidP="00CF0D3A">
            <w:pPr>
              <w:jc w:val="center"/>
              <w:rPr>
                <w:sz w:val="24"/>
                <w:szCs w:val="24"/>
              </w:rPr>
            </w:pPr>
            <w:r w:rsidRPr="0059775B">
              <w:rPr>
                <w:sz w:val="24"/>
                <w:szCs w:val="24"/>
              </w:rPr>
              <w:t>2029</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78508816" w14:textId="77777777" w:rsidR="009F600E" w:rsidRPr="0059775B" w:rsidRDefault="009F600E" w:rsidP="00CF0D3A">
            <w:pPr>
              <w:jc w:val="center"/>
              <w:rPr>
                <w:sz w:val="24"/>
                <w:szCs w:val="24"/>
              </w:rPr>
            </w:pPr>
            <w:r w:rsidRPr="0059775B">
              <w:rPr>
                <w:sz w:val="24"/>
                <w:szCs w:val="24"/>
              </w:rPr>
              <w:t>2030</w:t>
            </w:r>
          </w:p>
        </w:tc>
        <w:tc>
          <w:tcPr>
            <w:tcW w:w="1417" w:type="dxa"/>
            <w:vMerge/>
            <w:tcBorders>
              <w:top w:val="single" w:sz="6" w:space="0" w:color="000000"/>
              <w:left w:val="single" w:sz="6" w:space="0" w:color="000000"/>
              <w:bottom w:val="nil"/>
              <w:right w:val="single" w:sz="6" w:space="0" w:color="000000"/>
            </w:tcBorders>
            <w:shd w:val="clear" w:color="auto" w:fill="FFFFFF"/>
            <w:vAlign w:val="center"/>
            <w:hideMark/>
          </w:tcPr>
          <w:p w14:paraId="4481B684" w14:textId="77777777" w:rsidR="009F600E" w:rsidRPr="0059775B" w:rsidRDefault="009F600E" w:rsidP="00CF0D3A">
            <w:pPr>
              <w:rPr>
                <w:b/>
                <w:sz w:val="24"/>
                <w:szCs w:val="24"/>
              </w:rPr>
            </w:pPr>
          </w:p>
        </w:tc>
      </w:tr>
      <w:tr w:rsidR="009F600E" w:rsidRPr="00E70F4A" w14:paraId="149C71C0" w14:textId="77777777" w:rsidTr="009F600E">
        <w:tc>
          <w:tcPr>
            <w:tcW w:w="709" w:type="dxa"/>
            <w:tcBorders>
              <w:top w:val="single" w:sz="6" w:space="0" w:color="000000"/>
              <w:left w:val="single" w:sz="6" w:space="0" w:color="000000"/>
              <w:bottom w:val="nil"/>
              <w:right w:val="nil"/>
            </w:tcBorders>
            <w:shd w:val="clear" w:color="auto" w:fill="FFFFFF"/>
            <w:vAlign w:val="center"/>
          </w:tcPr>
          <w:p w14:paraId="278E847C" w14:textId="77777777" w:rsidR="009F600E" w:rsidRPr="0059775B" w:rsidRDefault="009F600E" w:rsidP="00CF0D3A">
            <w:pPr>
              <w:jc w:val="center"/>
              <w:rPr>
                <w:sz w:val="24"/>
                <w:szCs w:val="24"/>
              </w:rPr>
            </w:pPr>
            <w:r w:rsidRPr="0059775B">
              <w:rPr>
                <w:sz w:val="24"/>
                <w:szCs w:val="24"/>
              </w:rPr>
              <w:t>1</w:t>
            </w:r>
          </w:p>
        </w:tc>
        <w:tc>
          <w:tcPr>
            <w:tcW w:w="1678" w:type="dxa"/>
            <w:tcBorders>
              <w:top w:val="single" w:sz="6" w:space="0" w:color="000000"/>
              <w:left w:val="single" w:sz="6" w:space="0" w:color="000000"/>
              <w:bottom w:val="nil"/>
              <w:right w:val="nil"/>
            </w:tcBorders>
            <w:shd w:val="clear" w:color="auto" w:fill="FFFFFF"/>
            <w:vAlign w:val="center"/>
          </w:tcPr>
          <w:p w14:paraId="217D5AA5" w14:textId="77777777" w:rsidR="009F600E" w:rsidRPr="0059775B" w:rsidRDefault="009F600E" w:rsidP="00CF0D3A">
            <w:pPr>
              <w:jc w:val="center"/>
              <w:rPr>
                <w:sz w:val="24"/>
                <w:szCs w:val="24"/>
              </w:rPr>
            </w:pPr>
            <w:r w:rsidRPr="0059775B">
              <w:rPr>
                <w:sz w:val="24"/>
                <w:szCs w:val="24"/>
              </w:rPr>
              <w:t>2</w:t>
            </w:r>
          </w:p>
        </w:tc>
        <w:tc>
          <w:tcPr>
            <w:tcW w:w="2410" w:type="dxa"/>
            <w:tcBorders>
              <w:top w:val="single" w:sz="6" w:space="0" w:color="000000"/>
              <w:left w:val="single" w:sz="6" w:space="0" w:color="000000"/>
              <w:bottom w:val="nil"/>
              <w:right w:val="nil"/>
            </w:tcBorders>
            <w:shd w:val="clear" w:color="auto" w:fill="FFFFFF"/>
            <w:vAlign w:val="center"/>
          </w:tcPr>
          <w:p w14:paraId="610B3E5C" w14:textId="77777777" w:rsidR="009F600E" w:rsidRPr="0059775B" w:rsidRDefault="009F600E" w:rsidP="00CF0D3A">
            <w:pPr>
              <w:jc w:val="center"/>
              <w:rPr>
                <w:sz w:val="24"/>
                <w:szCs w:val="24"/>
              </w:rPr>
            </w:pPr>
            <w:r w:rsidRPr="0059775B">
              <w:rPr>
                <w:sz w:val="24"/>
                <w:szCs w:val="24"/>
              </w:rPr>
              <w:t>3</w:t>
            </w:r>
          </w:p>
        </w:tc>
        <w:tc>
          <w:tcPr>
            <w:tcW w:w="992" w:type="dxa"/>
            <w:tcBorders>
              <w:top w:val="single" w:sz="6" w:space="0" w:color="000000"/>
              <w:left w:val="single" w:sz="6" w:space="0" w:color="000000"/>
              <w:bottom w:val="nil"/>
              <w:right w:val="nil"/>
            </w:tcBorders>
            <w:shd w:val="clear" w:color="auto" w:fill="FFFFFF"/>
            <w:vAlign w:val="center"/>
          </w:tcPr>
          <w:p w14:paraId="07644823" w14:textId="77777777" w:rsidR="009F600E" w:rsidRPr="0059775B" w:rsidRDefault="009F600E" w:rsidP="00CF0D3A">
            <w:pPr>
              <w:jc w:val="center"/>
              <w:rPr>
                <w:sz w:val="24"/>
                <w:szCs w:val="24"/>
              </w:rPr>
            </w:pPr>
            <w:r w:rsidRPr="0059775B">
              <w:rPr>
                <w:sz w:val="24"/>
                <w:szCs w:val="24"/>
              </w:rPr>
              <w:t>4</w:t>
            </w:r>
          </w:p>
        </w:tc>
        <w:tc>
          <w:tcPr>
            <w:tcW w:w="993" w:type="dxa"/>
            <w:tcBorders>
              <w:top w:val="single" w:sz="6" w:space="0" w:color="000000"/>
              <w:left w:val="single" w:sz="6" w:space="0" w:color="000000"/>
              <w:bottom w:val="nil"/>
              <w:right w:val="nil"/>
            </w:tcBorders>
            <w:shd w:val="clear" w:color="auto" w:fill="FFFFFF"/>
            <w:vAlign w:val="center"/>
          </w:tcPr>
          <w:p w14:paraId="2D300BBB" w14:textId="77777777" w:rsidR="009F600E" w:rsidRPr="0059775B" w:rsidRDefault="009F600E" w:rsidP="00CF0D3A">
            <w:pPr>
              <w:jc w:val="center"/>
              <w:rPr>
                <w:sz w:val="24"/>
                <w:szCs w:val="24"/>
              </w:rPr>
            </w:pPr>
            <w:r w:rsidRPr="0059775B">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73ED46F" w14:textId="77777777" w:rsidR="009F600E" w:rsidRPr="0059775B" w:rsidRDefault="009F600E" w:rsidP="00CF0D3A">
            <w:pPr>
              <w:jc w:val="center"/>
              <w:rPr>
                <w:sz w:val="24"/>
                <w:szCs w:val="24"/>
              </w:rPr>
            </w:pPr>
            <w:r w:rsidRPr="0059775B">
              <w:rPr>
                <w:sz w:val="24"/>
                <w:szCs w:val="24"/>
              </w:rPr>
              <w:t>6</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30687573" w14:textId="77777777" w:rsidR="009F600E" w:rsidRPr="0059775B" w:rsidRDefault="009F600E" w:rsidP="00CF0D3A">
            <w:pPr>
              <w:jc w:val="center"/>
              <w:rPr>
                <w:sz w:val="24"/>
                <w:szCs w:val="24"/>
              </w:rPr>
            </w:pPr>
            <w:r w:rsidRPr="0059775B">
              <w:rPr>
                <w:sz w:val="24"/>
                <w:szCs w:val="24"/>
              </w:rPr>
              <w:t>7</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326E8F6D" w14:textId="77777777" w:rsidR="009F600E" w:rsidRPr="0059775B" w:rsidRDefault="009F600E" w:rsidP="00CF0D3A">
            <w:pPr>
              <w:jc w:val="center"/>
              <w:rPr>
                <w:sz w:val="24"/>
                <w:szCs w:val="24"/>
              </w:rPr>
            </w:pPr>
            <w:r w:rsidRPr="0059775B">
              <w:rPr>
                <w:sz w:val="24"/>
                <w:szCs w:val="24"/>
              </w:rPr>
              <w:t>8</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5681097C" w14:textId="77777777" w:rsidR="009F600E" w:rsidRPr="0059775B" w:rsidRDefault="009F600E" w:rsidP="00CF0D3A">
            <w:pPr>
              <w:jc w:val="center"/>
              <w:rPr>
                <w:sz w:val="24"/>
                <w:szCs w:val="24"/>
              </w:rPr>
            </w:pPr>
            <w:r w:rsidRPr="0059775B">
              <w:rPr>
                <w:sz w:val="24"/>
                <w:szCs w:val="24"/>
              </w:rPr>
              <w:t>9</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2F55BF6D" w14:textId="77777777" w:rsidR="009F600E" w:rsidRPr="0059775B" w:rsidRDefault="009F600E" w:rsidP="00CF0D3A">
            <w:pPr>
              <w:jc w:val="center"/>
              <w:rPr>
                <w:sz w:val="24"/>
                <w:szCs w:val="24"/>
              </w:rPr>
            </w:pPr>
            <w:r w:rsidRPr="0059775B">
              <w:rPr>
                <w:sz w:val="24"/>
                <w:szCs w:val="24"/>
              </w:rPr>
              <w:t>10</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079D8939" w14:textId="77777777" w:rsidR="009F600E" w:rsidRPr="0059775B" w:rsidRDefault="009F600E" w:rsidP="00CF0D3A">
            <w:pPr>
              <w:jc w:val="center"/>
              <w:rPr>
                <w:sz w:val="24"/>
                <w:szCs w:val="24"/>
              </w:rPr>
            </w:pPr>
            <w:r w:rsidRPr="0059775B">
              <w:rPr>
                <w:sz w:val="24"/>
                <w:szCs w:val="24"/>
              </w:rPr>
              <w:t>11</w:t>
            </w:r>
          </w:p>
        </w:tc>
        <w:tc>
          <w:tcPr>
            <w:tcW w:w="708" w:type="dxa"/>
            <w:tcBorders>
              <w:top w:val="single" w:sz="6" w:space="0" w:color="000000"/>
              <w:left w:val="single" w:sz="6" w:space="0" w:color="000000"/>
              <w:bottom w:val="nil"/>
              <w:right w:val="single" w:sz="6" w:space="0" w:color="000000"/>
            </w:tcBorders>
            <w:shd w:val="clear" w:color="auto" w:fill="FFFFFF"/>
            <w:vAlign w:val="center"/>
          </w:tcPr>
          <w:p w14:paraId="41A61444" w14:textId="77777777" w:rsidR="009F600E" w:rsidRPr="0059775B" w:rsidRDefault="009F600E" w:rsidP="00CF0D3A">
            <w:pPr>
              <w:jc w:val="center"/>
              <w:rPr>
                <w:sz w:val="24"/>
                <w:szCs w:val="24"/>
              </w:rPr>
            </w:pPr>
            <w:r w:rsidRPr="0059775B">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1B645643" w14:textId="77777777" w:rsidR="009F600E" w:rsidRPr="0059775B" w:rsidRDefault="009F600E" w:rsidP="00CF0D3A">
            <w:pPr>
              <w:jc w:val="center"/>
              <w:rPr>
                <w:sz w:val="24"/>
                <w:szCs w:val="24"/>
              </w:rPr>
            </w:pPr>
            <w:r w:rsidRPr="0059775B">
              <w:rPr>
                <w:sz w:val="24"/>
                <w:szCs w:val="24"/>
              </w:rPr>
              <w:t>13</w:t>
            </w:r>
          </w:p>
        </w:tc>
        <w:tc>
          <w:tcPr>
            <w:tcW w:w="1417" w:type="dxa"/>
            <w:tcBorders>
              <w:top w:val="single" w:sz="6" w:space="0" w:color="000000"/>
              <w:left w:val="single" w:sz="6" w:space="0" w:color="000000"/>
              <w:bottom w:val="nil"/>
              <w:right w:val="single" w:sz="6" w:space="0" w:color="000000"/>
            </w:tcBorders>
            <w:shd w:val="clear" w:color="auto" w:fill="FFFFFF"/>
            <w:vAlign w:val="center"/>
          </w:tcPr>
          <w:p w14:paraId="734E0ED8" w14:textId="77777777" w:rsidR="009F600E" w:rsidRPr="0059775B" w:rsidRDefault="009F600E" w:rsidP="00CF0D3A">
            <w:pPr>
              <w:jc w:val="center"/>
              <w:rPr>
                <w:sz w:val="24"/>
                <w:szCs w:val="24"/>
              </w:rPr>
            </w:pPr>
            <w:r w:rsidRPr="0059775B">
              <w:rPr>
                <w:sz w:val="24"/>
                <w:szCs w:val="24"/>
              </w:rPr>
              <w:t>14</w:t>
            </w:r>
          </w:p>
        </w:tc>
      </w:tr>
      <w:tr w:rsidR="009F600E" w:rsidRPr="0068553A" w14:paraId="3185AB0E" w14:textId="77777777" w:rsidTr="009F600E">
        <w:trPr>
          <w:trHeight w:val="626"/>
        </w:trPr>
        <w:tc>
          <w:tcPr>
            <w:tcW w:w="13586" w:type="dxa"/>
            <w:gridSpan w:val="13"/>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0C4A133" w14:textId="29E37FAA" w:rsidR="009F600E" w:rsidRPr="0059775B" w:rsidRDefault="009F600E" w:rsidP="00CF0D3A">
            <w:pPr>
              <w:jc w:val="both"/>
              <w:rPr>
                <w:sz w:val="24"/>
                <w:szCs w:val="24"/>
              </w:rPr>
            </w:pPr>
            <w:r w:rsidRPr="0059775B">
              <w:rPr>
                <w:sz w:val="24"/>
                <w:szCs w:val="24"/>
              </w:rPr>
              <w:t>Задача 2.</w:t>
            </w:r>
            <w:r w:rsidRPr="0059775B">
              <w:rPr>
                <w:color w:val="000000"/>
                <w:sz w:val="24"/>
                <w:szCs w:val="24"/>
              </w:rPr>
              <w:t xml:space="preserve"> Реализация отдельных полномочий МО </w:t>
            </w:r>
            <w:proofErr w:type="spellStart"/>
            <w:r w:rsidR="00FB0A7B">
              <w:rPr>
                <w:color w:val="000000"/>
                <w:sz w:val="24"/>
                <w:szCs w:val="24"/>
              </w:rPr>
              <w:t>Соловьевский</w:t>
            </w:r>
            <w:proofErr w:type="spellEnd"/>
            <w:r w:rsidRPr="0059775B">
              <w:rPr>
                <w:color w:val="000000"/>
                <w:sz w:val="24"/>
                <w:szCs w:val="24"/>
              </w:rPr>
              <w:t xml:space="preserve"> сельсовет в области градостроительной деятельности</w:t>
            </w:r>
          </w:p>
        </w:tc>
        <w:tc>
          <w:tcPr>
            <w:tcW w:w="141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22690230" w14:textId="77777777" w:rsidR="009F600E" w:rsidRPr="0059775B" w:rsidRDefault="009F600E" w:rsidP="00CF0D3A">
            <w:pPr>
              <w:jc w:val="both"/>
              <w:rPr>
                <w:sz w:val="24"/>
                <w:szCs w:val="24"/>
              </w:rPr>
            </w:pPr>
          </w:p>
        </w:tc>
      </w:tr>
      <w:tr w:rsidR="009F600E" w:rsidRPr="0068553A" w14:paraId="6860AB38" w14:textId="77777777" w:rsidTr="009F600E">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FFFF3BA" w14:textId="77777777" w:rsidR="009F600E" w:rsidRPr="0059775B" w:rsidRDefault="009F600E" w:rsidP="00CF0D3A">
            <w:pPr>
              <w:jc w:val="center"/>
              <w:rPr>
                <w:sz w:val="24"/>
                <w:szCs w:val="24"/>
              </w:rPr>
            </w:pPr>
            <w:r w:rsidRPr="0059775B">
              <w:rPr>
                <w:sz w:val="24"/>
                <w:szCs w:val="24"/>
              </w:rPr>
              <w:t>1.2.1.</w:t>
            </w:r>
          </w:p>
        </w:tc>
        <w:tc>
          <w:tcPr>
            <w:tcW w:w="167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493616E3" w14:textId="77777777" w:rsidR="009F600E" w:rsidRPr="0059775B" w:rsidRDefault="009F600E" w:rsidP="00CF0D3A">
            <w:pPr>
              <w:pStyle w:val="Style21"/>
              <w:widowControl/>
            </w:pPr>
            <w:r w:rsidRPr="0059775B">
              <w:rPr>
                <w:rFonts w:eastAsia="Calibri"/>
                <w:lang w:eastAsia="en-US"/>
              </w:rPr>
              <w:t>Обеспеченность разработанными (актуализированными) документами в области градостроительной деятельности</w:t>
            </w:r>
          </w:p>
        </w:tc>
        <w:tc>
          <w:tcPr>
            <w:tcW w:w="241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B18E718" w14:textId="77777777" w:rsidR="009F600E" w:rsidRPr="0059775B" w:rsidRDefault="009F600E" w:rsidP="00CF0D3A">
            <w:pPr>
              <w:jc w:val="center"/>
              <w:rPr>
                <w:color w:val="000000"/>
                <w:sz w:val="24"/>
                <w:szCs w:val="24"/>
              </w:rPr>
            </w:pPr>
            <w:r w:rsidRPr="0059775B">
              <w:rPr>
                <w:color w:val="000000"/>
                <w:sz w:val="24"/>
                <w:szCs w:val="24"/>
              </w:rPr>
              <w:t>Процессное меропри</w:t>
            </w:r>
            <w:r w:rsidRPr="0059775B">
              <w:rPr>
                <w:color w:val="000000"/>
                <w:sz w:val="24"/>
                <w:szCs w:val="24"/>
              </w:rPr>
              <w:t>я</w:t>
            </w:r>
            <w:r w:rsidRPr="0059775B">
              <w:rPr>
                <w:color w:val="000000"/>
                <w:sz w:val="24"/>
                <w:szCs w:val="24"/>
              </w:rPr>
              <w:t>тие</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5665B63" w14:textId="77777777" w:rsidR="009F600E" w:rsidRPr="0059775B" w:rsidRDefault="009F600E" w:rsidP="00CF0D3A">
            <w:pPr>
              <w:jc w:val="center"/>
              <w:rPr>
                <w:color w:val="22272F"/>
                <w:sz w:val="24"/>
                <w:szCs w:val="24"/>
              </w:rPr>
            </w:pPr>
            <w:r w:rsidRPr="0059775B">
              <w:rPr>
                <w:color w:val="22272F"/>
                <w:sz w:val="24"/>
                <w:szCs w:val="24"/>
              </w:rPr>
              <w:t>Да = 1</w:t>
            </w:r>
          </w:p>
          <w:p w14:paraId="02CCAC60" w14:textId="77777777" w:rsidR="009F600E" w:rsidRPr="0059775B" w:rsidRDefault="009F600E" w:rsidP="00CF0D3A">
            <w:pPr>
              <w:jc w:val="center"/>
              <w:rPr>
                <w:color w:val="22272F"/>
                <w:sz w:val="24"/>
                <w:szCs w:val="24"/>
              </w:rPr>
            </w:pPr>
            <w:r w:rsidRPr="0059775B">
              <w:rPr>
                <w:color w:val="22272F"/>
                <w:sz w:val="24"/>
                <w:szCs w:val="24"/>
              </w:rPr>
              <w:t>Нет = 0</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0FD9653" w14:textId="77777777" w:rsidR="009F600E" w:rsidRPr="0059775B" w:rsidRDefault="009F600E" w:rsidP="00CF0D3A">
            <w:pPr>
              <w:jc w:val="center"/>
              <w:rPr>
                <w:sz w:val="24"/>
                <w:szCs w:val="24"/>
              </w:rPr>
            </w:pPr>
            <w:r w:rsidRPr="0059775B">
              <w:rPr>
                <w:sz w:val="24"/>
                <w:szCs w:val="24"/>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7CB185" w14:textId="77777777" w:rsidR="009F600E" w:rsidRPr="0059775B" w:rsidRDefault="009F600E" w:rsidP="00CF0D3A">
            <w:pPr>
              <w:jc w:val="center"/>
              <w:rPr>
                <w:sz w:val="24"/>
                <w:szCs w:val="24"/>
              </w:rPr>
            </w:pPr>
            <w:r w:rsidRPr="0059775B">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B2EABE" w14:textId="77777777" w:rsidR="009F600E" w:rsidRPr="0059775B" w:rsidRDefault="009F600E" w:rsidP="00CF0D3A">
            <w:pPr>
              <w:jc w:val="center"/>
              <w:rPr>
                <w:sz w:val="24"/>
                <w:szCs w:val="24"/>
              </w:rPr>
            </w:pPr>
            <w:r w:rsidRPr="0059775B">
              <w:rPr>
                <w:sz w:val="24"/>
                <w:szCs w:val="24"/>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E440E4" w14:textId="77777777" w:rsidR="009F600E" w:rsidRPr="0059775B" w:rsidRDefault="009F600E" w:rsidP="00CF0D3A">
            <w:pPr>
              <w:jc w:val="center"/>
              <w:rPr>
                <w:sz w:val="24"/>
                <w:szCs w:val="24"/>
              </w:rPr>
            </w:pPr>
            <w:r w:rsidRPr="0059775B">
              <w:rPr>
                <w:sz w:val="24"/>
                <w:szCs w:val="24"/>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9A666B" w14:textId="77777777" w:rsidR="009F600E" w:rsidRPr="0059775B" w:rsidRDefault="009F600E" w:rsidP="00CF0D3A">
            <w:pPr>
              <w:jc w:val="center"/>
              <w:rPr>
                <w:sz w:val="24"/>
                <w:szCs w:val="24"/>
              </w:rPr>
            </w:pPr>
            <w:r w:rsidRPr="0059775B">
              <w:rPr>
                <w:sz w:val="24"/>
                <w:szCs w:val="24"/>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581B92" w14:textId="77777777" w:rsidR="009F600E" w:rsidRPr="0059775B" w:rsidRDefault="009F600E" w:rsidP="00CF0D3A">
            <w:pPr>
              <w:jc w:val="center"/>
              <w:rPr>
                <w:sz w:val="24"/>
                <w:szCs w:val="24"/>
              </w:rPr>
            </w:pPr>
            <w:r w:rsidRPr="0059775B">
              <w:rPr>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267DE3" w14:textId="77777777" w:rsidR="009F600E" w:rsidRPr="0059775B" w:rsidRDefault="009F600E" w:rsidP="00CF0D3A">
            <w:pPr>
              <w:jc w:val="center"/>
              <w:rPr>
                <w:sz w:val="24"/>
                <w:szCs w:val="24"/>
              </w:rPr>
            </w:pPr>
            <w:r w:rsidRPr="0059775B">
              <w:rPr>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B86319" w14:textId="77777777" w:rsidR="009F600E" w:rsidRPr="0059775B" w:rsidRDefault="009F600E" w:rsidP="00CF0D3A">
            <w:pPr>
              <w:jc w:val="center"/>
              <w:rPr>
                <w:sz w:val="24"/>
                <w:szCs w:val="24"/>
              </w:rPr>
            </w:pPr>
            <w:r w:rsidRPr="0059775B">
              <w:rPr>
                <w:sz w:val="24"/>
                <w:szCs w:val="24"/>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BEBD08" w14:textId="77777777" w:rsidR="009F600E" w:rsidRPr="0059775B" w:rsidRDefault="009F600E" w:rsidP="00CF0D3A">
            <w:pPr>
              <w:jc w:val="center"/>
              <w:rPr>
                <w:sz w:val="24"/>
                <w:szCs w:val="24"/>
              </w:rPr>
            </w:pPr>
            <w:r w:rsidRPr="0059775B">
              <w:rPr>
                <w:sz w:val="24"/>
                <w:szCs w:val="24"/>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66694A0" w14:textId="77777777" w:rsidR="009F600E" w:rsidRPr="0061438B" w:rsidRDefault="009F600E" w:rsidP="00CF0D3A">
            <w:pPr>
              <w:jc w:val="center"/>
              <w:rPr>
                <w:sz w:val="24"/>
                <w:szCs w:val="24"/>
              </w:rPr>
            </w:pPr>
            <w:r w:rsidRPr="0061438B">
              <w:rPr>
                <w:sz w:val="24"/>
                <w:szCs w:val="24"/>
              </w:rPr>
              <w:t>Результат</w:t>
            </w:r>
          </w:p>
        </w:tc>
      </w:tr>
      <w:tr w:rsidR="009F600E" w:rsidRPr="0068553A" w14:paraId="7AFAAF88" w14:textId="77777777" w:rsidTr="00D202D3">
        <w:trPr>
          <w:trHeight w:val="626"/>
        </w:trPr>
        <w:tc>
          <w:tcPr>
            <w:tcW w:w="13586"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F956F2A" w14:textId="77777777" w:rsidR="009F600E" w:rsidRPr="0059775B" w:rsidRDefault="009F600E" w:rsidP="00CF0D3A">
            <w:pPr>
              <w:rPr>
                <w:sz w:val="24"/>
                <w:szCs w:val="24"/>
              </w:rPr>
            </w:pPr>
            <w:r w:rsidRPr="0059775B">
              <w:rPr>
                <w:b/>
                <w:sz w:val="24"/>
                <w:szCs w:val="24"/>
              </w:rPr>
              <w:t>2. Комплекс  процессных мероприятий «Развитие дорожного хозяйства»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2D686B6" w14:textId="77777777" w:rsidR="009F600E" w:rsidRPr="0061438B" w:rsidRDefault="009F600E" w:rsidP="00CF0D3A">
            <w:pPr>
              <w:jc w:val="both"/>
              <w:rPr>
                <w:sz w:val="24"/>
                <w:szCs w:val="24"/>
              </w:rPr>
            </w:pPr>
          </w:p>
        </w:tc>
      </w:tr>
      <w:tr w:rsidR="009F600E" w:rsidRPr="0068553A" w14:paraId="3357CF4E" w14:textId="77777777" w:rsidTr="009F600E">
        <w:trPr>
          <w:trHeight w:val="669"/>
        </w:trPr>
        <w:tc>
          <w:tcPr>
            <w:tcW w:w="13586" w:type="dxa"/>
            <w:gridSpan w:val="13"/>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7E2CF62E" w14:textId="4421484F" w:rsidR="009F600E" w:rsidRPr="0059775B" w:rsidRDefault="009F600E" w:rsidP="00CF0D3A">
            <w:pPr>
              <w:rPr>
                <w:b/>
                <w:sz w:val="24"/>
                <w:szCs w:val="24"/>
              </w:rPr>
            </w:pPr>
            <w:r w:rsidRPr="0059775B">
              <w:rPr>
                <w:sz w:val="24"/>
                <w:szCs w:val="24"/>
              </w:rPr>
              <w:t>Задача 1. Повышение уровня ремонта и содержания муниципальных автомобильных дорог общего пользования.</w:t>
            </w:r>
          </w:p>
        </w:tc>
        <w:tc>
          <w:tcPr>
            <w:tcW w:w="1417"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1DED4AB5" w14:textId="77777777" w:rsidR="009F600E" w:rsidRPr="0061438B" w:rsidRDefault="009F600E" w:rsidP="00CF0D3A">
            <w:pPr>
              <w:jc w:val="both"/>
              <w:rPr>
                <w:sz w:val="24"/>
                <w:szCs w:val="24"/>
              </w:rPr>
            </w:pPr>
          </w:p>
        </w:tc>
      </w:tr>
      <w:tr w:rsidR="009F600E" w:rsidRPr="00716881" w14:paraId="73389E02" w14:textId="77777777" w:rsidTr="00FB0A7B">
        <w:trPr>
          <w:trHeight w:val="1088"/>
        </w:trPr>
        <w:tc>
          <w:tcPr>
            <w:tcW w:w="709" w:type="dxa"/>
            <w:vMerge w:val="restart"/>
            <w:tcBorders>
              <w:top w:val="single" w:sz="6" w:space="0" w:color="000000"/>
              <w:left w:val="single" w:sz="6" w:space="0" w:color="000000"/>
              <w:right w:val="nil"/>
            </w:tcBorders>
            <w:shd w:val="clear" w:color="auto" w:fill="FFFFFF"/>
            <w:tcMar>
              <w:top w:w="15" w:type="dxa"/>
              <w:left w:w="15" w:type="dxa"/>
              <w:bottom w:w="15" w:type="dxa"/>
              <w:right w:w="15" w:type="dxa"/>
            </w:tcMar>
            <w:vAlign w:val="center"/>
          </w:tcPr>
          <w:p w14:paraId="4AB8BD1A" w14:textId="77777777" w:rsidR="009F600E" w:rsidRPr="0059775B" w:rsidRDefault="009F600E" w:rsidP="00CF0D3A">
            <w:pPr>
              <w:jc w:val="center"/>
              <w:rPr>
                <w:sz w:val="24"/>
                <w:szCs w:val="24"/>
              </w:rPr>
            </w:pPr>
            <w:r w:rsidRPr="0059775B">
              <w:rPr>
                <w:sz w:val="24"/>
                <w:szCs w:val="24"/>
              </w:rPr>
              <w:t>2.1.1.</w:t>
            </w:r>
          </w:p>
        </w:tc>
        <w:tc>
          <w:tcPr>
            <w:tcW w:w="1678" w:type="dxa"/>
            <w:vMerge w:val="restart"/>
            <w:tcBorders>
              <w:top w:val="single" w:sz="6" w:space="0" w:color="000000"/>
              <w:left w:val="single" w:sz="6" w:space="0" w:color="000000"/>
              <w:right w:val="nil"/>
            </w:tcBorders>
            <w:shd w:val="clear" w:color="auto" w:fill="FFFFFF"/>
            <w:tcMar>
              <w:top w:w="15" w:type="dxa"/>
              <w:left w:w="15" w:type="dxa"/>
              <w:bottom w:w="15" w:type="dxa"/>
              <w:right w:w="15" w:type="dxa"/>
            </w:tcMar>
            <w:vAlign w:val="center"/>
          </w:tcPr>
          <w:p w14:paraId="2C3B5926" w14:textId="77777777" w:rsidR="009F600E" w:rsidRPr="0059775B" w:rsidRDefault="009F600E" w:rsidP="00CF0D3A">
            <w:pPr>
              <w:rPr>
                <w:color w:val="000000"/>
                <w:sz w:val="24"/>
                <w:szCs w:val="24"/>
              </w:rPr>
            </w:pPr>
            <w:r w:rsidRPr="0059775B">
              <w:rPr>
                <w:color w:val="000000"/>
                <w:sz w:val="24"/>
                <w:szCs w:val="24"/>
              </w:rPr>
              <w:t>Обеспечение  ремонта и с</w:t>
            </w:r>
            <w:r w:rsidRPr="0059775B">
              <w:rPr>
                <w:color w:val="000000"/>
                <w:sz w:val="24"/>
                <w:szCs w:val="24"/>
              </w:rPr>
              <w:t>е</w:t>
            </w:r>
            <w:r w:rsidRPr="0059775B">
              <w:rPr>
                <w:color w:val="000000"/>
                <w:sz w:val="24"/>
                <w:szCs w:val="24"/>
              </w:rPr>
              <w:t>зонного соде</w:t>
            </w:r>
            <w:r w:rsidRPr="0059775B">
              <w:rPr>
                <w:color w:val="000000"/>
                <w:sz w:val="24"/>
                <w:szCs w:val="24"/>
              </w:rPr>
              <w:t>р</w:t>
            </w:r>
            <w:r w:rsidRPr="0059775B">
              <w:rPr>
                <w:color w:val="000000"/>
                <w:sz w:val="24"/>
                <w:szCs w:val="24"/>
              </w:rPr>
              <w:t xml:space="preserve">жания </w:t>
            </w:r>
            <w:r w:rsidRPr="0059775B">
              <w:rPr>
                <w:sz w:val="24"/>
                <w:szCs w:val="24"/>
              </w:rPr>
              <w:t>муниц</w:t>
            </w:r>
            <w:r w:rsidRPr="0059775B">
              <w:rPr>
                <w:sz w:val="24"/>
                <w:szCs w:val="24"/>
              </w:rPr>
              <w:t>и</w:t>
            </w:r>
            <w:r w:rsidRPr="0059775B">
              <w:rPr>
                <w:sz w:val="24"/>
                <w:szCs w:val="24"/>
              </w:rPr>
              <w:t>пальных авт</w:t>
            </w:r>
            <w:r w:rsidRPr="0059775B">
              <w:rPr>
                <w:sz w:val="24"/>
                <w:szCs w:val="24"/>
              </w:rPr>
              <w:t>о</w:t>
            </w:r>
            <w:r w:rsidRPr="0059775B">
              <w:rPr>
                <w:sz w:val="24"/>
                <w:szCs w:val="24"/>
              </w:rPr>
              <w:t>мобильных д</w:t>
            </w:r>
            <w:r w:rsidRPr="0059775B">
              <w:rPr>
                <w:sz w:val="24"/>
                <w:szCs w:val="24"/>
              </w:rPr>
              <w:t>о</w:t>
            </w:r>
            <w:r w:rsidRPr="0059775B">
              <w:rPr>
                <w:sz w:val="24"/>
                <w:szCs w:val="24"/>
              </w:rPr>
              <w:t>рог общего пользования»</w:t>
            </w:r>
          </w:p>
        </w:tc>
        <w:tc>
          <w:tcPr>
            <w:tcW w:w="241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BD7E450" w14:textId="77777777" w:rsidR="009F600E" w:rsidRPr="0059775B" w:rsidRDefault="009F600E" w:rsidP="00CF0D3A">
            <w:pPr>
              <w:jc w:val="center"/>
              <w:rPr>
                <w:color w:val="000000"/>
                <w:sz w:val="24"/>
                <w:szCs w:val="24"/>
              </w:rPr>
            </w:pPr>
            <w:r w:rsidRPr="0059775B">
              <w:rPr>
                <w:color w:val="000000"/>
                <w:sz w:val="24"/>
                <w:szCs w:val="24"/>
              </w:rPr>
              <w:t xml:space="preserve">Протяженность </w:t>
            </w:r>
            <w:r w:rsidRPr="0059775B">
              <w:rPr>
                <w:sz w:val="24"/>
                <w:szCs w:val="24"/>
              </w:rPr>
              <w:t>дорог, обеспеченных зимним содержанием</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45EC547" w14:textId="77777777" w:rsidR="009F600E" w:rsidRPr="0059775B" w:rsidRDefault="009F600E" w:rsidP="00CF0D3A">
            <w:pPr>
              <w:jc w:val="center"/>
              <w:rPr>
                <w:color w:val="22272F"/>
                <w:sz w:val="24"/>
                <w:szCs w:val="24"/>
              </w:rPr>
            </w:pPr>
            <w:r w:rsidRPr="0059775B">
              <w:rPr>
                <w:color w:val="22272F"/>
                <w:sz w:val="24"/>
                <w:szCs w:val="24"/>
              </w:rPr>
              <w:t>км.</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2C30424" w14:textId="1CD80AC1" w:rsidR="009F600E" w:rsidRPr="0059775B" w:rsidRDefault="00FB0A7B" w:rsidP="00CF0D3A">
            <w:pPr>
              <w:jc w:val="center"/>
              <w:rPr>
                <w:sz w:val="24"/>
                <w:szCs w:val="24"/>
              </w:rPr>
            </w:pPr>
            <w:r>
              <w:rPr>
                <w:sz w:val="24"/>
                <w:szCs w:val="24"/>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2C0A0" w14:textId="0FE464C7" w:rsidR="009F600E" w:rsidRPr="0059775B" w:rsidRDefault="00FB0A7B" w:rsidP="00CF0D3A">
            <w:pPr>
              <w:jc w:val="center"/>
              <w:rPr>
                <w:sz w:val="24"/>
                <w:szCs w:val="24"/>
              </w:rPr>
            </w:pPr>
            <w:r>
              <w:rPr>
                <w:sz w:val="24"/>
                <w:szCs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4BB61" w14:textId="7BBDE08A" w:rsidR="009F600E" w:rsidRDefault="00FB0A7B" w:rsidP="00CF0D3A">
            <w:pPr>
              <w:jc w:val="center"/>
            </w:pPr>
            <w: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353875" w14:textId="6BC7349C" w:rsidR="009F600E" w:rsidRDefault="00FB0A7B" w:rsidP="00CF0D3A">
            <w:pPr>
              <w:jc w:val="center"/>
            </w:pPr>
            <w: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C3872A" w14:textId="6E279C6B" w:rsidR="009F600E" w:rsidRDefault="00FB0A7B" w:rsidP="00CF0D3A">
            <w:pPr>
              <w:jc w:val="center"/>
            </w:pPr>
            <w:r>
              <w:t>15</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54BF8" w14:textId="6093E9F7" w:rsidR="009F600E" w:rsidRDefault="00FB0A7B" w:rsidP="00CF0D3A">
            <w:pPr>
              <w:jc w:val="center"/>
            </w:pPr>
            <w:r>
              <w:t>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E05C42" w14:textId="428B08C9" w:rsidR="009F600E" w:rsidRDefault="00FB0A7B" w:rsidP="00CF0D3A">
            <w:pPr>
              <w:jc w:val="center"/>
            </w:pPr>
            <w:r>
              <w:t>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4030DB" w14:textId="36A569DA" w:rsidR="009F600E" w:rsidRDefault="00FB0A7B" w:rsidP="00CF0D3A">
            <w:pPr>
              <w:jc w:val="center"/>
            </w:pPr>
            <w:r>
              <w:t>20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F3C72" w14:textId="1AE4DF7E" w:rsidR="009F600E" w:rsidRDefault="00FB0A7B" w:rsidP="00CF0D3A">
            <w:pPr>
              <w:jc w:val="center"/>
            </w:pPr>
            <w:r>
              <w:t>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0DE90B2" w14:textId="77777777" w:rsidR="009F600E" w:rsidRDefault="009F600E" w:rsidP="00CF0D3A">
            <w:pPr>
              <w:jc w:val="center"/>
              <w:rPr>
                <w:sz w:val="24"/>
                <w:szCs w:val="24"/>
              </w:rPr>
            </w:pPr>
            <w:r>
              <w:rPr>
                <w:sz w:val="24"/>
                <w:szCs w:val="24"/>
              </w:rPr>
              <w:t>Процессное</w:t>
            </w:r>
          </w:p>
          <w:p w14:paraId="6561C7BE" w14:textId="77777777" w:rsidR="009F600E" w:rsidRPr="0061438B" w:rsidRDefault="009F600E" w:rsidP="00CF0D3A">
            <w:pPr>
              <w:jc w:val="center"/>
              <w:rPr>
                <w:sz w:val="24"/>
                <w:szCs w:val="24"/>
              </w:rPr>
            </w:pPr>
            <w:r>
              <w:rPr>
                <w:sz w:val="24"/>
                <w:szCs w:val="24"/>
              </w:rPr>
              <w:t>м</w:t>
            </w:r>
            <w:r w:rsidRPr="0061438B">
              <w:rPr>
                <w:sz w:val="24"/>
                <w:szCs w:val="24"/>
              </w:rPr>
              <w:t>ероприятие</w:t>
            </w:r>
          </w:p>
        </w:tc>
      </w:tr>
      <w:tr w:rsidR="009F600E" w:rsidRPr="00716881" w14:paraId="470452C6" w14:textId="77777777" w:rsidTr="00FB0A7B">
        <w:trPr>
          <w:trHeight w:val="1360"/>
        </w:trPr>
        <w:tc>
          <w:tcPr>
            <w:tcW w:w="709" w:type="dxa"/>
            <w:vMerge/>
            <w:tcBorders>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5E12B8B2" w14:textId="77777777" w:rsidR="009F600E" w:rsidRPr="0059775B" w:rsidRDefault="009F600E" w:rsidP="00CF0D3A">
            <w:pPr>
              <w:jc w:val="center"/>
              <w:rPr>
                <w:sz w:val="24"/>
                <w:szCs w:val="24"/>
              </w:rPr>
            </w:pPr>
          </w:p>
        </w:tc>
        <w:tc>
          <w:tcPr>
            <w:tcW w:w="1678" w:type="dxa"/>
            <w:vMerge/>
            <w:tcBorders>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0F447C2E" w14:textId="77777777" w:rsidR="009F600E" w:rsidRPr="0059775B" w:rsidRDefault="009F600E" w:rsidP="00CF0D3A">
            <w:pPr>
              <w:rPr>
                <w:color w:val="000000"/>
                <w:sz w:val="24"/>
                <w:szCs w:val="24"/>
              </w:rPr>
            </w:pPr>
          </w:p>
        </w:tc>
        <w:tc>
          <w:tcPr>
            <w:tcW w:w="2410"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515C9952" w14:textId="77777777" w:rsidR="009F600E" w:rsidRPr="0059775B" w:rsidRDefault="009F600E" w:rsidP="00CF0D3A">
            <w:pPr>
              <w:jc w:val="center"/>
              <w:rPr>
                <w:color w:val="000000"/>
                <w:sz w:val="24"/>
                <w:szCs w:val="24"/>
              </w:rPr>
            </w:pPr>
            <w:r w:rsidRPr="0059775B">
              <w:rPr>
                <w:color w:val="000000"/>
                <w:sz w:val="24"/>
                <w:szCs w:val="24"/>
              </w:rPr>
              <w:t>Протяженность дорог</w:t>
            </w:r>
            <w:r w:rsidRPr="0059775B">
              <w:rPr>
                <w:sz w:val="24"/>
                <w:szCs w:val="24"/>
              </w:rPr>
              <w:t>, обеспеченных ули</w:t>
            </w:r>
            <w:r w:rsidRPr="0059775B">
              <w:rPr>
                <w:sz w:val="24"/>
                <w:szCs w:val="24"/>
              </w:rPr>
              <w:t>ч</w:t>
            </w:r>
            <w:r w:rsidRPr="0059775B">
              <w:rPr>
                <w:sz w:val="24"/>
                <w:szCs w:val="24"/>
              </w:rPr>
              <w:t>ным освещением</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872C9DC" w14:textId="77777777" w:rsidR="009F600E" w:rsidRPr="0059775B" w:rsidRDefault="009F600E" w:rsidP="00CF0D3A">
            <w:pPr>
              <w:jc w:val="center"/>
              <w:rPr>
                <w:color w:val="22272F"/>
                <w:sz w:val="24"/>
                <w:szCs w:val="24"/>
              </w:rPr>
            </w:pPr>
            <w:r w:rsidRPr="0059775B">
              <w:rPr>
                <w:color w:val="22272F"/>
                <w:sz w:val="24"/>
                <w:szCs w:val="24"/>
              </w:rPr>
              <w:t>км.</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6B6EC6B" w14:textId="7DFAA815" w:rsidR="009F600E" w:rsidRPr="0059775B" w:rsidRDefault="00FB0A7B" w:rsidP="00CF0D3A">
            <w:pPr>
              <w:jc w:val="center"/>
              <w:rPr>
                <w:sz w:val="24"/>
                <w:szCs w:val="24"/>
              </w:rPr>
            </w:pPr>
            <w:r>
              <w:rPr>
                <w:sz w:val="24"/>
                <w:szCs w:val="24"/>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988324" w14:textId="244D0257" w:rsidR="009F600E" w:rsidRPr="0059775B" w:rsidRDefault="00FB0A7B" w:rsidP="00CF0D3A">
            <w:pPr>
              <w:jc w:val="center"/>
              <w:rPr>
                <w:sz w:val="24"/>
                <w:szCs w:val="24"/>
              </w:rPr>
            </w:pPr>
            <w:r>
              <w:rPr>
                <w:sz w:val="24"/>
                <w:szCs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EBAD62" w14:textId="1F84C580" w:rsidR="009F600E" w:rsidRPr="0059775B" w:rsidRDefault="00FB0A7B" w:rsidP="00CF0D3A">
            <w:pPr>
              <w:jc w:val="center"/>
              <w:rPr>
                <w:sz w:val="24"/>
                <w:szCs w:val="24"/>
              </w:rPr>
            </w:pPr>
            <w:r>
              <w:rPr>
                <w:sz w:val="24"/>
                <w:szCs w:val="24"/>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675002" w14:textId="72E4FB15" w:rsidR="009F600E" w:rsidRPr="0059775B" w:rsidRDefault="00FB0A7B" w:rsidP="00CF0D3A">
            <w:pPr>
              <w:jc w:val="center"/>
              <w:rPr>
                <w:sz w:val="24"/>
                <w:szCs w:val="24"/>
              </w:rPr>
            </w:pPr>
            <w:r>
              <w:rPr>
                <w:sz w:val="24"/>
                <w:szCs w:val="24"/>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75518A" w14:textId="5B027F55" w:rsidR="009F600E" w:rsidRPr="0059775B" w:rsidRDefault="00FB0A7B" w:rsidP="00CF0D3A">
            <w:pPr>
              <w:jc w:val="center"/>
              <w:rPr>
                <w:sz w:val="24"/>
                <w:szCs w:val="24"/>
              </w:rPr>
            </w:pPr>
            <w:r>
              <w:rPr>
                <w:sz w:val="24"/>
                <w:szCs w:val="24"/>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C5FBDD" w14:textId="4FA1204C" w:rsidR="009F600E" w:rsidRPr="0059775B" w:rsidRDefault="00FB0A7B" w:rsidP="00CF0D3A">
            <w:pPr>
              <w:jc w:val="center"/>
              <w:rPr>
                <w:sz w:val="24"/>
                <w:szCs w:val="24"/>
              </w:rPr>
            </w:pPr>
            <w:r>
              <w:rPr>
                <w:sz w:val="24"/>
                <w:szCs w:val="24"/>
              </w:rPr>
              <w:t>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5C3A3C" w14:textId="6658B3BB" w:rsidR="009F600E" w:rsidRPr="0059775B" w:rsidRDefault="00FB0A7B" w:rsidP="00CF0D3A">
            <w:pPr>
              <w:jc w:val="center"/>
              <w:rPr>
                <w:sz w:val="24"/>
                <w:szCs w:val="24"/>
              </w:rPr>
            </w:pPr>
            <w:r>
              <w:rPr>
                <w:sz w:val="24"/>
                <w:szCs w:val="24"/>
              </w:rPr>
              <w:t>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32C751" w14:textId="7321DAF9" w:rsidR="009F600E" w:rsidRPr="0059775B" w:rsidRDefault="00FB0A7B" w:rsidP="00CF0D3A">
            <w:pPr>
              <w:jc w:val="center"/>
              <w:rPr>
                <w:sz w:val="24"/>
                <w:szCs w:val="24"/>
              </w:rPr>
            </w:pPr>
            <w:r>
              <w:rPr>
                <w:sz w:val="24"/>
                <w:szCs w:val="24"/>
              </w:rPr>
              <w:t>20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55F1E" w14:textId="7B88F985" w:rsidR="009F600E" w:rsidRPr="0059775B" w:rsidRDefault="00FB0A7B" w:rsidP="00CF0D3A">
            <w:pPr>
              <w:jc w:val="center"/>
              <w:rPr>
                <w:sz w:val="24"/>
                <w:szCs w:val="24"/>
              </w:rPr>
            </w:pPr>
            <w:r>
              <w:rPr>
                <w:sz w:val="24"/>
                <w:szCs w:val="24"/>
              </w:rPr>
              <w:t>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0EEE2EE" w14:textId="77777777" w:rsidR="009F600E" w:rsidRDefault="009F600E" w:rsidP="00CF0D3A">
            <w:pPr>
              <w:jc w:val="center"/>
              <w:rPr>
                <w:sz w:val="24"/>
                <w:szCs w:val="24"/>
              </w:rPr>
            </w:pPr>
            <w:r>
              <w:rPr>
                <w:sz w:val="24"/>
                <w:szCs w:val="24"/>
              </w:rPr>
              <w:t>Процессное</w:t>
            </w:r>
          </w:p>
          <w:p w14:paraId="4784A6EB" w14:textId="77777777" w:rsidR="009F600E" w:rsidRPr="0061438B" w:rsidRDefault="009F600E" w:rsidP="00CF0D3A">
            <w:pPr>
              <w:jc w:val="center"/>
              <w:rPr>
                <w:sz w:val="24"/>
                <w:szCs w:val="24"/>
              </w:rPr>
            </w:pPr>
            <w:r w:rsidRPr="0061438B">
              <w:rPr>
                <w:sz w:val="24"/>
                <w:szCs w:val="24"/>
              </w:rPr>
              <w:t>мероприятие</w:t>
            </w:r>
          </w:p>
        </w:tc>
      </w:tr>
    </w:tbl>
    <w:p w14:paraId="0BE841C3" w14:textId="77777777" w:rsidR="009F600E" w:rsidRDefault="009F600E" w:rsidP="009F600E">
      <w:r>
        <w:br w:type="page"/>
      </w:r>
    </w:p>
    <w:tbl>
      <w:tblPr>
        <w:tblW w:w="15003" w:type="dxa"/>
        <w:tblInd w:w="-127" w:type="dxa"/>
        <w:shd w:val="clear" w:color="auto" w:fill="FFFFFF"/>
        <w:tblLayout w:type="fixed"/>
        <w:tblLook w:val="04A0" w:firstRow="1" w:lastRow="0" w:firstColumn="1" w:lastColumn="0" w:noHBand="0" w:noVBand="1"/>
      </w:tblPr>
      <w:tblGrid>
        <w:gridCol w:w="697"/>
        <w:gridCol w:w="1961"/>
        <w:gridCol w:w="2125"/>
        <w:gridCol w:w="852"/>
        <w:gridCol w:w="140"/>
        <w:gridCol w:w="852"/>
        <w:gridCol w:w="993"/>
        <w:gridCol w:w="7"/>
        <w:gridCol w:w="845"/>
        <w:gridCol w:w="6"/>
        <w:gridCol w:w="850"/>
        <w:gridCol w:w="137"/>
        <w:gridCol w:w="851"/>
        <w:gridCol w:w="713"/>
        <w:gridCol w:w="712"/>
        <w:gridCol w:w="139"/>
        <w:gridCol w:w="711"/>
        <w:gridCol w:w="994"/>
        <w:gridCol w:w="1418"/>
      </w:tblGrid>
      <w:tr w:rsidR="00FF3B78" w:rsidRPr="00E86348" w14:paraId="4D75293F" w14:textId="77777777" w:rsidTr="005B0C7B">
        <w:trPr>
          <w:trHeight w:val="240"/>
        </w:trPr>
        <w:tc>
          <w:tcPr>
            <w:tcW w:w="69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82F826C" w14:textId="77777777" w:rsidR="009F600E" w:rsidRPr="00EA219E" w:rsidRDefault="009F600E" w:rsidP="00CF0D3A">
            <w:pPr>
              <w:jc w:val="center"/>
              <w:rPr>
                <w:b/>
                <w:sz w:val="24"/>
                <w:szCs w:val="24"/>
              </w:rPr>
            </w:pPr>
            <w:r w:rsidRPr="00EA219E">
              <w:lastRenderedPageBreak/>
              <w:br w:type="page"/>
            </w:r>
            <w:r w:rsidRPr="00EA219E">
              <w:br w:type="page"/>
            </w:r>
            <w:r w:rsidRPr="00EA219E">
              <w:rPr>
                <w:sz w:val="24"/>
                <w:szCs w:val="24"/>
              </w:rPr>
              <w:t>№ п/п</w:t>
            </w:r>
          </w:p>
        </w:tc>
        <w:tc>
          <w:tcPr>
            <w:tcW w:w="196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1AB4600" w14:textId="77777777" w:rsidR="009F600E" w:rsidRPr="00EA219E" w:rsidRDefault="009F600E" w:rsidP="00CF0D3A">
            <w:pPr>
              <w:jc w:val="center"/>
              <w:rPr>
                <w:b/>
                <w:sz w:val="24"/>
                <w:szCs w:val="24"/>
              </w:rPr>
            </w:pPr>
            <w:r w:rsidRPr="00EA219E">
              <w:rPr>
                <w:sz w:val="24"/>
                <w:szCs w:val="24"/>
              </w:rPr>
              <w:t>Наименование мероприятия (р</w:t>
            </w:r>
            <w:r w:rsidRPr="00EA219E">
              <w:rPr>
                <w:sz w:val="24"/>
                <w:szCs w:val="24"/>
              </w:rPr>
              <w:t>е</w:t>
            </w:r>
            <w:r w:rsidRPr="00EA219E">
              <w:rPr>
                <w:sz w:val="24"/>
                <w:szCs w:val="24"/>
              </w:rPr>
              <w:t>зультата)</w:t>
            </w:r>
          </w:p>
        </w:tc>
        <w:tc>
          <w:tcPr>
            <w:tcW w:w="212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2A91C88" w14:textId="77777777" w:rsidR="009F600E" w:rsidRPr="00EA219E" w:rsidRDefault="009F600E" w:rsidP="00CF0D3A">
            <w:pPr>
              <w:jc w:val="center"/>
              <w:rPr>
                <w:sz w:val="24"/>
                <w:szCs w:val="24"/>
              </w:rPr>
            </w:pPr>
            <w:r w:rsidRPr="00EA219E">
              <w:rPr>
                <w:sz w:val="24"/>
                <w:szCs w:val="24"/>
              </w:rPr>
              <w:t>Характеристика</w:t>
            </w:r>
          </w:p>
          <w:p w14:paraId="4CB85F88" w14:textId="77777777" w:rsidR="009F600E" w:rsidRPr="00EA219E" w:rsidRDefault="009F600E" w:rsidP="00CF0D3A">
            <w:pPr>
              <w:jc w:val="center"/>
              <w:rPr>
                <w:b/>
                <w:sz w:val="24"/>
                <w:szCs w:val="24"/>
              </w:rPr>
            </w:pPr>
          </w:p>
        </w:tc>
        <w:tc>
          <w:tcPr>
            <w:tcW w:w="992"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835B1E2" w14:textId="77777777" w:rsidR="009F600E" w:rsidRPr="00EA219E" w:rsidRDefault="009F600E" w:rsidP="00CF0D3A">
            <w:pPr>
              <w:jc w:val="center"/>
              <w:rPr>
                <w:b/>
                <w:sz w:val="24"/>
                <w:szCs w:val="24"/>
              </w:rPr>
            </w:pPr>
            <w:r w:rsidRPr="00EA219E">
              <w:rPr>
                <w:sz w:val="24"/>
                <w:szCs w:val="24"/>
              </w:rPr>
              <w:t xml:space="preserve">Единица </w:t>
            </w:r>
            <w:proofErr w:type="spellStart"/>
            <w:r w:rsidRPr="00EA219E">
              <w:rPr>
                <w:sz w:val="24"/>
                <w:szCs w:val="24"/>
              </w:rPr>
              <w:t>измере-ния</w:t>
            </w:r>
            <w:proofErr w:type="spellEnd"/>
          </w:p>
        </w:tc>
        <w:tc>
          <w:tcPr>
            <w:tcW w:w="85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1EF5FDE6" w14:textId="77777777" w:rsidR="009F600E" w:rsidRPr="00EA219E" w:rsidRDefault="009F600E" w:rsidP="00CF0D3A">
            <w:pPr>
              <w:jc w:val="center"/>
              <w:rPr>
                <w:b/>
                <w:sz w:val="24"/>
                <w:szCs w:val="24"/>
              </w:rPr>
            </w:pPr>
            <w:r w:rsidRPr="00EA219E">
              <w:rPr>
                <w:sz w:val="24"/>
                <w:szCs w:val="24"/>
              </w:rPr>
              <w:t>Базовое знач</w:t>
            </w:r>
            <w:r w:rsidRPr="00EA219E">
              <w:rPr>
                <w:sz w:val="24"/>
                <w:szCs w:val="24"/>
              </w:rPr>
              <w:t>е</w:t>
            </w:r>
            <w:r w:rsidRPr="00EA219E">
              <w:rPr>
                <w:sz w:val="24"/>
                <w:szCs w:val="24"/>
              </w:rPr>
              <w:t>ние</w:t>
            </w:r>
          </w:p>
        </w:tc>
        <w:tc>
          <w:tcPr>
            <w:tcW w:w="6956" w:type="dxa"/>
            <w:gridSpan w:val="12"/>
            <w:tcBorders>
              <w:top w:val="single" w:sz="6" w:space="0" w:color="000000"/>
              <w:left w:val="single" w:sz="6" w:space="0" w:color="000000"/>
              <w:bottom w:val="nil"/>
              <w:right w:val="single" w:sz="6" w:space="0" w:color="000000"/>
            </w:tcBorders>
            <w:shd w:val="clear" w:color="auto" w:fill="FFFFFF"/>
          </w:tcPr>
          <w:p w14:paraId="5E1A2F61" w14:textId="77777777" w:rsidR="009F600E" w:rsidRPr="00EA219E" w:rsidRDefault="009F600E" w:rsidP="00CF0D3A">
            <w:pPr>
              <w:jc w:val="center"/>
              <w:rPr>
                <w:b/>
                <w:sz w:val="24"/>
                <w:szCs w:val="24"/>
              </w:rPr>
            </w:pPr>
            <w:r w:rsidRPr="00EA219E">
              <w:rPr>
                <w:sz w:val="24"/>
                <w:szCs w:val="24"/>
              </w:rPr>
              <w:t>Значения мероприятия (результата) по годам</w:t>
            </w:r>
          </w:p>
        </w:tc>
        <w:tc>
          <w:tcPr>
            <w:tcW w:w="1418"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2D987960" w14:textId="77777777" w:rsidR="009F600E" w:rsidRPr="00EA219E" w:rsidRDefault="009F600E" w:rsidP="00FF3B78">
            <w:pPr>
              <w:ind w:right="158"/>
              <w:jc w:val="center"/>
              <w:rPr>
                <w:b/>
                <w:sz w:val="24"/>
                <w:szCs w:val="24"/>
              </w:rPr>
            </w:pPr>
            <w:r w:rsidRPr="00EA219E">
              <w:rPr>
                <w:sz w:val="24"/>
                <w:szCs w:val="24"/>
              </w:rPr>
              <w:t>Связь с комплек</w:t>
            </w:r>
            <w:r w:rsidRPr="00EA219E">
              <w:rPr>
                <w:sz w:val="24"/>
                <w:szCs w:val="24"/>
              </w:rPr>
              <w:t>с</w:t>
            </w:r>
            <w:r w:rsidRPr="00EA219E">
              <w:rPr>
                <w:sz w:val="24"/>
                <w:szCs w:val="24"/>
              </w:rPr>
              <w:t>ной пр</w:t>
            </w:r>
            <w:r w:rsidRPr="00EA219E">
              <w:rPr>
                <w:sz w:val="24"/>
                <w:szCs w:val="24"/>
              </w:rPr>
              <w:t>о</w:t>
            </w:r>
            <w:r w:rsidRPr="00EA219E">
              <w:rPr>
                <w:sz w:val="24"/>
                <w:szCs w:val="24"/>
              </w:rPr>
              <w:t>граммой</w:t>
            </w:r>
          </w:p>
        </w:tc>
      </w:tr>
      <w:tr w:rsidR="00FF3B78" w:rsidRPr="00E86348" w14:paraId="588BFB5B" w14:textId="77777777" w:rsidTr="005B0C7B">
        <w:tc>
          <w:tcPr>
            <w:tcW w:w="698" w:type="dxa"/>
            <w:vMerge/>
            <w:tcBorders>
              <w:top w:val="single" w:sz="6" w:space="0" w:color="000000"/>
              <w:left w:val="single" w:sz="6" w:space="0" w:color="000000"/>
              <w:bottom w:val="nil"/>
              <w:right w:val="nil"/>
            </w:tcBorders>
            <w:shd w:val="clear" w:color="auto" w:fill="FFFFFF"/>
            <w:vAlign w:val="center"/>
            <w:hideMark/>
          </w:tcPr>
          <w:p w14:paraId="22BC39C5" w14:textId="77777777" w:rsidR="009F600E" w:rsidRPr="00EA219E" w:rsidRDefault="009F600E" w:rsidP="00CF0D3A">
            <w:pPr>
              <w:rPr>
                <w:b/>
                <w:sz w:val="24"/>
                <w:szCs w:val="24"/>
              </w:rPr>
            </w:pPr>
          </w:p>
        </w:tc>
        <w:tc>
          <w:tcPr>
            <w:tcW w:w="1962" w:type="dxa"/>
            <w:vMerge/>
            <w:tcBorders>
              <w:top w:val="single" w:sz="6" w:space="0" w:color="000000"/>
              <w:left w:val="single" w:sz="6" w:space="0" w:color="000000"/>
              <w:bottom w:val="nil"/>
              <w:right w:val="nil"/>
            </w:tcBorders>
            <w:shd w:val="clear" w:color="auto" w:fill="FFFFFF"/>
            <w:vAlign w:val="center"/>
            <w:hideMark/>
          </w:tcPr>
          <w:p w14:paraId="2A00F2EA" w14:textId="77777777" w:rsidR="009F600E" w:rsidRPr="00EA219E" w:rsidRDefault="009F600E" w:rsidP="00CF0D3A">
            <w:pPr>
              <w:rPr>
                <w:b/>
                <w:sz w:val="24"/>
                <w:szCs w:val="24"/>
              </w:rPr>
            </w:pPr>
          </w:p>
        </w:tc>
        <w:tc>
          <w:tcPr>
            <w:tcW w:w="2125" w:type="dxa"/>
            <w:vMerge/>
            <w:tcBorders>
              <w:top w:val="single" w:sz="6" w:space="0" w:color="000000"/>
              <w:left w:val="single" w:sz="6" w:space="0" w:color="000000"/>
              <w:bottom w:val="nil"/>
              <w:right w:val="nil"/>
            </w:tcBorders>
            <w:shd w:val="clear" w:color="auto" w:fill="FFFFFF"/>
            <w:vAlign w:val="center"/>
            <w:hideMark/>
          </w:tcPr>
          <w:p w14:paraId="0173C544" w14:textId="77777777" w:rsidR="009F600E" w:rsidRPr="00EA219E" w:rsidRDefault="009F600E" w:rsidP="00CF0D3A">
            <w:pPr>
              <w:rPr>
                <w:b/>
                <w:sz w:val="24"/>
                <w:szCs w:val="24"/>
              </w:rPr>
            </w:pPr>
          </w:p>
        </w:tc>
        <w:tc>
          <w:tcPr>
            <w:tcW w:w="992" w:type="dxa"/>
            <w:gridSpan w:val="2"/>
            <w:vMerge/>
            <w:tcBorders>
              <w:top w:val="single" w:sz="6" w:space="0" w:color="000000"/>
              <w:left w:val="single" w:sz="6" w:space="0" w:color="000000"/>
              <w:bottom w:val="nil"/>
              <w:right w:val="nil"/>
            </w:tcBorders>
            <w:shd w:val="clear" w:color="auto" w:fill="FFFFFF"/>
            <w:vAlign w:val="center"/>
            <w:hideMark/>
          </w:tcPr>
          <w:p w14:paraId="51637567" w14:textId="77777777" w:rsidR="009F600E" w:rsidRPr="00EA219E" w:rsidRDefault="009F600E" w:rsidP="00CF0D3A">
            <w:pPr>
              <w:rPr>
                <w:b/>
                <w:sz w:val="24"/>
                <w:szCs w:val="24"/>
              </w:rPr>
            </w:pPr>
          </w:p>
        </w:tc>
        <w:tc>
          <w:tcPr>
            <w:tcW w:w="852" w:type="dxa"/>
            <w:vMerge/>
            <w:tcBorders>
              <w:top w:val="single" w:sz="6" w:space="0" w:color="000000"/>
              <w:left w:val="single" w:sz="6" w:space="0" w:color="000000"/>
              <w:bottom w:val="nil"/>
              <w:right w:val="nil"/>
            </w:tcBorders>
            <w:shd w:val="clear" w:color="auto" w:fill="FFFFFF"/>
            <w:vAlign w:val="center"/>
            <w:hideMark/>
          </w:tcPr>
          <w:p w14:paraId="6F9BD6FE" w14:textId="77777777" w:rsidR="009F600E" w:rsidRPr="00EA219E" w:rsidRDefault="009F600E" w:rsidP="00CF0D3A">
            <w:pPr>
              <w:rPr>
                <w:b/>
                <w:sz w:val="24"/>
                <w:szCs w:val="24"/>
              </w:rPr>
            </w:pP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4893CD20" w14:textId="77777777" w:rsidR="009F600E" w:rsidRPr="00EA219E" w:rsidRDefault="009F600E" w:rsidP="00CF0D3A">
            <w:pPr>
              <w:jc w:val="center"/>
              <w:rPr>
                <w:sz w:val="24"/>
                <w:szCs w:val="24"/>
              </w:rPr>
            </w:pPr>
            <w:r w:rsidRPr="00EA219E">
              <w:rPr>
                <w:sz w:val="24"/>
                <w:szCs w:val="24"/>
              </w:rPr>
              <w:t>2023</w:t>
            </w:r>
          </w:p>
        </w:tc>
        <w:tc>
          <w:tcPr>
            <w:tcW w:w="852" w:type="dxa"/>
            <w:gridSpan w:val="2"/>
            <w:tcBorders>
              <w:top w:val="single" w:sz="6" w:space="0" w:color="000000"/>
              <w:left w:val="single" w:sz="6" w:space="0" w:color="000000"/>
              <w:bottom w:val="nil"/>
              <w:right w:val="single" w:sz="6" w:space="0" w:color="000000"/>
            </w:tcBorders>
            <w:shd w:val="clear" w:color="auto" w:fill="FFFFFF"/>
            <w:vAlign w:val="center"/>
          </w:tcPr>
          <w:p w14:paraId="69313265" w14:textId="77777777" w:rsidR="009F600E" w:rsidRPr="00EA219E" w:rsidRDefault="009F600E" w:rsidP="00CF0D3A">
            <w:pPr>
              <w:jc w:val="center"/>
              <w:rPr>
                <w:sz w:val="24"/>
                <w:szCs w:val="24"/>
              </w:rPr>
            </w:pPr>
            <w:r w:rsidRPr="00EA219E">
              <w:rPr>
                <w:sz w:val="24"/>
                <w:szCs w:val="24"/>
              </w:rPr>
              <w:t>2024</w:t>
            </w:r>
          </w:p>
        </w:tc>
        <w:tc>
          <w:tcPr>
            <w:tcW w:w="993" w:type="dxa"/>
            <w:gridSpan w:val="3"/>
            <w:tcBorders>
              <w:top w:val="single" w:sz="6" w:space="0" w:color="000000"/>
              <w:left w:val="single" w:sz="6" w:space="0" w:color="000000"/>
              <w:bottom w:val="nil"/>
              <w:right w:val="single" w:sz="6" w:space="0" w:color="000000"/>
            </w:tcBorders>
            <w:shd w:val="clear" w:color="auto" w:fill="FFFFFF"/>
            <w:vAlign w:val="center"/>
          </w:tcPr>
          <w:p w14:paraId="1F672A81" w14:textId="77777777" w:rsidR="009F600E" w:rsidRPr="00EA219E" w:rsidRDefault="009F600E" w:rsidP="00CF0D3A">
            <w:pPr>
              <w:jc w:val="center"/>
              <w:rPr>
                <w:sz w:val="24"/>
                <w:szCs w:val="24"/>
              </w:rPr>
            </w:pPr>
            <w:r w:rsidRPr="00EA219E">
              <w:rPr>
                <w:sz w:val="24"/>
                <w:szCs w:val="24"/>
              </w:rPr>
              <w:t>2025</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53D65A39" w14:textId="77777777" w:rsidR="009F600E" w:rsidRPr="00EA219E" w:rsidRDefault="009F600E" w:rsidP="00CF0D3A">
            <w:pPr>
              <w:jc w:val="center"/>
              <w:rPr>
                <w:sz w:val="24"/>
                <w:szCs w:val="24"/>
              </w:rPr>
            </w:pPr>
            <w:r w:rsidRPr="00EA219E">
              <w:rPr>
                <w:sz w:val="24"/>
                <w:szCs w:val="24"/>
              </w:rPr>
              <w:t>2026</w:t>
            </w:r>
          </w:p>
        </w:tc>
        <w:tc>
          <w:tcPr>
            <w:tcW w:w="713" w:type="dxa"/>
            <w:tcBorders>
              <w:top w:val="single" w:sz="6" w:space="0" w:color="000000"/>
              <w:left w:val="single" w:sz="6" w:space="0" w:color="000000"/>
              <w:bottom w:val="nil"/>
              <w:right w:val="single" w:sz="6" w:space="0" w:color="000000"/>
            </w:tcBorders>
            <w:shd w:val="clear" w:color="auto" w:fill="FFFFFF"/>
            <w:vAlign w:val="center"/>
          </w:tcPr>
          <w:p w14:paraId="615021DC" w14:textId="77777777" w:rsidR="009F600E" w:rsidRPr="00EA219E" w:rsidRDefault="009F600E" w:rsidP="00CF0D3A">
            <w:pPr>
              <w:jc w:val="center"/>
              <w:rPr>
                <w:sz w:val="24"/>
                <w:szCs w:val="24"/>
              </w:rPr>
            </w:pPr>
            <w:r w:rsidRPr="00EA219E">
              <w:rPr>
                <w:sz w:val="24"/>
                <w:szCs w:val="24"/>
              </w:rPr>
              <w:t>2027</w:t>
            </w:r>
          </w:p>
        </w:tc>
        <w:tc>
          <w:tcPr>
            <w:tcW w:w="851" w:type="dxa"/>
            <w:gridSpan w:val="2"/>
            <w:tcBorders>
              <w:top w:val="single" w:sz="6" w:space="0" w:color="000000"/>
              <w:left w:val="single" w:sz="6" w:space="0" w:color="000000"/>
              <w:bottom w:val="nil"/>
              <w:right w:val="single" w:sz="6" w:space="0" w:color="000000"/>
            </w:tcBorders>
            <w:shd w:val="clear" w:color="auto" w:fill="FFFFFF"/>
            <w:vAlign w:val="center"/>
          </w:tcPr>
          <w:p w14:paraId="5A2FD700" w14:textId="77777777" w:rsidR="009F600E" w:rsidRPr="00EA219E" w:rsidRDefault="009F600E" w:rsidP="00CF0D3A">
            <w:pPr>
              <w:jc w:val="center"/>
              <w:rPr>
                <w:sz w:val="24"/>
                <w:szCs w:val="24"/>
              </w:rPr>
            </w:pPr>
            <w:r w:rsidRPr="00EA219E">
              <w:rPr>
                <w:sz w:val="24"/>
                <w:szCs w:val="24"/>
              </w:rPr>
              <w:t>2028</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78581248" w14:textId="77777777" w:rsidR="009F600E" w:rsidRPr="00EA219E" w:rsidRDefault="009F600E" w:rsidP="00CF0D3A">
            <w:pPr>
              <w:jc w:val="center"/>
              <w:rPr>
                <w:sz w:val="24"/>
                <w:szCs w:val="24"/>
              </w:rPr>
            </w:pPr>
            <w:r w:rsidRPr="00EA219E">
              <w:rPr>
                <w:sz w:val="24"/>
                <w:szCs w:val="24"/>
              </w:rPr>
              <w:t>2029</w:t>
            </w:r>
          </w:p>
        </w:tc>
        <w:tc>
          <w:tcPr>
            <w:tcW w:w="994" w:type="dxa"/>
            <w:tcBorders>
              <w:top w:val="single" w:sz="6" w:space="0" w:color="000000"/>
              <w:left w:val="single" w:sz="6" w:space="0" w:color="000000"/>
              <w:bottom w:val="nil"/>
              <w:right w:val="single" w:sz="6" w:space="0" w:color="000000"/>
            </w:tcBorders>
            <w:shd w:val="clear" w:color="auto" w:fill="FFFFFF"/>
            <w:vAlign w:val="center"/>
          </w:tcPr>
          <w:p w14:paraId="65C25AF3" w14:textId="77777777" w:rsidR="009F600E" w:rsidRPr="00EA219E" w:rsidRDefault="009F600E" w:rsidP="00CF0D3A">
            <w:pPr>
              <w:jc w:val="center"/>
              <w:rPr>
                <w:sz w:val="24"/>
                <w:szCs w:val="24"/>
              </w:rPr>
            </w:pPr>
            <w:r w:rsidRPr="00EA219E">
              <w:rPr>
                <w:sz w:val="24"/>
                <w:szCs w:val="24"/>
              </w:rPr>
              <w:t>2030</w:t>
            </w:r>
          </w:p>
        </w:tc>
        <w:tc>
          <w:tcPr>
            <w:tcW w:w="1418" w:type="dxa"/>
            <w:vMerge/>
            <w:tcBorders>
              <w:top w:val="single" w:sz="6" w:space="0" w:color="000000"/>
              <w:left w:val="single" w:sz="6" w:space="0" w:color="000000"/>
              <w:bottom w:val="nil"/>
              <w:right w:val="single" w:sz="6" w:space="0" w:color="000000"/>
            </w:tcBorders>
            <w:shd w:val="clear" w:color="auto" w:fill="FFFFFF"/>
            <w:vAlign w:val="center"/>
            <w:hideMark/>
          </w:tcPr>
          <w:p w14:paraId="6C2813C9" w14:textId="77777777" w:rsidR="009F600E" w:rsidRPr="00EA219E" w:rsidRDefault="009F600E" w:rsidP="00CF0D3A">
            <w:pPr>
              <w:rPr>
                <w:b/>
                <w:sz w:val="24"/>
                <w:szCs w:val="24"/>
              </w:rPr>
            </w:pPr>
          </w:p>
        </w:tc>
      </w:tr>
      <w:tr w:rsidR="00FF3B78" w:rsidRPr="00E70F4A" w14:paraId="6BF7BB57" w14:textId="77777777" w:rsidTr="005B0C7B">
        <w:tc>
          <w:tcPr>
            <w:tcW w:w="698" w:type="dxa"/>
            <w:tcBorders>
              <w:top w:val="single" w:sz="6" w:space="0" w:color="000000"/>
              <w:left w:val="single" w:sz="6" w:space="0" w:color="000000"/>
              <w:bottom w:val="nil"/>
              <w:right w:val="nil"/>
            </w:tcBorders>
            <w:shd w:val="clear" w:color="auto" w:fill="FFFFFF"/>
            <w:vAlign w:val="center"/>
          </w:tcPr>
          <w:p w14:paraId="0D36BD49" w14:textId="77777777" w:rsidR="009F600E" w:rsidRPr="00EA219E" w:rsidRDefault="009F600E" w:rsidP="00CF0D3A">
            <w:pPr>
              <w:jc w:val="center"/>
              <w:rPr>
                <w:sz w:val="24"/>
                <w:szCs w:val="24"/>
              </w:rPr>
            </w:pPr>
            <w:r w:rsidRPr="00EA219E">
              <w:rPr>
                <w:sz w:val="24"/>
                <w:szCs w:val="24"/>
              </w:rPr>
              <w:t>1</w:t>
            </w:r>
          </w:p>
        </w:tc>
        <w:tc>
          <w:tcPr>
            <w:tcW w:w="1962" w:type="dxa"/>
            <w:tcBorders>
              <w:top w:val="single" w:sz="6" w:space="0" w:color="000000"/>
              <w:left w:val="single" w:sz="6" w:space="0" w:color="000000"/>
              <w:bottom w:val="nil"/>
              <w:right w:val="nil"/>
            </w:tcBorders>
            <w:shd w:val="clear" w:color="auto" w:fill="FFFFFF"/>
            <w:vAlign w:val="center"/>
          </w:tcPr>
          <w:p w14:paraId="08084A3A" w14:textId="77777777" w:rsidR="009F600E" w:rsidRPr="00EA219E" w:rsidRDefault="009F600E" w:rsidP="00CF0D3A">
            <w:pPr>
              <w:jc w:val="center"/>
              <w:rPr>
                <w:sz w:val="24"/>
                <w:szCs w:val="24"/>
              </w:rPr>
            </w:pPr>
            <w:r w:rsidRPr="00EA219E">
              <w:rPr>
                <w:sz w:val="24"/>
                <w:szCs w:val="24"/>
              </w:rPr>
              <w:t>2</w:t>
            </w:r>
          </w:p>
        </w:tc>
        <w:tc>
          <w:tcPr>
            <w:tcW w:w="2125" w:type="dxa"/>
            <w:tcBorders>
              <w:top w:val="single" w:sz="6" w:space="0" w:color="000000"/>
              <w:left w:val="single" w:sz="6" w:space="0" w:color="000000"/>
              <w:bottom w:val="nil"/>
              <w:right w:val="nil"/>
            </w:tcBorders>
            <w:shd w:val="clear" w:color="auto" w:fill="FFFFFF"/>
            <w:vAlign w:val="center"/>
          </w:tcPr>
          <w:p w14:paraId="41144918" w14:textId="77777777" w:rsidR="009F600E" w:rsidRPr="00EA219E" w:rsidRDefault="009F600E" w:rsidP="00CF0D3A">
            <w:pPr>
              <w:jc w:val="center"/>
              <w:rPr>
                <w:sz w:val="24"/>
                <w:szCs w:val="24"/>
              </w:rPr>
            </w:pPr>
            <w:r w:rsidRPr="00EA219E">
              <w:rPr>
                <w:sz w:val="24"/>
                <w:szCs w:val="24"/>
              </w:rPr>
              <w:t>3</w:t>
            </w:r>
          </w:p>
        </w:tc>
        <w:tc>
          <w:tcPr>
            <w:tcW w:w="992" w:type="dxa"/>
            <w:gridSpan w:val="2"/>
            <w:tcBorders>
              <w:top w:val="single" w:sz="6" w:space="0" w:color="000000"/>
              <w:left w:val="single" w:sz="6" w:space="0" w:color="000000"/>
              <w:bottom w:val="nil"/>
              <w:right w:val="nil"/>
            </w:tcBorders>
            <w:shd w:val="clear" w:color="auto" w:fill="FFFFFF"/>
            <w:vAlign w:val="center"/>
          </w:tcPr>
          <w:p w14:paraId="4244F622" w14:textId="77777777" w:rsidR="009F600E" w:rsidRPr="00EA219E" w:rsidRDefault="009F600E" w:rsidP="00CF0D3A">
            <w:pPr>
              <w:jc w:val="center"/>
              <w:rPr>
                <w:sz w:val="24"/>
                <w:szCs w:val="24"/>
              </w:rPr>
            </w:pPr>
            <w:r w:rsidRPr="00EA219E">
              <w:rPr>
                <w:sz w:val="24"/>
                <w:szCs w:val="24"/>
              </w:rPr>
              <w:t>4</w:t>
            </w:r>
          </w:p>
        </w:tc>
        <w:tc>
          <w:tcPr>
            <w:tcW w:w="852" w:type="dxa"/>
            <w:tcBorders>
              <w:top w:val="single" w:sz="6" w:space="0" w:color="000000"/>
              <w:left w:val="single" w:sz="6" w:space="0" w:color="000000"/>
              <w:bottom w:val="nil"/>
              <w:right w:val="nil"/>
            </w:tcBorders>
            <w:shd w:val="clear" w:color="auto" w:fill="FFFFFF"/>
            <w:vAlign w:val="center"/>
          </w:tcPr>
          <w:p w14:paraId="6AA35D13" w14:textId="77777777" w:rsidR="009F600E" w:rsidRPr="00EA219E" w:rsidRDefault="009F600E" w:rsidP="00CF0D3A">
            <w:pPr>
              <w:jc w:val="center"/>
              <w:rPr>
                <w:sz w:val="24"/>
                <w:szCs w:val="24"/>
              </w:rPr>
            </w:pPr>
            <w:r w:rsidRPr="00EA219E">
              <w:rPr>
                <w:sz w:val="24"/>
                <w:szCs w:val="24"/>
              </w:rPr>
              <w:t>5</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1836A33B" w14:textId="77777777" w:rsidR="009F600E" w:rsidRPr="00EA219E" w:rsidRDefault="009F600E" w:rsidP="00CF0D3A">
            <w:pPr>
              <w:jc w:val="center"/>
              <w:rPr>
                <w:sz w:val="24"/>
                <w:szCs w:val="24"/>
              </w:rPr>
            </w:pPr>
            <w:r w:rsidRPr="00EA219E">
              <w:rPr>
                <w:sz w:val="24"/>
                <w:szCs w:val="24"/>
              </w:rPr>
              <w:t>6</w:t>
            </w:r>
          </w:p>
        </w:tc>
        <w:tc>
          <w:tcPr>
            <w:tcW w:w="852" w:type="dxa"/>
            <w:gridSpan w:val="2"/>
            <w:tcBorders>
              <w:top w:val="single" w:sz="6" w:space="0" w:color="000000"/>
              <w:left w:val="single" w:sz="6" w:space="0" w:color="000000"/>
              <w:bottom w:val="nil"/>
              <w:right w:val="single" w:sz="6" w:space="0" w:color="000000"/>
            </w:tcBorders>
            <w:shd w:val="clear" w:color="auto" w:fill="FFFFFF"/>
            <w:vAlign w:val="center"/>
          </w:tcPr>
          <w:p w14:paraId="0320D58B" w14:textId="77777777" w:rsidR="009F600E" w:rsidRPr="00EA219E" w:rsidRDefault="009F600E" w:rsidP="00CF0D3A">
            <w:pPr>
              <w:jc w:val="center"/>
              <w:rPr>
                <w:sz w:val="24"/>
                <w:szCs w:val="24"/>
              </w:rPr>
            </w:pPr>
            <w:r w:rsidRPr="00EA219E">
              <w:rPr>
                <w:sz w:val="24"/>
                <w:szCs w:val="24"/>
              </w:rPr>
              <w:t>7</w:t>
            </w:r>
          </w:p>
        </w:tc>
        <w:tc>
          <w:tcPr>
            <w:tcW w:w="993" w:type="dxa"/>
            <w:gridSpan w:val="3"/>
            <w:tcBorders>
              <w:top w:val="single" w:sz="6" w:space="0" w:color="000000"/>
              <w:left w:val="single" w:sz="6" w:space="0" w:color="000000"/>
              <w:bottom w:val="nil"/>
              <w:right w:val="single" w:sz="6" w:space="0" w:color="000000"/>
            </w:tcBorders>
            <w:shd w:val="clear" w:color="auto" w:fill="FFFFFF"/>
            <w:vAlign w:val="center"/>
          </w:tcPr>
          <w:p w14:paraId="1DACF76F" w14:textId="77777777" w:rsidR="009F600E" w:rsidRPr="00EA219E" w:rsidRDefault="009F600E" w:rsidP="00CF0D3A">
            <w:pPr>
              <w:jc w:val="center"/>
              <w:rPr>
                <w:sz w:val="24"/>
                <w:szCs w:val="24"/>
              </w:rPr>
            </w:pPr>
            <w:r w:rsidRPr="00EA219E">
              <w:rPr>
                <w:sz w:val="24"/>
                <w:szCs w:val="24"/>
              </w:rPr>
              <w:t>8</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0F9D312D" w14:textId="77777777" w:rsidR="009F600E" w:rsidRPr="00EA219E" w:rsidRDefault="009F600E" w:rsidP="00CF0D3A">
            <w:pPr>
              <w:jc w:val="center"/>
              <w:rPr>
                <w:sz w:val="24"/>
                <w:szCs w:val="24"/>
              </w:rPr>
            </w:pPr>
            <w:r w:rsidRPr="00EA219E">
              <w:rPr>
                <w:sz w:val="24"/>
                <w:szCs w:val="24"/>
              </w:rPr>
              <w:t>9</w:t>
            </w:r>
          </w:p>
        </w:tc>
        <w:tc>
          <w:tcPr>
            <w:tcW w:w="713" w:type="dxa"/>
            <w:tcBorders>
              <w:top w:val="single" w:sz="6" w:space="0" w:color="000000"/>
              <w:left w:val="single" w:sz="6" w:space="0" w:color="000000"/>
              <w:bottom w:val="nil"/>
              <w:right w:val="single" w:sz="6" w:space="0" w:color="000000"/>
            </w:tcBorders>
            <w:shd w:val="clear" w:color="auto" w:fill="FFFFFF"/>
            <w:vAlign w:val="center"/>
          </w:tcPr>
          <w:p w14:paraId="1C743948" w14:textId="77777777" w:rsidR="009F600E" w:rsidRPr="00EA219E" w:rsidRDefault="009F600E" w:rsidP="00CF0D3A">
            <w:pPr>
              <w:jc w:val="center"/>
              <w:rPr>
                <w:sz w:val="24"/>
                <w:szCs w:val="24"/>
              </w:rPr>
            </w:pPr>
            <w:r w:rsidRPr="00EA219E">
              <w:rPr>
                <w:sz w:val="24"/>
                <w:szCs w:val="24"/>
              </w:rPr>
              <w:t>10</w:t>
            </w:r>
          </w:p>
        </w:tc>
        <w:tc>
          <w:tcPr>
            <w:tcW w:w="851" w:type="dxa"/>
            <w:gridSpan w:val="2"/>
            <w:tcBorders>
              <w:top w:val="single" w:sz="6" w:space="0" w:color="000000"/>
              <w:left w:val="single" w:sz="6" w:space="0" w:color="000000"/>
              <w:bottom w:val="nil"/>
              <w:right w:val="single" w:sz="6" w:space="0" w:color="000000"/>
            </w:tcBorders>
            <w:shd w:val="clear" w:color="auto" w:fill="FFFFFF"/>
            <w:vAlign w:val="center"/>
          </w:tcPr>
          <w:p w14:paraId="31C63FE5" w14:textId="77777777" w:rsidR="009F600E" w:rsidRPr="00EA219E" w:rsidRDefault="009F600E" w:rsidP="00CF0D3A">
            <w:pPr>
              <w:jc w:val="center"/>
              <w:rPr>
                <w:sz w:val="24"/>
                <w:szCs w:val="24"/>
              </w:rPr>
            </w:pPr>
            <w:r w:rsidRPr="00EA219E">
              <w:rPr>
                <w:sz w:val="24"/>
                <w:szCs w:val="24"/>
              </w:rPr>
              <w:t>11</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1D8E0BA3" w14:textId="77777777" w:rsidR="009F600E" w:rsidRPr="00EA219E" w:rsidRDefault="009F600E" w:rsidP="00CF0D3A">
            <w:pPr>
              <w:jc w:val="center"/>
              <w:rPr>
                <w:sz w:val="24"/>
                <w:szCs w:val="24"/>
              </w:rPr>
            </w:pPr>
            <w:r w:rsidRPr="00EA219E">
              <w:rPr>
                <w:sz w:val="24"/>
                <w:szCs w:val="24"/>
              </w:rPr>
              <w:t>12</w:t>
            </w:r>
          </w:p>
        </w:tc>
        <w:tc>
          <w:tcPr>
            <w:tcW w:w="994" w:type="dxa"/>
            <w:tcBorders>
              <w:top w:val="single" w:sz="6" w:space="0" w:color="000000"/>
              <w:left w:val="single" w:sz="6" w:space="0" w:color="000000"/>
              <w:bottom w:val="nil"/>
              <w:right w:val="single" w:sz="6" w:space="0" w:color="000000"/>
            </w:tcBorders>
            <w:shd w:val="clear" w:color="auto" w:fill="FFFFFF"/>
            <w:vAlign w:val="center"/>
          </w:tcPr>
          <w:p w14:paraId="6D611EB7" w14:textId="77777777" w:rsidR="009F600E" w:rsidRPr="00EA219E" w:rsidRDefault="009F600E" w:rsidP="00CF0D3A">
            <w:pPr>
              <w:jc w:val="center"/>
              <w:rPr>
                <w:sz w:val="24"/>
                <w:szCs w:val="24"/>
              </w:rPr>
            </w:pPr>
            <w:r w:rsidRPr="00EA219E">
              <w:rPr>
                <w:sz w:val="24"/>
                <w:szCs w:val="24"/>
              </w:rPr>
              <w:t>13</w:t>
            </w:r>
          </w:p>
        </w:tc>
        <w:tc>
          <w:tcPr>
            <w:tcW w:w="1418" w:type="dxa"/>
            <w:tcBorders>
              <w:top w:val="single" w:sz="6" w:space="0" w:color="000000"/>
              <w:left w:val="single" w:sz="6" w:space="0" w:color="000000"/>
              <w:bottom w:val="nil"/>
              <w:right w:val="single" w:sz="6" w:space="0" w:color="000000"/>
            </w:tcBorders>
            <w:shd w:val="clear" w:color="auto" w:fill="FFFFFF"/>
            <w:vAlign w:val="center"/>
          </w:tcPr>
          <w:p w14:paraId="41E43CA7" w14:textId="77777777" w:rsidR="009F600E" w:rsidRPr="00EA219E" w:rsidRDefault="009F600E" w:rsidP="00CF0D3A">
            <w:pPr>
              <w:jc w:val="center"/>
              <w:rPr>
                <w:sz w:val="24"/>
                <w:szCs w:val="24"/>
              </w:rPr>
            </w:pPr>
            <w:r w:rsidRPr="00EA219E">
              <w:rPr>
                <w:sz w:val="24"/>
                <w:szCs w:val="24"/>
              </w:rPr>
              <w:t>14</w:t>
            </w:r>
          </w:p>
        </w:tc>
      </w:tr>
      <w:tr w:rsidR="009F600E" w:rsidRPr="0068553A" w14:paraId="44F53249" w14:textId="77777777" w:rsidTr="005B0C7B">
        <w:trPr>
          <w:trHeight w:val="338"/>
        </w:trPr>
        <w:tc>
          <w:tcPr>
            <w:tcW w:w="13585" w:type="dxa"/>
            <w:gridSpan w:val="1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9DAEF4B" w14:textId="77777777" w:rsidR="009F600E" w:rsidRPr="00EA219E" w:rsidRDefault="009F600E" w:rsidP="00CF0D3A">
            <w:pPr>
              <w:rPr>
                <w:sz w:val="24"/>
                <w:szCs w:val="24"/>
              </w:rPr>
            </w:pPr>
            <w:r w:rsidRPr="00EA219E">
              <w:rPr>
                <w:sz w:val="24"/>
                <w:szCs w:val="24"/>
              </w:rPr>
              <w:t xml:space="preserve"> Задача 2.  Развитие улично-дорожной сети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F1ADF4B" w14:textId="77777777" w:rsidR="009F600E" w:rsidRPr="00EA219E" w:rsidRDefault="009F600E" w:rsidP="00CF0D3A">
            <w:pPr>
              <w:jc w:val="both"/>
              <w:rPr>
                <w:b/>
                <w:sz w:val="24"/>
                <w:szCs w:val="24"/>
              </w:rPr>
            </w:pPr>
          </w:p>
        </w:tc>
      </w:tr>
      <w:tr w:rsidR="00FF3B78" w:rsidRPr="0068553A" w14:paraId="7EFE4115" w14:textId="77777777" w:rsidTr="005B0C7B">
        <w:trPr>
          <w:trHeight w:val="2845"/>
        </w:trPr>
        <w:tc>
          <w:tcPr>
            <w:tcW w:w="6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D97060C" w14:textId="77777777" w:rsidR="009F600E" w:rsidRPr="00EA219E" w:rsidRDefault="009F600E" w:rsidP="00CF0D3A">
            <w:pPr>
              <w:jc w:val="center"/>
              <w:rPr>
                <w:sz w:val="24"/>
                <w:szCs w:val="24"/>
              </w:rPr>
            </w:pPr>
            <w:r w:rsidRPr="00EA219E">
              <w:rPr>
                <w:sz w:val="24"/>
                <w:szCs w:val="24"/>
              </w:rPr>
              <w:t>2.2.1.</w:t>
            </w:r>
          </w:p>
        </w:tc>
        <w:tc>
          <w:tcPr>
            <w:tcW w:w="19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75CFA092" w14:textId="3F4A3160" w:rsidR="009F600E" w:rsidRPr="00EA219E" w:rsidRDefault="009F600E" w:rsidP="00CF0D3A">
            <w:pPr>
              <w:rPr>
                <w:sz w:val="24"/>
                <w:szCs w:val="24"/>
              </w:rPr>
            </w:pPr>
            <w:r w:rsidRPr="00EA219E">
              <w:rPr>
                <w:sz w:val="24"/>
                <w:szCs w:val="24"/>
              </w:rPr>
              <w:t>Строительство и восстановление первоначальных транспортно-эксплуатационных характеристик и потребительских свойств муниц</w:t>
            </w:r>
            <w:r w:rsidRPr="00EA219E">
              <w:rPr>
                <w:sz w:val="24"/>
                <w:szCs w:val="24"/>
              </w:rPr>
              <w:t>и</w:t>
            </w:r>
            <w:r w:rsidRPr="00EA219E">
              <w:rPr>
                <w:sz w:val="24"/>
                <w:szCs w:val="24"/>
              </w:rPr>
              <w:t>пальных автом</w:t>
            </w:r>
            <w:r w:rsidRPr="00EA219E">
              <w:rPr>
                <w:sz w:val="24"/>
                <w:szCs w:val="24"/>
              </w:rPr>
              <w:t>о</w:t>
            </w:r>
            <w:r w:rsidRPr="00EA219E">
              <w:rPr>
                <w:sz w:val="24"/>
                <w:szCs w:val="24"/>
              </w:rPr>
              <w:t>бильных дорог общего пользов</w:t>
            </w:r>
            <w:r w:rsidRPr="00EA219E">
              <w:rPr>
                <w:sz w:val="24"/>
                <w:szCs w:val="24"/>
              </w:rPr>
              <w:t>а</w:t>
            </w:r>
            <w:r w:rsidRPr="00EA219E">
              <w:rPr>
                <w:sz w:val="24"/>
                <w:szCs w:val="24"/>
              </w:rPr>
              <w:t>ния, включая пр</w:t>
            </w:r>
            <w:r w:rsidRPr="00EA219E">
              <w:rPr>
                <w:sz w:val="24"/>
                <w:szCs w:val="24"/>
              </w:rPr>
              <w:t>о</w:t>
            </w:r>
            <w:r w:rsidRPr="00EA219E">
              <w:rPr>
                <w:sz w:val="24"/>
                <w:szCs w:val="24"/>
              </w:rPr>
              <w:t>ектно-изыскательские работы (ПИР), разработку и эк</w:t>
            </w:r>
            <w:r w:rsidRPr="00EA219E">
              <w:rPr>
                <w:sz w:val="24"/>
                <w:szCs w:val="24"/>
              </w:rPr>
              <w:t>с</w:t>
            </w:r>
            <w:r w:rsidRPr="00EA219E">
              <w:rPr>
                <w:sz w:val="24"/>
                <w:szCs w:val="24"/>
              </w:rPr>
              <w:t>пертизу прое</w:t>
            </w:r>
            <w:r>
              <w:rPr>
                <w:sz w:val="24"/>
                <w:szCs w:val="24"/>
              </w:rPr>
              <w:t>ктно-сметной докуме</w:t>
            </w:r>
            <w:r>
              <w:rPr>
                <w:sz w:val="24"/>
                <w:szCs w:val="24"/>
              </w:rPr>
              <w:t>н</w:t>
            </w:r>
            <w:r>
              <w:rPr>
                <w:sz w:val="24"/>
                <w:szCs w:val="24"/>
              </w:rPr>
              <w:t>тации (ПСД)</w:t>
            </w:r>
          </w:p>
        </w:tc>
        <w:tc>
          <w:tcPr>
            <w:tcW w:w="212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94FF34E" w14:textId="1C54F45D" w:rsidR="009F600E" w:rsidRPr="00EA219E" w:rsidRDefault="009F600E" w:rsidP="00CF0D3A">
            <w:pPr>
              <w:jc w:val="center"/>
              <w:rPr>
                <w:sz w:val="24"/>
                <w:szCs w:val="24"/>
              </w:rPr>
            </w:pPr>
            <w:r w:rsidRPr="00EA219E">
              <w:rPr>
                <w:sz w:val="24"/>
                <w:szCs w:val="24"/>
              </w:rPr>
              <w:t>Протяженность а</w:t>
            </w:r>
            <w:r w:rsidRPr="00EA219E">
              <w:rPr>
                <w:sz w:val="24"/>
                <w:szCs w:val="24"/>
              </w:rPr>
              <w:t>в</w:t>
            </w:r>
            <w:r w:rsidRPr="00EA219E">
              <w:rPr>
                <w:sz w:val="24"/>
                <w:szCs w:val="24"/>
              </w:rPr>
              <w:t>томобильных дорог общего пользования муниципального значения, отремо</w:t>
            </w:r>
            <w:r w:rsidRPr="00EA219E">
              <w:rPr>
                <w:sz w:val="24"/>
                <w:szCs w:val="24"/>
              </w:rPr>
              <w:t>н</w:t>
            </w:r>
            <w:r w:rsidRPr="00EA219E">
              <w:rPr>
                <w:sz w:val="24"/>
                <w:szCs w:val="24"/>
              </w:rPr>
              <w:t>тированных</w:t>
            </w:r>
            <w:r>
              <w:rPr>
                <w:sz w:val="24"/>
                <w:szCs w:val="24"/>
              </w:rPr>
              <w:t xml:space="preserve"> и п</w:t>
            </w:r>
            <w:r>
              <w:rPr>
                <w:sz w:val="24"/>
                <w:szCs w:val="24"/>
              </w:rPr>
              <w:t>о</w:t>
            </w:r>
            <w:r>
              <w:rPr>
                <w:sz w:val="24"/>
                <w:szCs w:val="24"/>
              </w:rPr>
              <w:t>строенных</w:t>
            </w:r>
            <w:r w:rsidRPr="00EA219E">
              <w:rPr>
                <w:sz w:val="24"/>
                <w:szCs w:val="24"/>
              </w:rPr>
              <w:t xml:space="preserve"> с уч</w:t>
            </w:r>
            <w:r w:rsidRPr="00EA219E">
              <w:rPr>
                <w:sz w:val="24"/>
                <w:szCs w:val="24"/>
              </w:rPr>
              <w:t>а</w:t>
            </w:r>
            <w:r w:rsidRPr="00EA219E">
              <w:rPr>
                <w:sz w:val="24"/>
                <w:szCs w:val="24"/>
              </w:rPr>
              <w:t>стием субсидий о</w:t>
            </w:r>
            <w:r w:rsidRPr="00EA219E">
              <w:rPr>
                <w:sz w:val="24"/>
                <w:szCs w:val="24"/>
              </w:rPr>
              <w:t>б</w:t>
            </w:r>
            <w:r w:rsidRPr="00EA219E">
              <w:rPr>
                <w:sz w:val="24"/>
                <w:szCs w:val="24"/>
              </w:rPr>
              <w:t xml:space="preserve">ластного бюджета  </w:t>
            </w:r>
          </w:p>
        </w:tc>
        <w:tc>
          <w:tcPr>
            <w:tcW w:w="99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B35D153" w14:textId="77777777" w:rsidR="009F600E" w:rsidRPr="00EA219E" w:rsidRDefault="009F600E" w:rsidP="00CF0D3A">
            <w:pPr>
              <w:jc w:val="center"/>
              <w:rPr>
                <w:sz w:val="24"/>
                <w:szCs w:val="24"/>
              </w:rPr>
            </w:pPr>
            <w:r w:rsidRPr="00EA219E">
              <w:rPr>
                <w:sz w:val="24"/>
                <w:szCs w:val="24"/>
              </w:rPr>
              <w:t>км.</w:t>
            </w:r>
          </w:p>
        </w:tc>
        <w:tc>
          <w:tcPr>
            <w:tcW w:w="85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AAC3CC2" w14:textId="77777777" w:rsidR="009F600E" w:rsidRPr="00EA219E" w:rsidRDefault="009F600E" w:rsidP="00CF0D3A">
            <w:pPr>
              <w:jc w:val="center"/>
              <w:rPr>
                <w:sz w:val="24"/>
                <w:szCs w:val="24"/>
              </w:rPr>
            </w:pPr>
            <w:r>
              <w:rPr>
                <w:sz w:val="24"/>
                <w:szCs w:val="24"/>
              </w:rPr>
              <w:t>2,2</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A3D5FC" w14:textId="5CCDBA6A" w:rsidR="009F600E" w:rsidRPr="00EA219E" w:rsidRDefault="00FB0A7B" w:rsidP="00CF0D3A">
            <w:pPr>
              <w:jc w:val="center"/>
              <w:rPr>
                <w:sz w:val="24"/>
                <w:szCs w:val="24"/>
              </w:rPr>
            </w:pPr>
            <w:r>
              <w:rPr>
                <w:sz w:val="24"/>
                <w:szCs w:val="24"/>
              </w:rPr>
              <w:t>-</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45519E2" w14:textId="3F20346F" w:rsidR="009F600E" w:rsidRPr="00EA219E" w:rsidRDefault="00FB0A7B" w:rsidP="00CF0D3A">
            <w:pPr>
              <w:jc w:val="center"/>
              <w:rPr>
                <w:sz w:val="24"/>
                <w:szCs w:val="24"/>
              </w:rPr>
            </w:pPr>
            <w:r>
              <w:rPr>
                <w:sz w:val="24"/>
                <w:szCs w:val="24"/>
              </w:rPr>
              <w:t>-</w:t>
            </w: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FCEDE53" w14:textId="37BD55AA" w:rsidR="009F600E" w:rsidRPr="00EA219E" w:rsidRDefault="00FB0A7B" w:rsidP="00CF0D3A">
            <w:pPr>
              <w:jc w:val="center"/>
              <w:rPr>
                <w:sz w:val="24"/>
                <w:szCs w:val="24"/>
              </w:rPr>
            </w:pPr>
            <w:r>
              <w:rPr>
                <w:sz w:val="24"/>
                <w:szCs w:val="24"/>
              </w:rPr>
              <w:t>2,2</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3ED38" w14:textId="022F4804" w:rsidR="009F600E" w:rsidRPr="00EA219E" w:rsidRDefault="009F600E" w:rsidP="00CF0D3A">
            <w:pPr>
              <w:jc w:val="center"/>
              <w:rPr>
                <w:sz w:val="24"/>
                <w:szCs w:val="24"/>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2059BC" w14:textId="77777777" w:rsidR="009F600E" w:rsidRPr="00EA219E" w:rsidRDefault="009F600E" w:rsidP="00CF0D3A">
            <w:pPr>
              <w:jc w:val="center"/>
              <w:rPr>
                <w:sz w:val="24"/>
                <w:szCs w:val="24"/>
              </w:rPr>
            </w:pPr>
            <w:r>
              <w:rPr>
                <w:sz w:val="24"/>
                <w:szCs w:val="24"/>
              </w:rPr>
              <w:t>-</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1F335A" w14:textId="77777777" w:rsidR="009F600E" w:rsidRPr="00EA219E" w:rsidRDefault="009F600E" w:rsidP="00CF0D3A">
            <w:pPr>
              <w:jc w:val="center"/>
              <w:rPr>
                <w:sz w:val="24"/>
                <w:szCs w:val="24"/>
              </w:rPr>
            </w:pPr>
            <w:r>
              <w:rPr>
                <w:sz w:val="24"/>
                <w:szCs w:val="24"/>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1C410" w14:textId="77777777" w:rsidR="009F600E" w:rsidRPr="00EA219E" w:rsidRDefault="009F600E" w:rsidP="00CF0D3A">
            <w:pPr>
              <w:jc w:val="center"/>
              <w:rPr>
                <w:sz w:val="24"/>
                <w:szCs w:val="24"/>
              </w:rPr>
            </w:pPr>
            <w:r>
              <w:rPr>
                <w:sz w:val="24"/>
                <w:szCs w:val="24"/>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CB4E6A" w14:textId="77777777" w:rsidR="009F600E" w:rsidRPr="00EA219E" w:rsidRDefault="009F600E" w:rsidP="00CF0D3A">
            <w:pPr>
              <w:jc w:val="center"/>
              <w:rPr>
                <w:sz w:val="24"/>
                <w:szCs w:val="24"/>
              </w:rPr>
            </w:pPr>
            <w:r>
              <w:rPr>
                <w:sz w:val="24"/>
                <w:szCs w:val="24"/>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D8BFF9D" w14:textId="77777777" w:rsidR="009F600E" w:rsidRDefault="009F600E" w:rsidP="00CF0D3A">
            <w:pPr>
              <w:jc w:val="center"/>
              <w:rPr>
                <w:sz w:val="24"/>
                <w:szCs w:val="24"/>
              </w:rPr>
            </w:pPr>
            <w:r>
              <w:rPr>
                <w:sz w:val="24"/>
                <w:szCs w:val="24"/>
              </w:rPr>
              <w:t>Процессное</w:t>
            </w:r>
          </w:p>
          <w:p w14:paraId="2EDA1256" w14:textId="77777777" w:rsidR="009F600E" w:rsidRPr="00EA219E" w:rsidRDefault="009F600E" w:rsidP="00CF0D3A">
            <w:pPr>
              <w:jc w:val="center"/>
              <w:rPr>
                <w:b/>
                <w:sz w:val="24"/>
                <w:szCs w:val="24"/>
              </w:rPr>
            </w:pPr>
            <w:r w:rsidRPr="0061438B">
              <w:rPr>
                <w:sz w:val="24"/>
                <w:szCs w:val="24"/>
              </w:rPr>
              <w:t>мероприятие</w:t>
            </w:r>
          </w:p>
        </w:tc>
      </w:tr>
      <w:tr w:rsidR="009F600E" w:rsidRPr="0068553A" w14:paraId="0328B69C" w14:textId="77777777" w:rsidTr="005B0C7B">
        <w:trPr>
          <w:trHeight w:val="331"/>
        </w:trPr>
        <w:tc>
          <w:tcPr>
            <w:tcW w:w="13585" w:type="dxa"/>
            <w:gridSpan w:val="1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B13CCA5" w14:textId="77777777" w:rsidR="009F600E" w:rsidRPr="00EA219E" w:rsidRDefault="009F600E" w:rsidP="00CF0D3A">
            <w:pPr>
              <w:rPr>
                <w:sz w:val="24"/>
                <w:szCs w:val="24"/>
              </w:rPr>
            </w:pPr>
            <w:r w:rsidRPr="00EA219E">
              <w:rPr>
                <w:b/>
                <w:sz w:val="24"/>
                <w:szCs w:val="24"/>
              </w:rPr>
              <w:t>3. Комплекс  процессных мероприятий «Развитие жилищного фонда»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19EC642" w14:textId="77777777" w:rsidR="009F600E" w:rsidRPr="00EA219E" w:rsidRDefault="009F600E" w:rsidP="00CF0D3A">
            <w:pPr>
              <w:jc w:val="both"/>
              <w:rPr>
                <w:b/>
                <w:sz w:val="24"/>
                <w:szCs w:val="24"/>
              </w:rPr>
            </w:pPr>
          </w:p>
        </w:tc>
      </w:tr>
      <w:tr w:rsidR="009F600E" w:rsidRPr="0068553A" w14:paraId="706412E2" w14:textId="77777777" w:rsidTr="005B0C7B">
        <w:trPr>
          <w:trHeight w:val="331"/>
        </w:trPr>
        <w:tc>
          <w:tcPr>
            <w:tcW w:w="13585" w:type="dxa"/>
            <w:gridSpan w:val="18"/>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4BF22FF9" w14:textId="77777777" w:rsidR="009F600E" w:rsidRPr="00EA219E" w:rsidRDefault="009F600E" w:rsidP="00CF0D3A">
            <w:pPr>
              <w:jc w:val="both"/>
              <w:rPr>
                <w:sz w:val="24"/>
                <w:szCs w:val="24"/>
              </w:rPr>
            </w:pPr>
            <w:r w:rsidRPr="00EA219E">
              <w:rPr>
                <w:sz w:val="24"/>
                <w:szCs w:val="24"/>
              </w:rPr>
              <w:t>Задача 1. Повышение уровня содержания муниципального жилья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527513B" w14:textId="77777777" w:rsidR="009F600E" w:rsidRPr="00EA219E" w:rsidRDefault="009F600E" w:rsidP="00CF0D3A">
            <w:pPr>
              <w:jc w:val="both"/>
              <w:rPr>
                <w:b/>
                <w:sz w:val="24"/>
                <w:szCs w:val="24"/>
              </w:rPr>
            </w:pPr>
          </w:p>
        </w:tc>
      </w:tr>
      <w:tr w:rsidR="00FF3B78" w:rsidRPr="00E86348" w14:paraId="5680A6A6" w14:textId="77777777" w:rsidTr="008F2C9D">
        <w:trPr>
          <w:trHeight w:val="1618"/>
        </w:trPr>
        <w:tc>
          <w:tcPr>
            <w:tcW w:w="69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4A3548C2" w14:textId="77777777" w:rsidR="009F600E" w:rsidRPr="00EA219E" w:rsidRDefault="009F600E" w:rsidP="00CF0D3A">
            <w:pPr>
              <w:jc w:val="center"/>
              <w:rPr>
                <w:sz w:val="24"/>
                <w:szCs w:val="24"/>
              </w:rPr>
            </w:pPr>
            <w:r w:rsidRPr="00EA219E">
              <w:rPr>
                <w:sz w:val="24"/>
                <w:szCs w:val="24"/>
              </w:rPr>
              <w:t>3.1.1.</w:t>
            </w:r>
          </w:p>
        </w:tc>
        <w:tc>
          <w:tcPr>
            <w:tcW w:w="196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7935209A" w14:textId="77777777" w:rsidR="009F600E" w:rsidRPr="00D202D3" w:rsidRDefault="009F600E" w:rsidP="00CF0D3A">
            <w:pPr>
              <w:jc w:val="both"/>
              <w:rPr>
                <w:sz w:val="24"/>
                <w:szCs w:val="24"/>
              </w:rPr>
            </w:pPr>
            <w:r w:rsidRPr="00D202D3">
              <w:rPr>
                <w:sz w:val="24"/>
                <w:szCs w:val="24"/>
              </w:rPr>
              <w:t>Обеспечение пр</w:t>
            </w:r>
            <w:r w:rsidRPr="00D202D3">
              <w:rPr>
                <w:sz w:val="24"/>
                <w:szCs w:val="24"/>
              </w:rPr>
              <w:t>о</w:t>
            </w:r>
            <w:r w:rsidRPr="00D202D3">
              <w:rPr>
                <w:sz w:val="24"/>
                <w:szCs w:val="24"/>
              </w:rPr>
              <w:t>ведения ремонта муниципальных жилых помещ</w:t>
            </w:r>
            <w:r w:rsidRPr="00D202D3">
              <w:rPr>
                <w:sz w:val="24"/>
                <w:szCs w:val="24"/>
              </w:rPr>
              <w:t>е</w:t>
            </w:r>
            <w:r w:rsidRPr="00D202D3">
              <w:rPr>
                <w:sz w:val="24"/>
                <w:szCs w:val="24"/>
              </w:rPr>
              <w:t>ний</w:t>
            </w:r>
          </w:p>
        </w:tc>
        <w:tc>
          <w:tcPr>
            <w:tcW w:w="2125"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0630A3E4" w14:textId="77777777" w:rsidR="009F600E" w:rsidRPr="00D202D3" w:rsidRDefault="009F600E" w:rsidP="00CF0D3A">
            <w:pPr>
              <w:jc w:val="center"/>
              <w:rPr>
                <w:sz w:val="24"/>
                <w:szCs w:val="24"/>
              </w:rPr>
            </w:pPr>
            <w:r w:rsidRPr="00D202D3">
              <w:rPr>
                <w:sz w:val="24"/>
                <w:szCs w:val="24"/>
              </w:rPr>
              <w:t>Плата за наем ж</w:t>
            </w:r>
            <w:r w:rsidRPr="00D202D3">
              <w:rPr>
                <w:sz w:val="24"/>
                <w:szCs w:val="24"/>
              </w:rPr>
              <w:t>и</w:t>
            </w:r>
            <w:r w:rsidRPr="00D202D3">
              <w:rPr>
                <w:sz w:val="24"/>
                <w:szCs w:val="24"/>
              </w:rPr>
              <w:t>лых помещений</w:t>
            </w:r>
          </w:p>
        </w:tc>
        <w:tc>
          <w:tcPr>
            <w:tcW w:w="992"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130C23B1" w14:textId="77777777" w:rsidR="009F600E" w:rsidRPr="00D202D3" w:rsidRDefault="009F600E" w:rsidP="00CF0D3A">
            <w:pPr>
              <w:jc w:val="center"/>
              <w:rPr>
                <w:sz w:val="24"/>
                <w:szCs w:val="24"/>
              </w:rPr>
            </w:pPr>
            <w:r w:rsidRPr="00D202D3">
              <w:rPr>
                <w:sz w:val="24"/>
                <w:szCs w:val="24"/>
              </w:rPr>
              <w:t>тыс. руб.</w:t>
            </w:r>
          </w:p>
        </w:tc>
        <w:tc>
          <w:tcPr>
            <w:tcW w:w="85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53C20A2D" w14:textId="4791F149" w:rsidR="009F600E" w:rsidRPr="00D202D3" w:rsidRDefault="00D202D3" w:rsidP="00CF0D3A">
            <w:pPr>
              <w:jc w:val="center"/>
              <w:rPr>
                <w:sz w:val="24"/>
                <w:szCs w:val="24"/>
              </w:rPr>
            </w:pPr>
            <w:r>
              <w:rPr>
                <w:sz w:val="24"/>
                <w:szCs w:val="24"/>
              </w:rPr>
              <w:t>0</w:t>
            </w:r>
          </w:p>
        </w:tc>
        <w:tc>
          <w:tcPr>
            <w:tcW w:w="993" w:type="dxa"/>
            <w:tcBorders>
              <w:top w:val="single" w:sz="6" w:space="0" w:color="000000"/>
              <w:left w:val="single" w:sz="6" w:space="0" w:color="000000"/>
              <w:bottom w:val="single" w:sz="4" w:space="0" w:color="auto"/>
              <w:right w:val="single" w:sz="6" w:space="0" w:color="000000"/>
            </w:tcBorders>
            <w:shd w:val="clear" w:color="auto" w:fill="FFFFFF"/>
            <w:vAlign w:val="center"/>
          </w:tcPr>
          <w:p w14:paraId="560D481F" w14:textId="44E2509D" w:rsidR="009F600E" w:rsidRPr="00D202D3" w:rsidRDefault="00D202D3" w:rsidP="00CF0D3A">
            <w:pPr>
              <w:jc w:val="center"/>
              <w:rPr>
                <w:sz w:val="24"/>
                <w:szCs w:val="24"/>
              </w:rPr>
            </w:pPr>
            <w:r>
              <w:rPr>
                <w:sz w:val="24"/>
                <w:szCs w:val="24"/>
              </w:rPr>
              <w:t>0</w:t>
            </w:r>
          </w:p>
        </w:tc>
        <w:tc>
          <w:tcPr>
            <w:tcW w:w="852"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14:paraId="5694BD0E" w14:textId="393B81BC" w:rsidR="009F600E" w:rsidRPr="00D202D3" w:rsidRDefault="00D202D3" w:rsidP="00CF0D3A">
            <w:pPr>
              <w:jc w:val="center"/>
              <w:rPr>
                <w:sz w:val="24"/>
                <w:szCs w:val="24"/>
              </w:rPr>
            </w:pPr>
            <w:r>
              <w:rPr>
                <w:sz w:val="24"/>
                <w:szCs w:val="24"/>
              </w:rPr>
              <w:t>0</w:t>
            </w:r>
          </w:p>
        </w:tc>
        <w:tc>
          <w:tcPr>
            <w:tcW w:w="993"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23259C3A" w14:textId="3AECD5F3" w:rsidR="009F600E" w:rsidRPr="00D202D3" w:rsidRDefault="00D202D3" w:rsidP="00CF0D3A">
            <w:pPr>
              <w:jc w:val="center"/>
              <w:rPr>
                <w:sz w:val="24"/>
                <w:szCs w:val="24"/>
              </w:rPr>
            </w:pPr>
            <w:r>
              <w:rPr>
                <w:sz w:val="24"/>
                <w:szCs w:val="24"/>
              </w:rPr>
              <w:t>0</w:t>
            </w:r>
          </w:p>
        </w:tc>
        <w:tc>
          <w:tcPr>
            <w:tcW w:w="85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4E72440" w14:textId="2AD89E26" w:rsidR="009F600E" w:rsidRPr="00D202D3" w:rsidRDefault="00D202D3" w:rsidP="00CF0D3A">
            <w:pPr>
              <w:jc w:val="center"/>
              <w:rPr>
                <w:sz w:val="24"/>
                <w:szCs w:val="24"/>
              </w:rPr>
            </w:pPr>
            <w:r>
              <w:rPr>
                <w:sz w:val="24"/>
                <w:szCs w:val="24"/>
              </w:rPr>
              <w:t>0</w:t>
            </w:r>
          </w:p>
        </w:tc>
        <w:tc>
          <w:tcPr>
            <w:tcW w:w="713"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2669A84" w14:textId="5337ED99" w:rsidR="009F600E" w:rsidRPr="00D202D3" w:rsidRDefault="00D202D3" w:rsidP="00CF0D3A">
            <w:pPr>
              <w:jc w:val="center"/>
              <w:rPr>
                <w:sz w:val="24"/>
                <w:szCs w:val="24"/>
              </w:rPr>
            </w:pPr>
            <w:r>
              <w:rPr>
                <w:sz w:val="24"/>
                <w:szCs w:val="24"/>
              </w:rPr>
              <w:t>0</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14:paraId="1542B01E" w14:textId="23A2DF99" w:rsidR="009F600E" w:rsidRPr="00D202D3" w:rsidRDefault="00D202D3" w:rsidP="00CF0D3A">
            <w:pPr>
              <w:jc w:val="center"/>
              <w:rPr>
                <w:sz w:val="24"/>
                <w:szCs w:val="24"/>
              </w:rPr>
            </w:pPr>
            <w:r>
              <w:rPr>
                <w:sz w:val="24"/>
                <w:szCs w:val="24"/>
              </w:rPr>
              <w:t>0</w:t>
            </w:r>
          </w:p>
        </w:tc>
        <w:tc>
          <w:tcPr>
            <w:tcW w:w="70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A6B3389" w14:textId="3A68C254" w:rsidR="009F600E" w:rsidRPr="00D202D3" w:rsidRDefault="00D202D3" w:rsidP="00CF0D3A">
            <w:pPr>
              <w:jc w:val="center"/>
              <w:rPr>
                <w:sz w:val="24"/>
                <w:szCs w:val="24"/>
              </w:rPr>
            </w:pPr>
            <w:r>
              <w:rPr>
                <w:sz w:val="24"/>
                <w:szCs w:val="24"/>
              </w:rPr>
              <w:t>0</w:t>
            </w:r>
          </w:p>
        </w:tc>
        <w:tc>
          <w:tcPr>
            <w:tcW w:w="994"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DA4D0EF" w14:textId="5FF3F0DF" w:rsidR="009F600E" w:rsidRPr="00D202D3" w:rsidRDefault="00D202D3" w:rsidP="00CF0D3A">
            <w:pPr>
              <w:jc w:val="center"/>
              <w:rPr>
                <w:sz w:val="24"/>
                <w:szCs w:val="24"/>
              </w:rPr>
            </w:pPr>
            <w:r>
              <w:rPr>
                <w:sz w:val="24"/>
                <w:szCs w:val="24"/>
              </w:rPr>
              <w:t>0</w:t>
            </w:r>
          </w:p>
        </w:tc>
        <w:tc>
          <w:tcPr>
            <w:tcW w:w="141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76F02335" w14:textId="77777777" w:rsidR="009F600E" w:rsidRPr="00D202D3" w:rsidRDefault="009F600E" w:rsidP="00CF0D3A">
            <w:pPr>
              <w:jc w:val="center"/>
              <w:rPr>
                <w:sz w:val="24"/>
                <w:szCs w:val="24"/>
              </w:rPr>
            </w:pPr>
            <w:r w:rsidRPr="00D202D3">
              <w:rPr>
                <w:sz w:val="24"/>
                <w:szCs w:val="24"/>
              </w:rPr>
              <w:t>Процессное</w:t>
            </w:r>
          </w:p>
          <w:p w14:paraId="7583A5E8" w14:textId="77777777" w:rsidR="009F600E" w:rsidRPr="00D202D3" w:rsidRDefault="009F600E" w:rsidP="00CF0D3A">
            <w:pPr>
              <w:jc w:val="center"/>
              <w:rPr>
                <w:b/>
                <w:sz w:val="24"/>
                <w:szCs w:val="24"/>
              </w:rPr>
            </w:pPr>
            <w:r w:rsidRPr="00D202D3">
              <w:rPr>
                <w:sz w:val="24"/>
                <w:szCs w:val="24"/>
              </w:rPr>
              <w:t>мероприятие</w:t>
            </w:r>
          </w:p>
        </w:tc>
      </w:tr>
      <w:tr w:rsidR="00FF3B78" w:rsidRPr="00E86348" w14:paraId="42183B79" w14:textId="77777777" w:rsidTr="008F2C9D">
        <w:trPr>
          <w:trHeight w:val="240"/>
        </w:trPr>
        <w:tc>
          <w:tcPr>
            <w:tcW w:w="69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F090C0" w14:textId="77777777" w:rsidR="009F600E" w:rsidRPr="009B4736" w:rsidRDefault="009F600E" w:rsidP="00CF0D3A">
            <w:pPr>
              <w:jc w:val="center"/>
              <w:rPr>
                <w:b/>
                <w:sz w:val="24"/>
                <w:szCs w:val="24"/>
              </w:rPr>
            </w:pPr>
            <w:r w:rsidRPr="009B4736">
              <w:br w:type="page"/>
            </w:r>
            <w:r w:rsidRPr="009B4736">
              <w:rPr>
                <w:sz w:val="24"/>
                <w:szCs w:val="24"/>
              </w:rPr>
              <w:t>№ п/п</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EE08C3" w14:textId="77777777" w:rsidR="009F600E" w:rsidRPr="009B4736" w:rsidRDefault="009F600E" w:rsidP="00CF0D3A">
            <w:pPr>
              <w:jc w:val="center"/>
              <w:rPr>
                <w:b/>
                <w:sz w:val="24"/>
                <w:szCs w:val="24"/>
              </w:rPr>
            </w:pPr>
            <w:r w:rsidRPr="009B4736">
              <w:rPr>
                <w:sz w:val="24"/>
                <w:szCs w:val="24"/>
              </w:rPr>
              <w:t>Наименование мероприятия (р</w:t>
            </w:r>
            <w:r w:rsidRPr="009B4736">
              <w:rPr>
                <w:sz w:val="24"/>
                <w:szCs w:val="24"/>
              </w:rPr>
              <w:t>е</w:t>
            </w:r>
            <w:r w:rsidRPr="009B4736">
              <w:rPr>
                <w:sz w:val="24"/>
                <w:szCs w:val="24"/>
              </w:rPr>
              <w:t>зультата)</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8D31A12" w14:textId="77777777" w:rsidR="009F600E" w:rsidRPr="009B4736" w:rsidRDefault="009F600E" w:rsidP="00CF0D3A">
            <w:pPr>
              <w:jc w:val="center"/>
              <w:rPr>
                <w:sz w:val="24"/>
                <w:szCs w:val="24"/>
              </w:rPr>
            </w:pPr>
            <w:r w:rsidRPr="009B4736">
              <w:rPr>
                <w:sz w:val="24"/>
                <w:szCs w:val="24"/>
              </w:rPr>
              <w:t>Характеристика</w:t>
            </w:r>
          </w:p>
          <w:p w14:paraId="559C20B2" w14:textId="77777777" w:rsidR="009F600E" w:rsidRPr="009B4736" w:rsidRDefault="009F600E" w:rsidP="00CF0D3A">
            <w:pPr>
              <w:jc w:val="center"/>
              <w:rPr>
                <w:b/>
                <w:sz w:val="24"/>
                <w:szCs w:val="24"/>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9F25C1" w14:textId="77777777" w:rsidR="009F600E" w:rsidRPr="009B4736" w:rsidRDefault="009F600E" w:rsidP="00CF0D3A">
            <w:pPr>
              <w:jc w:val="center"/>
              <w:rPr>
                <w:b/>
                <w:sz w:val="24"/>
                <w:szCs w:val="24"/>
              </w:rPr>
            </w:pPr>
            <w:r w:rsidRPr="009B4736">
              <w:rPr>
                <w:sz w:val="24"/>
                <w:szCs w:val="24"/>
              </w:rPr>
              <w:t>Един</w:t>
            </w:r>
            <w:r w:rsidRPr="009B4736">
              <w:rPr>
                <w:sz w:val="24"/>
                <w:szCs w:val="24"/>
              </w:rPr>
              <w:t>и</w:t>
            </w:r>
            <w:r w:rsidRPr="009B4736">
              <w:rPr>
                <w:sz w:val="24"/>
                <w:szCs w:val="24"/>
              </w:rPr>
              <w:t xml:space="preserve">ца </w:t>
            </w:r>
            <w:proofErr w:type="spellStart"/>
            <w:r w:rsidRPr="009B4736">
              <w:rPr>
                <w:sz w:val="24"/>
                <w:szCs w:val="24"/>
              </w:rPr>
              <w:t>и</w:t>
            </w:r>
            <w:r w:rsidRPr="009B4736">
              <w:rPr>
                <w:sz w:val="24"/>
                <w:szCs w:val="24"/>
              </w:rPr>
              <w:t>з</w:t>
            </w:r>
            <w:r w:rsidRPr="009B4736">
              <w:rPr>
                <w:sz w:val="24"/>
                <w:szCs w:val="24"/>
              </w:rPr>
              <w:t>мере-ния</w:t>
            </w:r>
            <w:proofErr w:type="spellEnd"/>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7835D4" w14:textId="77777777" w:rsidR="009F600E" w:rsidRPr="009B4736" w:rsidRDefault="009F600E" w:rsidP="00CF0D3A">
            <w:pPr>
              <w:jc w:val="center"/>
              <w:rPr>
                <w:b/>
                <w:sz w:val="24"/>
                <w:szCs w:val="24"/>
              </w:rPr>
            </w:pPr>
            <w:r w:rsidRPr="009B4736">
              <w:rPr>
                <w:sz w:val="24"/>
                <w:szCs w:val="24"/>
              </w:rPr>
              <w:t>Базовое значение</w:t>
            </w:r>
          </w:p>
        </w:tc>
        <w:tc>
          <w:tcPr>
            <w:tcW w:w="6956" w:type="dxa"/>
            <w:gridSpan w:val="12"/>
            <w:tcBorders>
              <w:top w:val="single" w:sz="4" w:space="0" w:color="auto"/>
              <w:left w:val="single" w:sz="4" w:space="0" w:color="auto"/>
              <w:bottom w:val="single" w:sz="4" w:space="0" w:color="auto"/>
              <w:right w:val="single" w:sz="4" w:space="0" w:color="auto"/>
            </w:tcBorders>
            <w:shd w:val="clear" w:color="auto" w:fill="FFFFFF"/>
          </w:tcPr>
          <w:p w14:paraId="6BB5E240" w14:textId="77777777" w:rsidR="009F600E" w:rsidRPr="009B4736" w:rsidRDefault="009F600E" w:rsidP="00CF0D3A">
            <w:pPr>
              <w:jc w:val="center"/>
              <w:rPr>
                <w:b/>
                <w:sz w:val="24"/>
                <w:szCs w:val="24"/>
              </w:rPr>
            </w:pPr>
            <w:r w:rsidRPr="009B4736">
              <w:rPr>
                <w:sz w:val="24"/>
                <w:szCs w:val="24"/>
              </w:rPr>
              <w:t>Значения мероприятия (результата) по годам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B5A218" w14:textId="77777777" w:rsidR="009F600E" w:rsidRPr="009B4736" w:rsidRDefault="009F600E" w:rsidP="00CF0D3A">
            <w:pPr>
              <w:jc w:val="center"/>
              <w:rPr>
                <w:b/>
                <w:sz w:val="24"/>
                <w:szCs w:val="24"/>
              </w:rPr>
            </w:pPr>
            <w:r w:rsidRPr="009B4736">
              <w:rPr>
                <w:sz w:val="24"/>
                <w:szCs w:val="24"/>
              </w:rPr>
              <w:t>Связь с ко</w:t>
            </w:r>
            <w:r w:rsidRPr="009B4736">
              <w:rPr>
                <w:sz w:val="24"/>
                <w:szCs w:val="24"/>
              </w:rPr>
              <w:t>м</w:t>
            </w:r>
            <w:r w:rsidRPr="009B4736">
              <w:rPr>
                <w:sz w:val="24"/>
                <w:szCs w:val="24"/>
              </w:rPr>
              <w:t>плексной программой</w:t>
            </w:r>
          </w:p>
        </w:tc>
      </w:tr>
      <w:tr w:rsidR="005B0C7B" w:rsidRPr="00E86348" w14:paraId="599A1DD3" w14:textId="77777777" w:rsidTr="008F2C9D">
        <w:tc>
          <w:tcPr>
            <w:tcW w:w="698" w:type="dxa"/>
            <w:vMerge/>
            <w:tcBorders>
              <w:top w:val="single" w:sz="4" w:space="0" w:color="auto"/>
              <w:left w:val="single" w:sz="6" w:space="0" w:color="000000"/>
              <w:bottom w:val="nil"/>
              <w:right w:val="nil"/>
            </w:tcBorders>
            <w:shd w:val="clear" w:color="auto" w:fill="FFFFFF"/>
            <w:vAlign w:val="center"/>
            <w:hideMark/>
          </w:tcPr>
          <w:p w14:paraId="36AE791C" w14:textId="77777777" w:rsidR="009F600E" w:rsidRPr="009B4736" w:rsidRDefault="009F600E" w:rsidP="00CF0D3A">
            <w:pPr>
              <w:rPr>
                <w:b/>
                <w:sz w:val="24"/>
                <w:szCs w:val="24"/>
              </w:rPr>
            </w:pPr>
          </w:p>
        </w:tc>
        <w:tc>
          <w:tcPr>
            <w:tcW w:w="1962" w:type="dxa"/>
            <w:vMerge/>
            <w:tcBorders>
              <w:top w:val="single" w:sz="4" w:space="0" w:color="auto"/>
              <w:left w:val="single" w:sz="6" w:space="0" w:color="000000"/>
              <w:bottom w:val="nil"/>
              <w:right w:val="nil"/>
            </w:tcBorders>
            <w:shd w:val="clear" w:color="auto" w:fill="FFFFFF"/>
            <w:vAlign w:val="center"/>
            <w:hideMark/>
          </w:tcPr>
          <w:p w14:paraId="5E68ED14" w14:textId="77777777" w:rsidR="009F600E" w:rsidRPr="009B4736" w:rsidRDefault="009F600E" w:rsidP="00CF0D3A">
            <w:pPr>
              <w:rPr>
                <w:b/>
                <w:sz w:val="24"/>
                <w:szCs w:val="24"/>
              </w:rPr>
            </w:pPr>
          </w:p>
        </w:tc>
        <w:tc>
          <w:tcPr>
            <w:tcW w:w="2125" w:type="dxa"/>
            <w:vMerge/>
            <w:tcBorders>
              <w:top w:val="single" w:sz="4" w:space="0" w:color="auto"/>
              <w:left w:val="single" w:sz="6" w:space="0" w:color="000000"/>
              <w:bottom w:val="nil"/>
              <w:right w:val="nil"/>
            </w:tcBorders>
            <w:shd w:val="clear" w:color="auto" w:fill="FFFFFF"/>
            <w:vAlign w:val="center"/>
            <w:hideMark/>
          </w:tcPr>
          <w:p w14:paraId="7A5C0429" w14:textId="77777777" w:rsidR="009F600E" w:rsidRPr="009B4736" w:rsidRDefault="009F600E" w:rsidP="00CF0D3A">
            <w:pPr>
              <w:rPr>
                <w:b/>
                <w:sz w:val="24"/>
                <w:szCs w:val="24"/>
              </w:rPr>
            </w:pPr>
          </w:p>
        </w:tc>
        <w:tc>
          <w:tcPr>
            <w:tcW w:w="852" w:type="dxa"/>
            <w:vMerge/>
            <w:tcBorders>
              <w:top w:val="single" w:sz="4" w:space="0" w:color="auto"/>
              <w:left w:val="single" w:sz="6" w:space="0" w:color="000000"/>
              <w:bottom w:val="nil"/>
              <w:right w:val="nil"/>
            </w:tcBorders>
            <w:shd w:val="clear" w:color="auto" w:fill="FFFFFF"/>
            <w:vAlign w:val="center"/>
            <w:hideMark/>
          </w:tcPr>
          <w:p w14:paraId="37188850" w14:textId="77777777" w:rsidR="009F600E" w:rsidRPr="009B4736" w:rsidRDefault="009F600E" w:rsidP="00CF0D3A">
            <w:pPr>
              <w:rPr>
                <w:b/>
                <w:sz w:val="24"/>
                <w:szCs w:val="24"/>
              </w:rPr>
            </w:pPr>
          </w:p>
        </w:tc>
        <w:tc>
          <w:tcPr>
            <w:tcW w:w="992" w:type="dxa"/>
            <w:gridSpan w:val="2"/>
            <w:vMerge/>
            <w:tcBorders>
              <w:top w:val="single" w:sz="4" w:space="0" w:color="auto"/>
              <w:left w:val="single" w:sz="6" w:space="0" w:color="000000"/>
              <w:bottom w:val="nil"/>
              <w:right w:val="nil"/>
            </w:tcBorders>
            <w:shd w:val="clear" w:color="auto" w:fill="FFFFFF"/>
            <w:vAlign w:val="center"/>
            <w:hideMark/>
          </w:tcPr>
          <w:p w14:paraId="433242CC" w14:textId="77777777" w:rsidR="009F600E" w:rsidRPr="009B4736" w:rsidRDefault="009F600E" w:rsidP="00CF0D3A">
            <w:pPr>
              <w:rPr>
                <w:b/>
                <w:sz w:val="24"/>
                <w:szCs w:val="24"/>
              </w:rPr>
            </w:pPr>
          </w:p>
        </w:tc>
        <w:tc>
          <w:tcPr>
            <w:tcW w:w="993" w:type="dxa"/>
            <w:tcBorders>
              <w:top w:val="single" w:sz="4" w:space="0" w:color="auto"/>
              <w:left w:val="single" w:sz="6" w:space="0" w:color="000000"/>
              <w:bottom w:val="nil"/>
              <w:right w:val="single" w:sz="6" w:space="0" w:color="000000"/>
            </w:tcBorders>
            <w:shd w:val="clear" w:color="auto" w:fill="FFFFFF"/>
            <w:vAlign w:val="center"/>
          </w:tcPr>
          <w:p w14:paraId="7A396EDD" w14:textId="77777777" w:rsidR="009F600E" w:rsidRPr="009B4736" w:rsidRDefault="009F600E" w:rsidP="00CF0D3A">
            <w:pPr>
              <w:jc w:val="center"/>
              <w:rPr>
                <w:sz w:val="24"/>
                <w:szCs w:val="24"/>
              </w:rPr>
            </w:pPr>
            <w:r w:rsidRPr="009B4736">
              <w:rPr>
                <w:sz w:val="24"/>
                <w:szCs w:val="24"/>
              </w:rPr>
              <w:t>2023</w:t>
            </w:r>
          </w:p>
        </w:tc>
        <w:tc>
          <w:tcPr>
            <w:tcW w:w="852" w:type="dxa"/>
            <w:gridSpan w:val="2"/>
            <w:tcBorders>
              <w:top w:val="single" w:sz="4" w:space="0" w:color="auto"/>
              <w:left w:val="single" w:sz="6" w:space="0" w:color="000000"/>
              <w:bottom w:val="nil"/>
              <w:right w:val="single" w:sz="6" w:space="0" w:color="000000"/>
            </w:tcBorders>
            <w:shd w:val="clear" w:color="auto" w:fill="FFFFFF"/>
            <w:vAlign w:val="center"/>
          </w:tcPr>
          <w:p w14:paraId="085EFD90" w14:textId="77777777" w:rsidR="009F600E" w:rsidRPr="009B4736" w:rsidRDefault="009F600E" w:rsidP="00CF0D3A">
            <w:pPr>
              <w:jc w:val="center"/>
              <w:rPr>
                <w:sz w:val="24"/>
                <w:szCs w:val="24"/>
              </w:rPr>
            </w:pPr>
            <w:r w:rsidRPr="009B4736">
              <w:rPr>
                <w:sz w:val="24"/>
                <w:szCs w:val="24"/>
              </w:rPr>
              <w:t>2024</w:t>
            </w:r>
          </w:p>
        </w:tc>
        <w:tc>
          <w:tcPr>
            <w:tcW w:w="993" w:type="dxa"/>
            <w:gridSpan w:val="3"/>
            <w:tcBorders>
              <w:top w:val="single" w:sz="4" w:space="0" w:color="auto"/>
              <w:left w:val="single" w:sz="6" w:space="0" w:color="000000"/>
              <w:bottom w:val="nil"/>
              <w:right w:val="single" w:sz="6" w:space="0" w:color="000000"/>
            </w:tcBorders>
            <w:shd w:val="clear" w:color="auto" w:fill="FFFFFF"/>
            <w:vAlign w:val="center"/>
          </w:tcPr>
          <w:p w14:paraId="3F3238BB" w14:textId="77777777" w:rsidR="009F600E" w:rsidRPr="009B4736" w:rsidRDefault="009F600E" w:rsidP="00CF0D3A">
            <w:pPr>
              <w:jc w:val="center"/>
              <w:rPr>
                <w:sz w:val="24"/>
                <w:szCs w:val="24"/>
              </w:rPr>
            </w:pPr>
            <w:r w:rsidRPr="009B4736">
              <w:rPr>
                <w:sz w:val="24"/>
                <w:szCs w:val="24"/>
              </w:rPr>
              <w:t>2025</w:t>
            </w:r>
          </w:p>
        </w:tc>
        <w:tc>
          <w:tcPr>
            <w:tcW w:w="851" w:type="dxa"/>
            <w:tcBorders>
              <w:top w:val="single" w:sz="4" w:space="0" w:color="auto"/>
              <w:left w:val="single" w:sz="6" w:space="0" w:color="000000"/>
              <w:bottom w:val="nil"/>
              <w:right w:val="single" w:sz="6" w:space="0" w:color="000000"/>
            </w:tcBorders>
            <w:shd w:val="clear" w:color="auto" w:fill="FFFFFF"/>
            <w:vAlign w:val="center"/>
          </w:tcPr>
          <w:p w14:paraId="04B7395A" w14:textId="77777777" w:rsidR="009F600E" w:rsidRPr="009B4736" w:rsidRDefault="009F600E" w:rsidP="00CF0D3A">
            <w:pPr>
              <w:jc w:val="center"/>
              <w:rPr>
                <w:sz w:val="24"/>
                <w:szCs w:val="24"/>
              </w:rPr>
            </w:pPr>
            <w:r w:rsidRPr="009B4736">
              <w:rPr>
                <w:sz w:val="24"/>
                <w:szCs w:val="24"/>
              </w:rPr>
              <w:t>2026</w:t>
            </w:r>
          </w:p>
        </w:tc>
        <w:tc>
          <w:tcPr>
            <w:tcW w:w="713" w:type="dxa"/>
            <w:tcBorders>
              <w:top w:val="single" w:sz="4" w:space="0" w:color="auto"/>
              <w:left w:val="single" w:sz="6" w:space="0" w:color="000000"/>
              <w:bottom w:val="nil"/>
              <w:right w:val="single" w:sz="6" w:space="0" w:color="000000"/>
            </w:tcBorders>
            <w:shd w:val="clear" w:color="auto" w:fill="FFFFFF"/>
            <w:vAlign w:val="center"/>
          </w:tcPr>
          <w:p w14:paraId="041FD5E4" w14:textId="77777777" w:rsidR="009F600E" w:rsidRPr="009B4736" w:rsidRDefault="009F600E" w:rsidP="00CF0D3A">
            <w:pPr>
              <w:jc w:val="center"/>
              <w:rPr>
                <w:sz w:val="24"/>
                <w:szCs w:val="24"/>
              </w:rPr>
            </w:pPr>
            <w:r w:rsidRPr="009B4736">
              <w:rPr>
                <w:sz w:val="24"/>
                <w:szCs w:val="24"/>
              </w:rPr>
              <w:t>2027</w:t>
            </w:r>
          </w:p>
        </w:tc>
        <w:tc>
          <w:tcPr>
            <w:tcW w:w="710" w:type="dxa"/>
            <w:tcBorders>
              <w:top w:val="single" w:sz="4" w:space="0" w:color="auto"/>
              <w:left w:val="single" w:sz="6" w:space="0" w:color="000000"/>
              <w:bottom w:val="nil"/>
              <w:right w:val="single" w:sz="6" w:space="0" w:color="000000"/>
            </w:tcBorders>
            <w:shd w:val="clear" w:color="auto" w:fill="FFFFFF"/>
            <w:vAlign w:val="center"/>
          </w:tcPr>
          <w:p w14:paraId="545D350A" w14:textId="77777777" w:rsidR="009F600E" w:rsidRPr="009B4736" w:rsidRDefault="009F600E" w:rsidP="00CF0D3A">
            <w:pPr>
              <w:jc w:val="center"/>
              <w:rPr>
                <w:sz w:val="24"/>
                <w:szCs w:val="24"/>
              </w:rPr>
            </w:pPr>
            <w:r w:rsidRPr="009B4736">
              <w:rPr>
                <w:sz w:val="24"/>
                <w:szCs w:val="24"/>
              </w:rPr>
              <w:t>2028</w:t>
            </w:r>
          </w:p>
        </w:tc>
        <w:tc>
          <w:tcPr>
            <w:tcW w:w="850" w:type="dxa"/>
            <w:gridSpan w:val="2"/>
            <w:tcBorders>
              <w:top w:val="single" w:sz="4" w:space="0" w:color="auto"/>
              <w:left w:val="single" w:sz="6" w:space="0" w:color="000000"/>
              <w:bottom w:val="nil"/>
              <w:right w:val="single" w:sz="6" w:space="0" w:color="000000"/>
            </w:tcBorders>
            <w:shd w:val="clear" w:color="auto" w:fill="FFFFFF"/>
            <w:vAlign w:val="center"/>
          </w:tcPr>
          <w:p w14:paraId="16C896BA" w14:textId="77777777" w:rsidR="009F600E" w:rsidRPr="009B4736" w:rsidRDefault="009F600E" w:rsidP="00CF0D3A">
            <w:pPr>
              <w:jc w:val="center"/>
              <w:rPr>
                <w:sz w:val="24"/>
                <w:szCs w:val="24"/>
              </w:rPr>
            </w:pPr>
            <w:r w:rsidRPr="009B4736">
              <w:rPr>
                <w:sz w:val="24"/>
                <w:szCs w:val="24"/>
              </w:rPr>
              <w:t>2029</w:t>
            </w:r>
          </w:p>
        </w:tc>
        <w:tc>
          <w:tcPr>
            <w:tcW w:w="994" w:type="dxa"/>
            <w:tcBorders>
              <w:top w:val="single" w:sz="4" w:space="0" w:color="auto"/>
              <w:left w:val="single" w:sz="6" w:space="0" w:color="000000"/>
              <w:bottom w:val="nil"/>
              <w:right w:val="single" w:sz="6" w:space="0" w:color="000000"/>
            </w:tcBorders>
            <w:shd w:val="clear" w:color="auto" w:fill="FFFFFF"/>
            <w:vAlign w:val="center"/>
          </w:tcPr>
          <w:p w14:paraId="284B2C19" w14:textId="77777777" w:rsidR="009F600E" w:rsidRPr="009B4736" w:rsidRDefault="009F600E" w:rsidP="00CF0D3A">
            <w:pPr>
              <w:jc w:val="center"/>
              <w:rPr>
                <w:sz w:val="24"/>
                <w:szCs w:val="24"/>
              </w:rPr>
            </w:pPr>
            <w:r w:rsidRPr="009B4736">
              <w:rPr>
                <w:sz w:val="24"/>
                <w:szCs w:val="24"/>
              </w:rPr>
              <w:t>2030</w:t>
            </w:r>
          </w:p>
        </w:tc>
        <w:tc>
          <w:tcPr>
            <w:tcW w:w="1418" w:type="dxa"/>
            <w:vMerge/>
            <w:tcBorders>
              <w:top w:val="single" w:sz="4" w:space="0" w:color="auto"/>
              <w:left w:val="single" w:sz="6" w:space="0" w:color="000000"/>
              <w:bottom w:val="nil"/>
              <w:right w:val="single" w:sz="6" w:space="0" w:color="000000"/>
            </w:tcBorders>
            <w:shd w:val="clear" w:color="auto" w:fill="FFFFFF"/>
            <w:vAlign w:val="center"/>
            <w:hideMark/>
          </w:tcPr>
          <w:p w14:paraId="66E77C58" w14:textId="77777777" w:rsidR="009F600E" w:rsidRPr="009B4736" w:rsidRDefault="009F600E" w:rsidP="00CF0D3A">
            <w:pPr>
              <w:rPr>
                <w:b/>
                <w:sz w:val="24"/>
                <w:szCs w:val="24"/>
              </w:rPr>
            </w:pPr>
          </w:p>
        </w:tc>
      </w:tr>
      <w:tr w:rsidR="005B0C7B" w:rsidRPr="00E70F4A" w14:paraId="14AF7F0E" w14:textId="77777777" w:rsidTr="005B0C7B">
        <w:tc>
          <w:tcPr>
            <w:tcW w:w="698" w:type="dxa"/>
            <w:tcBorders>
              <w:top w:val="single" w:sz="6" w:space="0" w:color="000000"/>
              <w:left w:val="single" w:sz="6" w:space="0" w:color="000000"/>
              <w:bottom w:val="nil"/>
              <w:right w:val="nil"/>
            </w:tcBorders>
            <w:shd w:val="clear" w:color="auto" w:fill="FFFFFF"/>
            <w:vAlign w:val="center"/>
          </w:tcPr>
          <w:p w14:paraId="08770A09" w14:textId="77777777" w:rsidR="009F600E" w:rsidRPr="009B4736" w:rsidRDefault="009F600E" w:rsidP="00CF0D3A">
            <w:pPr>
              <w:jc w:val="center"/>
              <w:rPr>
                <w:sz w:val="24"/>
                <w:szCs w:val="24"/>
              </w:rPr>
            </w:pPr>
            <w:r w:rsidRPr="009B4736">
              <w:rPr>
                <w:sz w:val="24"/>
                <w:szCs w:val="24"/>
              </w:rPr>
              <w:lastRenderedPageBreak/>
              <w:t>1</w:t>
            </w:r>
          </w:p>
        </w:tc>
        <w:tc>
          <w:tcPr>
            <w:tcW w:w="1962" w:type="dxa"/>
            <w:tcBorders>
              <w:top w:val="single" w:sz="6" w:space="0" w:color="000000"/>
              <w:left w:val="single" w:sz="6" w:space="0" w:color="000000"/>
              <w:bottom w:val="nil"/>
              <w:right w:val="nil"/>
            </w:tcBorders>
            <w:shd w:val="clear" w:color="auto" w:fill="FFFFFF"/>
            <w:vAlign w:val="center"/>
          </w:tcPr>
          <w:p w14:paraId="59C8C1B3" w14:textId="77777777" w:rsidR="009F600E" w:rsidRPr="009B4736" w:rsidRDefault="009F600E" w:rsidP="00CF0D3A">
            <w:pPr>
              <w:jc w:val="center"/>
              <w:rPr>
                <w:sz w:val="24"/>
                <w:szCs w:val="24"/>
              </w:rPr>
            </w:pPr>
            <w:r w:rsidRPr="009B4736">
              <w:rPr>
                <w:sz w:val="24"/>
                <w:szCs w:val="24"/>
              </w:rPr>
              <w:t>2</w:t>
            </w:r>
          </w:p>
        </w:tc>
        <w:tc>
          <w:tcPr>
            <w:tcW w:w="2125" w:type="dxa"/>
            <w:tcBorders>
              <w:top w:val="single" w:sz="6" w:space="0" w:color="000000"/>
              <w:left w:val="single" w:sz="6" w:space="0" w:color="000000"/>
              <w:bottom w:val="nil"/>
              <w:right w:val="nil"/>
            </w:tcBorders>
            <w:shd w:val="clear" w:color="auto" w:fill="FFFFFF"/>
            <w:vAlign w:val="center"/>
          </w:tcPr>
          <w:p w14:paraId="05BBE658" w14:textId="77777777" w:rsidR="009F600E" w:rsidRPr="009B4736" w:rsidRDefault="009F600E" w:rsidP="00CF0D3A">
            <w:pPr>
              <w:jc w:val="center"/>
              <w:rPr>
                <w:sz w:val="24"/>
                <w:szCs w:val="24"/>
              </w:rPr>
            </w:pPr>
            <w:r w:rsidRPr="009B4736">
              <w:rPr>
                <w:sz w:val="24"/>
                <w:szCs w:val="24"/>
              </w:rPr>
              <w:t>3</w:t>
            </w:r>
          </w:p>
        </w:tc>
        <w:tc>
          <w:tcPr>
            <w:tcW w:w="852" w:type="dxa"/>
            <w:tcBorders>
              <w:top w:val="single" w:sz="6" w:space="0" w:color="000000"/>
              <w:left w:val="single" w:sz="6" w:space="0" w:color="000000"/>
              <w:bottom w:val="nil"/>
              <w:right w:val="nil"/>
            </w:tcBorders>
            <w:shd w:val="clear" w:color="auto" w:fill="FFFFFF"/>
            <w:vAlign w:val="center"/>
          </w:tcPr>
          <w:p w14:paraId="14806A2E" w14:textId="77777777" w:rsidR="009F600E" w:rsidRPr="009B4736" w:rsidRDefault="009F600E" w:rsidP="00CF0D3A">
            <w:pPr>
              <w:jc w:val="center"/>
              <w:rPr>
                <w:sz w:val="24"/>
                <w:szCs w:val="24"/>
              </w:rPr>
            </w:pPr>
            <w:r w:rsidRPr="009B4736">
              <w:rPr>
                <w:sz w:val="24"/>
                <w:szCs w:val="24"/>
              </w:rPr>
              <w:t>4</w:t>
            </w:r>
          </w:p>
        </w:tc>
        <w:tc>
          <w:tcPr>
            <w:tcW w:w="992" w:type="dxa"/>
            <w:gridSpan w:val="2"/>
            <w:tcBorders>
              <w:top w:val="single" w:sz="6" w:space="0" w:color="000000"/>
              <w:left w:val="single" w:sz="6" w:space="0" w:color="000000"/>
              <w:bottom w:val="nil"/>
              <w:right w:val="nil"/>
            </w:tcBorders>
            <w:shd w:val="clear" w:color="auto" w:fill="FFFFFF"/>
            <w:vAlign w:val="center"/>
          </w:tcPr>
          <w:p w14:paraId="1D7620A2" w14:textId="77777777" w:rsidR="009F600E" w:rsidRPr="009B4736" w:rsidRDefault="009F600E" w:rsidP="00CF0D3A">
            <w:pPr>
              <w:jc w:val="center"/>
              <w:rPr>
                <w:sz w:val="24"/>
                <w:szCs w:val="24"/>
              </w:rPr>
            </w:pPr>
            <w:r w:rsidRPr="009B4736">
              <w:rPr>
                <w:sz w:val="24"/>
                <w:szCs w:val="24"/>
              </w:rPr>
              <w:t>5</w:t>
            </w:r>
          </w:p>
        </w:tc>
        <w:tc>
          <w:tcPr>
            <w:tcW w:w="993" w:type="dxa"/>
            <w:tcBorders>
              <w:top w:val="single" w:sz="6" w:space="0" w:color="000000"/>
              <w:left w:val="single" w:sz="6" w:space="0" w:color="000000"/>
              <w:bottom w:val="nil"/>
              <w:right w:val="single" w:sz="6" w:space="0" w:color="000000"/>
            </w:tcBorders>
            <w:shd w:val="clear" w:color="auto" w:fill="FFFFFF"/>
            <w:vAlign w:val="center"/>
          </w:tcPr>
          <w:p w14:paraId="57CEA9FC" w14:textId="77777777" w:rsidR="009F600E" w:rsidRPr="009B4736" w:rsidRDefault="009F600E" w:rsidP="00CF0D3A">
            <w:pPr>
              <w:jc w:val="center"/>
              <w:rPr>
                <w:sz w:val="24"/>
                <w:szCs w:val="24"/>
              </w:rPr>
            </w:pPr>
            <w:r w:rsidRPr="009B4736">
              <w:rPr>
                <w:sz w:val="24"/>
                <w:szCs w:val="24"/>
              </w:rPr>
              <w:t>6</w:t>
            </w:r>
          </w:p>
        </w:tc>
        <w:tc>
          <w:tcPr>
            <w:tcW w:w="852" w:type="dxa"/>
            <w:gridSpan w:val="2"/>
            <w:tcBorders>
              <w:top w:val="single" w:sz="6" w:space="0" w:color="000000"/>
              <w:left w:val="single" w:sz="6" w:space="0" w:color="000000"/>
              <w:bottom w:val="nil"/>
              <w:right w:val="single" w:sz="6" w:space="0" w:color="000000"/>
            </w:tcBorders>
            <w:shd w:val="clear" w:color="auto" w:fill="FFFFFF"/>
            <w:vAlign w:val="center"/>
          </w:tcPr>
          <w:p w14:paraId="2E5C1F29" w14:textId="77777777" w:rsidR="009F600E" w:rsidRPr="009B4736" w:rsidRDefault="009F600E" w:rsidP="00CF0D3A">
            <w:pPr>
              <w:jc w:val="center"/>
              <w:rPr>
                <w:sz w:val="24"/>
                <w:szCs w:val="24"/>
              </w:rPr>
            </w:pPr>
            <w:r w:rsidRPr="009B4736">
              <w:rPr>
                <w:sz w:val="24"/>
                <w:szCs w:val="24"/>
              </w:rPr>
              <w:t>7</w:t>
            </w:r>
          </w:p>
        </w:tc>
        <w:tc>
          <w:tcPr>
            <w:tcW w:w="993" w:type="dxa"/>
            <w:gridSpan w:val="3"/>
            <w:tcBorders>
              <w:top w:val="single" w:sz="6" w:space="0" w:color="000000"/>
              <w:left w:val="single" w:sz="6" w:space="0" w:color="000000"/>
              <w:bottom w:val="nil"/>
              <w:right w:val="single" w:sz="6" w:space="0" w:color="000000"/>
            </w:tcBorders>
            <w:shd w:val="clear" w:color="auto" w:fill="FFFFFF"/>
            <w:vAlign w:val="center"/>
          </w:tcPr>
          <w:p w14:paraId="1F242FFA" w14:textId="77777777" w:rsidR="009F600E" w:rsidRPr="009B4736" w:rsidRDefault="009F600E" w:rsidP="00CF0D3A">
            <w:pPr>
              <w:jc w:val="center"/>
              <w:rPr>
                <w:sz w:val="24"/>
                <w:szCs w:val="24"/>
              </w:rPr>
            </w:pPr>
            <w:r w:rsidRPr="009B4736">
              <w:rPr>
                <w:sz w:val="24"/>
                <w:szCs w:val="24"/>
              </w:rPr>
              <w:t>8</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4A51599E" w14:textId="77777777" w:rsidR="009F600E" w:rsidRPr="009B4736" w:rsidRDefault="009F600E" w:rsidP="00CF0D3A">
            <w:pPr>
              <w:jc w:val="center"/>
              <w:rPr>
                <w:sz w:val="24"/>
                <w:szCs w:val="24"/>
              </w:rPr>
            </w:pPr>
            <w:r w:rsidRPr="009B4736">
              <w:rPr>
                <w:sz w:val="24"/>
                <w:szCs w:val="24"/>
              </w:rPr>
              <w:t>9</w:t>
            </w:r>
          </w:p>
        </w:tc>
        <w:tc>
          <w:tcPr>
            <w:tcW w:w="713" w:type="dxa"/>
            <w:tcBorders>
              <w:top w:val="single" w:sz="6" w:space="0" w:color="000000"/>
              <w:left w:val="single" w:sz="6" w:space="0" w:color="000000"/>
              <w:bottom w:val="nil"/>
              <w:right w:val="single" w:sz="6" w:space="0" w:color="000000"/>
            </w:tcBorders>
            <w:shd w:val="clear" w:color="auto" w:fill="FFFFFF"/>
            <w:vAlign w:val="center"/>
          </w:tcPr>
          <w:p w14:paraId="2DE7ED66" w14:textId="77777777" w:rsidR="009F600E" w:rsidRPr="009B4736" w:rsidRDefault="009F600E" w:rsidP="00CF0D3A">
            <w:pPr>
              <w:jc w:val="center"/>
              <w:rPr>
                <w:sz w:val="24"/>
                <w:szCs w:val="24"/>
              </w:rPr>
            </w:pPr>
            <w:r w:rsidRPr="009B4736">
              <w:rPr>
                <w:sz w:val="24"/>
                <w:szCs w:val="24"/>
              </w:rPr>
              <w:t>10</w:t>
            </w:r>
          </w:p>
        </w:tc>
        <w:tc>
          <w:tcPr>
            <w:tcW w:w="710" w:type="dxa"/>
            <w:tcBorders>
              <w:top w:val="single" w:sz="6" w:space="0" w:color="000000"/>
              <w:left w:val="single" w:sz="6" w:space="0" w:color="000000"/>
              <w:bottom w:val="nil"/>
              <w:right w:val="single" w:sz="6" w:space="0" w:color="000000"/>
            </w:tcBorders>
            <w:shd w:val="clear" w:color="auto" w:fill="FFFFFF"/>
            <w:vAlign w:val="center"/>
          </w:tcPr>
          <w:p w14:paraId="358B2438" w14:textId="77777777" w:rsidR="009F600E" w:rsidRPr="009B4736" w:rsidRDefault="009F600E" w:rsidP="00CF0D3A">
            <w:pPr>
              <w:jc w:val="center"/>
              <w:rPr>
                <w:sz w:val="24"/>
                <w:szCs w:val="24"/>
              </w:rPr>
            </w:pPr>
            <w:r w:rsidRPr="009B4736">
              <w:rPr>
                <w:sz w:val="24"/>
                <w:szCs w:val="24"/>
              </w:rPr>
              <w:t>11</w:t>
            </w:r>
          </w:p>
        </w:tc>
        <w:tc>
          <w:tcPr>
            <w:tcW w:w="850" w:type="dxa"/>
            <w:gridSpan w:val="2"/>
            <w:tcBorders>
              <w:top w:val="single" w:sz="6" w:space="0" w:color="000000"/>
              <w:left w:val="single" w:sz="6" w:space="0" w:color="000000"/>
              <w:bottom w:val="nil"/>
              <w:right w:val="single" w:sz="6" w:space="0" w:color="000000"/>
            </w:tcBorders>
            <w:shd w:val="clear" w:color="auto" w:fill="FFFFFF"/>
            <w:vAlign w:val="center"/>
          </w:tcPr>
          <w:p w14:paraId="35F93ABB" w14:textId="77777777" w:rsidR="009F600E" w:rsidRPr="009B4736" w:rsidRDefault="009F600E" w:rsidP="00CF0D3A">
            <w:pPr>
              <w:jc w:val="center"/>
              <w:rPr>
                <w:sz w:val="24"/>
                <w:szCs w:val="24"/>
              </w:rPr>
            </w:pPr>
            <w:r w:rsidRPr="009B4736">
              <w:rPr>
                <w:sz w:val="24"/>
                <w:szCs w:val="24"/>
              </w:rPr>
              <w:t>12</w:t>
            </w:r>
          </w:p>
        </w:tc>
        <w:tc>
          <w:tcPr>
            <w:tcW w:w="994" w:type="dxa"/>
            <w:tcBorders>
              <w:top w:val="single" w:sz="6" w:space="0" w:color="000000"/>
              <w:left w:val="single" w:sz="6" w:space="0" w:color="000000"/>
              <w:bottom w:val="nil"/>
              <w:right w:val="single" w:sz="6" w:space="0" w:color="000000"/>
            </w:tcBorders>
            <w:shd w:val="clear" w:color="auto" w:fill="FFFFFF"/>
            <w:vAlign w:val="center"/>
          </w:tcPr>
          <w:p w14:paraId="354EEF3A" w14:textId="77777777" w:rsidR="009F600E" w:rsidRPr="009B4736" w:rsidRDefault="009F600E" w:rsidP="00CF0D3A">
            <w:pPr>
              <w:jc w:val="center"/>
              <w:rPr>
                <w:sz w:val="24"/>
                <w:szCs w:val="24"/>
              </w:rPr>
            </w:pPr>
            <w:r w:rsidRPr="009B4736">
              <w:rPr>
                <w:sz w:val="24"/>
                <w:szCs w:val="24"/>
              </w:rPr>
              <w:t>13</w:t>
            </w:r>
          </w:p>
        </w:tc>
        <w:tc>
          <w:tcPr>
            <w:tcW w:w="1418" w:type="dxa"/>
            <w:tcBorders>
              <w:top w:val="single" w:sz="6" w:space="0" w:color="000000"/>
              <w:left w:val="single" w:sz="6" w:space="0" w:color="000000"/>
              <w:bottom w:val="nil"/>
              <w:right w:val="single" w:sz="6" w:space="0" w:color="000000"/>
            </w:tcBorders>
            <w:shd w:val="clear" w:color="auto" w:fill="FFFFFF"/>
            <w:vAlign w:val="center"/>
          </w:tcPr>
          <w:p w14:paraId="303C4F00" w14:textId="77777777" w:rsidR="009F600E" w:rsidRPr="009B4736" w:rsidRDefault="009F600E" w:rsidP="00CF0D3A">
            <w:pPr>
              <w:jc w:val="center"/>
              <w:rPr>
                <w:sz w:val="24"/>
                <w:szCs w:val="24"/>
              </w:rPr>
            </w:pPr>
            <w:r w:rsidRPr="009B4736">
              <w:rPr>
                <w:sz w:val="24"/>
                <w:szCs w:val="24"/>
              </w:rPr>
              <w:t>14</w:t>
            </w:r>
          </w:p>
        </w:tc>
      </w:tr>
      <w:tr w:rsidR="005B0C7B" w:rsidRPr="0068553A" w14:paraId="2DFE4E7E" w14:textId="77777777" w:rsidTr="00FF3B78">
        <w:tc>
          <w:tcPr>
            <w:tcW w:w="13585" w:type="dxa"/>
            <w:gridSpan w:val="1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BA9FD93" w14:textId="77777777" w:rsidR="009F600E" w:rsidRPr="009B4736" w:rsidRDefault="009F600E" w:rsidP="00CF0D3A">
            <w:pPr>
              <w:autoSpaceDE w:val="0"/>
              <w:autoSpaceDN w:val="0"/>
              <w:adjustRightInd w:val="0"/>
              <w:rPr>
                <w:sz w:val="24"/>
                <w:szCs w:val="24"/>
              </w:rPr>
            </w:pPr>
            <w:r w:rsidRPr="009B4736">
              <w:rPr>
                <w:sz w:val="24"/>
                <w:szCs w:val="24"/>
              </w:rPr>
              <w:t>Задача 2. У</w:t>
            </w:r>
            <w:r w:rsidRPr="009B4736">
              <w:rPr>
                <w:rFonts w:eastAsiaTheme="minorHAnsi"/>
                <w:sz w:val="24"/>
                <w:szCs w:val="24"/>
                <w:lang w:eastAsia="en-US"/>
              </w:rPr>
              <w:t>лучшение эксплуатационных характеристик общего имущества многоквартирных домов</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371C0CD" w14:textId="77777777" w:rsidR="009F600E" w:rsidRPr="009B4736" w:rsidRDefault="009F600E" w:rsidP="00CF0D3A">
            <w:pPr>
              <w:jc w:val="both"/>
              <w:rPr>
                <w:b/>
                <w:sz w:val="24"/>
                <w:szCs w:val="24"/>
              </w:rPr>
            </w:pPr>
          </w:p>
        </w:tc>
      </w:tr>
      <w:tr w:rsidR="005B0C7B" w:rsidRPr="0068553A" w14:paraId="57912B34" w14:textId="77777777" w:rsidTr="005B0C7B">
        <w:tc>
          <w:tcPr>
            <w:tcW w:w="6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015FF55" w14:textId="77777777" w:rsidR="009F600E" w:rsidRPr="00D202D3" w:rsidRDefault="009F600E" w:rsidP="00CF0D3A">
            <w:pPr>
              <w:jc w:val="center"/>
              <w:rPr>
                <w:sz w:val="24"/>
                <w:szCs w:val="24"/>
              </w:rPr>
            </w:pPr>
            <w:r w:rsidRPr="00D202D3">
              <w:rPr>
                <w:sz w:val="24"/>
                <w:szCs w:val="24"/>
              </w:rPr>
              <w:t>3.2.1.</w:t>
            </w:r>
          </w:p>
        </w:tc>
        <w:tc>
          <w:tcPr>
            <w:tcW w:w="19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6F12543" w14:textId="4219D960" w:rsidR="009F600E" w:rsidRPr="00D202D3" w:rsidRDefault="009F600E" w:rsidP="00CF0D3A">
            <w:pPr>
              <w:rPr>
                <w:sz w:val="24"/>
                <w:szCs w:val="24"/>
              </w:rPr>
            </w:pPr>
            <w:r w:rsidRPr="00D202D3">
              <w:rPr>
                <w:sz w:val="24"/>
                <w:szCs w:val="24"/>
              </w:rPr>
              <w:t>Обеспечение пр</w:t>
            </w:r>
            <w:r w:rsidRPr="00D202D3">
              <w:rPr>
                <w:sz w:val="24"/>
                <w:szCs w:val="24"/>
              </w:rPr>
              <w:t>о</w:t>
            </w:r>
            <w:r w:rsidRPr="00D202D3">
              <w:rPr>
                <w:sz w:val="24"/>
                <w:szCs w:val="24"/>
              </w:rPr>
              <w:t>ведения капитал</w:t>
            </w:r>
            <w:r w:rsidRPr="00D202D3">
              <w:rPr>
                <w:sz w:val="24"/>
                <w:szCs w:val="24"/>
              </w:rPr>
              <w:t>ь</w:t>
            </w:r>
            <w:r w:rsidRPr="00D202D3">
              <w:rPr>
                <w:sz w:val="24"/>
                <w:szCs w:val="24"/>
              </w:rPr>
              <w:t>ного ремонта о</w:t>
            </w:r>
            <w:r w:rsidRPr="00D202D3">
              <w:rPr>
                <w:sz w:val="24"/>
                <w:szCs w:val="24"/>
              </w:rPr>
              <w:t>б</w:t>
            </w:r>
            <w:r w:rsidRPr="00D202D3">
              <w:rPr>
                <w:sz w:val="24"/>
                <w:szCs w:val="24"/>
              </w:rPr>
              <w:t>щего имущества в многоквартирных домах, распол</w:t>
            </w:r>
            <w:r w:rsidRPr="00D202D3">
              <w:rPr>
                <w:sz w:val="24"/>
                <w:szCs w:val="24"/>
              </w:rPr>
              <w:t>о</w:t>
            </w:r>
            <w:r w:rsidRPr="00D202D3">
              <w:rPr>
                <w:sz w:val="24"/>
                <w:szCs w:val="24"/>
              </w:rPr>
              <w:t>женных на терр</w:t>
            </w:r>
            <w:r w:rsidRPr="00D202D3">
              <w:rPr>
                <w:sz w:val="24"/>
                <w:szCs w:val="24"/>
              </w:rPr>
              <w:t>и</w:t>
            </w:r>
            <w:r w:rsidRPr="00D202D3">
              <w:rPr>
                <w:sz w:val="24"/>
                <w:szCs w:val="24"/>
              </w:rPr>
              <w:t xml:space="preserve">тории МО </w:t>
            </w:r>
            <w:proofErr w:type="spellStart"/>
            <w:r w:rsidR="00FB0A7B" w:rsidRPr="00D202D3">
              <w:rPr>
                <w:sz w:val="24"/>
                <w:szCs w:val="24"/>
              </w:rPr>
              <w:t>Сол</w:t>
            </w:r>
            <w:r w:rsidR="00FB0A7B" w:rsidRPr="00D202D3">
              <w:rPr>
                <w:sz w:val="24"/>
                <w:szCs w:val="24"/>
              </w:rPr>
              <w:t>о</w:t>
            </w:r>
            <w:r w:rsidR="00FB0A7B" w:rsidRPr="00D202D3">
              <w:rPr>
                <w:sz w:val="24"/>
                <w:szCs w:val="24"/>
              </w:rPr>
              <w:t>вьевский</w:t>
            </w:r>
            <w:proofErr w:type="spellEnd"/>
            <w:r w:rsidRPr="00D202D3">
              <w:rPr>
                <w:sz w:val="24"/>
                <w:szCs w:val="24"/>
              </w:rPr>
              <w:t xml:space="preserve"> сельс</w:t>
            </w:r>
            <w:r w:rsidRPr="00D202D3">
              <w:rPr>
                <w:sz w:val="24"/>
                <w:szCs w:val="24"/>
              </w:rPr>
              <w:t>о</w:t>
            </w:r>
            <w:r w:rsidRPr="00D202D3">
              <w:rPr>
                <w:sz w:val="24"/>
                <w:szCs w:val="24"/>
              </w:rPr>
              <w:t>вет</w:t>
            </w:r>
          </w:p>
        </w:tc>
        <w:tc>
          <w:tcPr>
            <w:tcW w:w="212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C2F5CD2" w14:textId="77777777" w:rsidR="009F600E" w:rsidRPr="00D202D3" w:rsidRDefault="009F600E" w:rsidP="00CF0D3A">
            <w:pPr>
              <w:rPr>
                <w:sz w:val="24"/>
                <w:szCs w:val="24"/>
              </w:rPr>
            </w:pPr>
            <w:r w:rsidRPr="00D202D3">
              <w:rPr>
                <w:sz w:val="24"/>
                <w:szCs w:val="24"/>
              </w:rPr>
              <w:t>Количество мног</w:t>
            </w:r>
            <w:r w:rsidRPr="00D202D3">
              <w:rPr>
                <w:sz w:val="24"/>
                <w:szCs w:val="24"/>
              </w:rPr>
              <w:t>о</w:t>
            </w:r>
            <w:r w:rsidRPr="00D202D3">
              <w:rPr>
                <w:sz w:val="24"/>
                <w:szCs w:val="24"/>
              </w:rPr>
              <w:t>квартирных домов, обследованных с целью включения в региональную пр</w:t>
            </w:r>
            <w:r w:rsidRPr="00D202D3">
              <w:rPr>
                <w:sz w:val="24"/>
                <w:szCs w:val="24"/>
              </w:rPr>
              <w:t>о</w:t>
            </w:r>
            <w:r w:rsidRPr="00D202D3">
              <w:rPr>
                <w:sz w:val="24"/>
                <w:szCs w:val="24"/>
              </w:rPr>
              <w:t>грамму капитальн</w:t>
            </w:r>
            <w:r w:rsidRPr="00D202D3">
              <w:rPr>
                <w:sz w:val="24"/>
                <w:szCs w:val="24"/>
              </w:rPr>
              <w:t>о</w:t>
            </w:r>
            <w:r w:rsidRPr="00D202D3">
              <w:rPr>
                <w:sz w:val="24"/>
                <w:szCs w:val="24"/>
              </w:rPr>
              <w:t>го ремонта</w:t>
            </w:r>
          </w:p>
        </w:tc>
        <w:tc>
          <w:tcPr>
            <w:tcW w:w="85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008CA32" w14:textId="77777777" w:rsidR="009F600E" w:rsidRPr="00D202D3" w:rsidRDefault="009F600E" w:rsidP="00CF0D3A">
            <w:pPr>
              <w:jc w:val="center"/>
              <w:rPr>
                <w:sz w:val="24"/>
                <w:szCs w:val="24"/>
              </w:rPr>
            </w:pPr>
            <w:r w:rsidRPr="00D202D3">
              <w:rPr>
                <w:sz w:val="24"/>
                <w:szCs w:val="24"/>
              </w:rPr>
              <w:t>единиц</w:t>
            </w:r>
          </w:p>
        </w:tc>
        <w:tc>
          <w:tcPr>
            <w:tcW w:w="99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C4194D8" w14:textId="77777777" w:rsidR="009F600E" w:rsidRPr="00D202D3" w:rsidRDefault="009F600E" w:rsidP="00CF0D3A">
            <w:pPr>
              <w:jc w:val="center"/>
              <w:rPr>
                <w:sz w:val="24"/>
                <w:szCs w:val="24"/>
              </w:rPr>
            </w:pPr>
            <w:r w:rsidRPr="00D202D3">
              <w:rPr>
                <w:sz w:val="24"/>
                <w:szCs w:val="24"/>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F7CA2E" w14:textId="0C4F05AF" w:rsidR="009F600E" w:rsidRPr="00D202D3" w:rsidRDefault="00D202D3" w:rsidP="00CF0D3A">
            <w:pPr>
              <w:jc w:val="center"/>
              <w:rPr>
                <w:sz w:val="24"/>
                <w:szCs w:val="24"/>
              </w:rPr>
            </w:pPr>
            <w:r>
              <w:rPr>
                <w:sz w:val="24"/>
                <w:szCs w:val="24"/>
              </w:rPr>
              <w:t>5</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142AE4" w14:textId="7B4AC852" w:rsidR="009F600E" w:rsidRPr="00D202D3" w:rsidRDefault="00D202D3" w:rsidP="00CF0D3A">
            <w:pPr>
              <w:jc w:val="center"/>
              <w:rPr>
                <w:sz w:val="24"/>
                <w:szCs w:val="24"/>
              </w:rPr>
            </w:pPr>
            <w:r>
              <w:rPr>
                <w:sz w:val="24"/>
                <w:szCs w:val="24"/>
              </w:rPr>
              <w:t>5</w:t>
            </w: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BE410C" w14:textId="71241D2C" w:rsidR="009F600E" w:rsidRPr="00D202D3" w:rsidRDefault="00D202D3" w:rsidP="00CF0D3A">
            <w:pPr>
              <w:jc w:val="center"/>
              <w:rPr>
                <w:sz w:val="24"/>
                <w:szCs w:val="24"/>
              </w:rPr>
            </w:pPr>
            <w:r>
              <w:rPr>
                <w:sz w:val="24"/>
                <w:szCs w:val="24"/>
              </w:rPr>
              <w:t>5</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D2497F" w14:textId="79818CB7" w:rsidR="009F600E" w:rsidRPr="00D202D3" w:rsidRDefault="0038463B" w:rsidP="00CF0D3A">
            <w:pPr>
              <w:jc w:val="center"/>
              <w:rPr>
                <w:sz w:val="24"/>
                <w:szCs w:val="24"/>
              </w:rPr>
            </w:pPr>
            <w:r>
              <w:rPr>
                <w:sz w:val="24"/>
                <w:szCs w:val="24"/>
              </w:rPr>
              <w:t>5</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5A4256" w14:textId="77777777" w:rsidR="009F600E" w:rsidRPr="00D202D3" w:rsidRDefault="009F600E" w:rsidP="00CF0D3A">
            <w:pPr>
              <w:jc w:val="center"/>
              <w:rPr>
                <w:sz w:val="24"/>
                <w:szCs w:val="24"/>
              </w:rPr>
            </w:pPr>
            <w:r w:rsidRPr="00D202D3">
              <w:rPr>
                <w:sz w:val="24"/>
                <w:szCs w:val="24"/>
              </w:rPr>
              <w:t>0</w:t>
            </w:r>
          </w:p>
        </w:tc>
        <w:tc>
          <w:tcPr>
            <w:tcW w:w="7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AFB5BC" w14:textId="77777777" w:rsidR="009F600E" w:rsidRPr="00D202D3" w:rsidRDefault="009F600E" w:rsidP="00CF0D3A">
            <w:pPr>
              <w:jc w:val="center"/>
              <w:rPr>
                <w:sz w:val="24"/>
                <w:szCs w:val="24"/>
              </w:rPr>
            </w:pPr>
            <w:r w:rsidRPr="00D202D3">
              <w:rPr>
                <w:sz w:val="24"/>
                <w:szCs w:val="24"/>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EDBB4A1" w14:textId="77777777" w:rsidR="009F600E" w:rsidRPr="00D202D3" w:rsidRDefault="009F600E" w:rsidP="00CF0D3A">
            <w:pPr>
              <w:jc w:val="center"/>
              <w:rPr>
                <w:sz w:val="24"/>
                <w:szCs w:val="24"/>
              </w:rPr>
            </w:pPr>
            <w:r w:rsidRPr="00D202D3">
              <w:rPr>
                <w:sz w:val="24"/>
                <w:szCs w:val="24"/>
              </w:rPr>
              <w:t>0</w:t>
            </w:r>
          </w:p>
        </w:tc>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AD5B55" w14:textId="77777777" w:rsidR="009F600E" w:rsidRPr="00D202D3" w:rsidRDefault="009F600E" w:rsidP="00CF0D3A">
            <w:pPr>
              <w:jc w:val="center"/>
              <w:rPr>
                <w:sz w:val="24"/>
                <w:szCs w:val="24"/>
              </w:rPr>
            </w:pPr>
            <w:r w:rsidRPr="00D202D3">
              <w:rPr>
                <w:sz w:val="24"/>
                <w:szCs w:val="24"/>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E95935C" w14:textId="77777777" w:rsidR="009F600E" w:rsidRPr="00D202D3" w:rsidRDefault="009F600E" w:rsidP="00CF0D3A">
            <w:pPr>
              <w:jc w:val="center"/>
              <w:rPr>
                <w:sz w:val="24"/>
                <w:szCs w:val="24"/>
              </w:rPr>
            </w:pPr>
            <w:r w:rsidRPr="00D202D3">
              <w:rPr>
                <w:sz w:val="24"/>
                <w:szCs w:val="24"/>
              </w:rPr>
              <w:t>Процессное</w:t>
            </w:r>
          </w:p>
          <w:p w14:paraId="7B431532" w14:textId="77777777" w:rsidR="009F600E" w:rsidRPr="00D202D3" w:rsidRDefault="009F600E" w:rsidP="00CF0D3A">
            <w:pPr>
              <w:jc w:val="center"/>
              <w:rPr>
                <w:b/>
                <w:sz w:val="24"/>
                <w:szCs w:val="24"/>
              </w:rPr>
            </w:pPr>
            <w:r w:rsidRPr="00D202D3">
              <w:rPr>
                <w:sz w:val="24"/>
                <w:szCs w:val="24"/>
              </w:rPr>
              <w:t>Мероприятие</w:t>
            </w:r>
          </w:p>
        </w:tc>
      </w:tr>
      <w:tr w:rsidR="005B0C7B" w:rsidRPr="0068553A" w14:paraId="1624E5DA" w14:textId="77777777" w:rsidTr="005B0C7B">
        <w:tc>
          <w:tcPr>
            <w:tcW w:w="6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7335675" w14:textId="77777777" w:rsidR="009F600E" w:rsidRPr="00D202D3" w:rsidRDefault="009F600E" w:rsidP="00CF0D3A">
            <w:pPr>
              <w:jc w:val="center"/>
              <w:rPr>
                <w:sz w:val="24"/>
                <w:szCs w:val="24"/>
              </w:rPr>
            </w:pPr>
            <w:r w:rsidRPr="00D202D3">
              <w:rPr>
                <w:sz w:val="24"/>
                <w:szCs w:val="24"/>
              </w:rPr>
              <w:t>3.2.2.</w:t>
            </w:r>
          </w:p>
        </w:tc>
        <w:tc>
          <w:tcPr>
            <w:tcW w:w="19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788CE47" w14:textId="77777777" w:rsidR="009F600E" w:rsidRPr="00D202D3" w:rsidRDefault="009F600E" w:rsidP="00CF0D3A">
            <w:pPr>
              <w:autoSpaceDE w:val="0"/>
              <w:autoSpaceDN w:val="0"/>
              <w:adjustRightInd w:val="0"/>
              <w:rPr>
                <w:sz w:val="24"/>
                <w:szCs w:val="24"/>
              </w:rPr>
            </w:pPr>
            <w:r w:rsidRPr="00D202D3">
              <w:rPr>
                <w:sz w:val="24"/>
                <w:szCs w:val="24"/>
              </w:rPr>
              <w:t xml:space="preserve">Обеспечение оплаты взноса  на  капитальный </w:t>
            </w:r>
            <w:r w:rsidRPr="00D202D3">
              <w:rPr>
                <w:rFonts w:eastAsiaTheme="minorHAnsi"/>
                <w:sz w:val="24"/>
                <w:szCs w:val="24"/>
                <w:lang w:eastAsia="en-US"/>
              </w:rPr>
              <w:t xml:space="preserve"> р</w:t>
            </w:r>
            <w:r w:rsidRPr="00D202D3">
              <w:rPr>
                <w:rFonts w:eastAsiaTheme="minorHAnsi"/>
                <w:sz w:val="24"/>
                <w:szCs w:val="24"/>
                <w:lang w:eastAsia="en-US"/>
              </w:rPr>
              <w:t>е</w:t>
            </w:r>
            <w:r w:rsidRPr="00D202D3">
              <w:rPr>
                <w:rFonts w:eastAsiaTheme="minorHAnsi"/>
                <w:sz w:val="24"/>
                <w:szCs w:val="24"/>
                <w:lang w:eastAsia="en-US"/>
              </w:rPr>
              <w:t>монт общего имущества мног</w:t>
            </w:r>
            <w:r w:rsidRPr="00D202D3">
              <w:rPr>
                <w:rFonts w:eastAsiaTheme="minorHAnsi"/>
                <w:sz w:val="24"/>
                <w:szCs w:val="24"/>
                <w:lang w:eastAsia="en-US"/>
              </w:rPr>
              <w:t>о</w:t>
            </w:r>
            <w:r w:rsidRPr="00D202D3">
              <w:rPr>
                <w:rFonts w:eastAsiaTheme="minorHAnsi"/>
                <w:sz w:val="24"/>
                <w:szCs w:val="24"/>
                <w:lang w:eastAsia="en-US"/>
              </w:rPr>
              <w:t>квартирных домов за муниципальные жилые помещения</w:t>
            </w:r>
          </w:p>
        </w:tc>
        <w:tc>
          <w:tcPr>
            <w:tcW w:w="212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65E325E" w14:textId="77777777" w:rsidR="009F600E" w:rsidRPr="00D202D3" w:rsidRDefault="009F600E" w:rsidP="00CF0D3A">
            <w:pPr>
              <w:jc w:val="center"/>
              <w:rPr>
                <w:sz w:val="24"/>
                <w:szCs w:val="24"/>
              </w:rPr>
            </w:pPr>
            <w:r w:rsidRPr="00D202D3">
              <w:rPr>
                <w:sz w:val="24"/>
                <w:szCs w:val="24"/>
              </w:rPr>
              <w:t>Начисление и опл</w:t>
            </w:r>
            <w:r w:rsidRPr="00D202D3">
              <w:rPr>
                <w:sz w:val="24"/>
                <w:szCs w:val="24"/>
              </w:rPr>
              <w:t>а</w:t>
            </w:r>
            <w:r w:rsidRPr="00D202D3">
              <w:rPr>
                <w:sz w:val="24"/>
                <w:szCs w:val="24"/>
              </w:rPr>
              <w:t>та платы на наем муниципальных жилых помещений</w:t>
            </w:r>
          </w:p>
        </w:tc>
        <w:tc>
          <w:tcPr>
            <w:tcW w:w="85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6BEF8F3" w14:textId="77777777" w:rsidR="009F600E" w:rsidRPr="00D202D3" w:rsidRDefault="009F600E" w:rsidP="00CF0D3A">
            <w:pPr>
              <w:jc w:val="center"/>
              <w:rPr>
                <w:sz w:val="24"/>
                <w:szCs w:val="24"/>
              </w:rPr>
            </w:pPr>
            <w:r w:rsidRPr="00D202D3">
              <w:rPr>
                <w:sz w:val="24"/>
                <w:szCs w:val="24"/>
              </w:rPr>
              <w:t xml:space="preserve">тыс. руб. </w:t>
            </w:r>
          </w:p>
        </w:tc>
        <w:tc>
          <w:tcPr>
            <w:tcW w:w="99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761299D" w14:textId="5AF59947" w:rsidR="009F600E" w:rsidRPr="00D202D3" w:rsidRDefault="00D202D3" w:rsidP="00CF0D3A">
            <w:pPr>
              <w:jc w:val="center"/>
              <w:rPr>
                <w:sz w:val="24"/>
                <w:szCs w:val="24"/>
              </w:rPr>
            </w:pPr>
            <w:r>
              <w:rPr>
                <w:sz w:val="24"/>
                <w:szCs w:val="24"/>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8653BD" w14:textId="1B062A63" w:rsidR="009F600E" w:rsidRPr="00D202D3" w:rsidRDefault="00D202D3" w:rsidP="00CF0D3A">
            <w:pPr>
              <w:jc w:val="center"/>
              <w:rPr>
                <w:sz w:val="24"/>
                <w:szCs w:val="24"/>
              </w:rPr>
            </w:pPr>
            <w:r>
              <w:rPr>
                <w:sz w:val="24"/>
                <w:szCs w:val="24"/>
              </w:rPr>
              <w:t>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473C1F" w14:textId="5694D987" w:rsidR="009F600E" w:rsidRPr="00D202D3" w:rsidRDefault="00D202D3" w:rsidP="00CF0D3A">
            <w:pPr>
              <w:jc w:val="center"/>
              <w:rPr>
                <w:sz w:val="24"/>
                <w:szCs w:val="24"/>
              </w:rPr>
            </w:pPr>
            <w:r>
              <w:rPr>
                <w:sz w:val="24"/>
                <w:szCs w:val="24"/>
              </w:rPr>
              <w:t>0</w:t>
            </w: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0DA4F86" w14:textId="2769E769" w:rsidR="009F600E" w:rsidRPr="00D202D3" w:rsidRDefault="00D202D3" w:rsidP="00CF0D3A">
            <w:pPr>
              <w:jc w:val="center"/>
              <w:rPr>
                <w:sz w:val="24"/>
                <w:szCs w:val="24"/>
              </w:rPr>
            </w:pPr>
            <w:r>
              <w:rPr>
                <w:sz w:val="24"/>
                <w:szCs w:val="24"/>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298E7D" w14:textId="24DF790B" w:rsidR="009F600E" w:rsidRPr="00D202D3" w:rsidRDefault="00D202D3" w:rsidP="00CF0D3A">
            <w:pPr>
              <w:jc w:val="center"/>
              <w:rPr>
                <w:sz w:val="24"/>
                <w:szCs w:val="24"/>
              </w:rPr>
            </w:pPr>
            <w:r>
              <w:rPr>
                <w:sz w:val="24"/>
                <w:szCs w:val="24"/>
              </w:rPr>
              <w:t>0</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4C1DD7" w14:textId="2C3362EE" w:rsidR="009F600E" w:rsidRPr="00D202D3" w:rsidRDefault="00D202D3" w:rsidP="00CF0D3A">
            <w:pPr>
              <w:jc w:val="center"/>
              <w:rPr>
                <w:sz w:val="24"/>
                <w:szCs w:val="24"/>
              </w:rPr>
            </w:pPr>
            <w:r>
              <w:rPr>
                <w:sz w:val="24"/>
                <w:szCs w:val="24"/>
              </w:rPr>
              <w:t>0</w:t>
            </w:r>
          </w:p>
        </w:tc>
        <w:tc>
          <w:tcPr>
            <w:tcW w:w="7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217F13" w14:textId="4A670653" w:rsidR="009F600E" w:rsidRPr="00D202D3" w:rsidRDefault="00D202D3" w:rsidP="00CF0D3A">
            <w:pPr>
              <w:jc w:val="center"/>
              <w:rPr>
                <w:sz w:val="24"/>
                <w:szCs w:val="24"/>
              </w:rPr>
            </w:pPr>
            <w:r>
              <w:rPr>
                <w:sz w:val="24"/>
                <w:szCs w:val="24"/>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E14B7B3" w14:textId="6D6A6B07" w:rsidR="009F600E" w:rsidRPr="00D202D3" w:rsidRDefault="00D202D3" w:rsidP="00CF0D3A">
            <w:pPr>
              <w:jc w:val="center"/>
              <w:rPr>
                <w:sz w:val="24"/>
                <w:szCs w:val="24"/>
              </w:rPr>
            </w:pPr>
            <w:r>
              <w:rPr>
                <w:sz w:val="24"/>
                <w:szCs w:val="24"/>
              </w:rPr>
              <w:t>0</w:t>
            </w:r>
          </w:p>
        </w:tc>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7FF8F" w14:textId="2698D352" w:rsidR="009F600E" w:rsidRPr="00D202D3" w:rsidRDefault="00D202D3" w:rsidP="00CF0D3A">
            <w:pPr>
              <w:jc w:val="center"/>
              <w:rPr>
                <w:sz w:val="24"/>
                <w:szCs w:val="24"/>
              </w:rPr>
            </w:pPr>
            <w:r>
              <w:rPr>
                <w:sz w:val="24"/>
                <w:szCs w:val="24"/>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873C6E6" w14:textId="77777777" w:rsidR="009F600E" w:rsidRPr="00D202D3" w:rsidRDefault="009F600E" w:rsidP="00CF0D3A">
            <w:pPr>
              <w:jc w:val="center"/>
              <w:rPr>
                <w:sz w:val="24"/>
                <w:szCs w:val="24"/>
              </w:rPr>
            </w:pPr>
            <w:r w:rsidRPr="00D202D3">
              <w:rPr>
                <w:sz w:val="24"/>
                <w:szCs w:val="24"/>
              </w:rPr>
              <w:t>Процессное</w:t>
            </w:r>
          </w:p>
          <w:p w14:paraId="1CA23701" w14:textId="77777777" w:rsidR="009F600E" w:rsidRPr="00D202D3" w:rsidRDefault="009F600E" w:rsidP="00CF0D3A">
            <w:pPr>
              <w:jc w:val="center"/>
              <w:rPr>
                <w:b/>
                <w:sz w:val="24"/>
                <w:szCs w:val="24"/>
              </w:rPr>
            </w:pPr>
            <w:r w:rsidRPr="00D202D3">
              <w:rPr>
                <w:sz w:val="24"/>
                <w:szCs w:val="24"/>
              </w:rPr>
              <w:t>мероприятие</w:t>
            </w:r>
          </w:p>
        </w:tc>
      </w:tr>
      <w:tr w:rsidR="005B0C7B" w:rsidRPr="0068553A" w14:paraId="790D79D3" w14:textId="77777777" w:rsidTr="005B0C7B">
        <w:trPr>
          <w:trHeight w:val="420"/>
        </w:trPr>
        <w:tc>
          <w:tcPr>
            <w:tcW w:w="13585" w:type="dxa"/>
            <w:gridSpan w:val="1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092906C" w14:textId="77777777" w:rsidR="009F600E" w:rsidRPr="009B4736" w:rsidRDefault="009F600E" w:rsidP="00CF0D3A">
            <w:pPr>
              <w:rPr>
                <w:sz w:val="24"/>
                <w:szCs w:val="24"/>
              </w:rPr>
            </w:pPr>
            <w:r w:rsidRPr="009B4736">
              <w:rPr>
                <w:b/>
                <w:sz w:val="24"/>
                <w:szCs w:val="24"/>
              </w:rPr>
              <w:t>4. Комплекс  процессных мероприятий «Развитие коммунального хозяйства»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1BB49DD" w14:textId="77777777" w:rsidR="009F600E" w:rsidRPr="009B4736" w:rsidRDefault="009F600E" w:rsidP="00CF0D3A">
            <w:pPr>
              <w:jc w:val="both"/>
              <w:rPr>
                <w:b/>
                <w:sz w:val="24"/>
                <w:szCs w:val="24"/>
              </w:rPr>
            </w:pPr>
          </w:p>
        </w:tc>
      </w:tr>
      <w:tr w:rsidR="005B0C7B" w:rsidRPr="0068553A" w14:paraId="4D79A40B" w14:textId="77777777" w:rsidTr="005B0C7B">
        <w:trPr>
          <w:trHeight w:val="228"/>
        </w:trPr>
        <w:tc>
          <w:tcPr>
            <w:tcW w:w="13585" w:type="dxa"/>
            <w:gridSpan w:val="1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5078BFD" w14:textId="77777777" w:rsidR="009F600E" w:rsidRPr="009B4736" w:rsidRDefault="009F600E" w:rsidP="00CF0D3A">
            <w:pPr>
              <w:jc w:val="both"/>
              <w:rPr>
                <w:sz w:val="24"/>
                <w:szCs w:val="24"/>
              </w:rPr>
            </w:pPr>
            <w:r w:rsidRPr="009B4736">
              <w:rPr>
                <w:sz w:val="24"/>
                <w:szCs w:val="24"/>
              </w:rPr>
              <w:t>Задача 1. Повышение качества и надежности предоставления коммунальных услуг населению</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D9237F5" w14:textId="77777777" w:rsidR="009F600E" w:rsidRPr="009B4736" w:rsidRDefault="009F600E" w:rsidP="00CF0D3A">
            <w:pPr>
              <w:jc w:val="both"/>
              <w:rPr>
                <w:b/>
                <w:sz w:val="24"/>
                <w:szCs w:val="24"/>
              </w:rPr>
            </w:pPr>
          </w:p>
        </w:tc>
      </w:tr>
      <w:tr w:rsidR="005B0C7B" w:rsidRPr="0068553A" w14:paraId="5DF8809E" w14:textId="77777777" w:rsidTr="005B0C7B">
        <w:tc>
          <w:tcPr>
            <w:tcW w:w="6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E97255E" w14:textId="77777777" w:rsidR="009F600E" w:rsidRPr="009B4736" w:rsidRDefault="009F600E" w:rsidP="00CF0D3A">
            <w:pPr>
              <w:jc w:val="center"/>
              <w:rPr>
                <w:sz w:val="24"/>
                <w:szCs w:val="24"/>
              </w:rPr>
            </w:pPr>
            <w:r w:rsidRPr="009B4736">
              <w:rPr>
                <w:sz w:val="24"/>
                <w:szCs w:val="24"/>
              </w:rPr>
              <w:t>4.1.1.</w:t>
            </w:r>
          </w:p>
        </w:tc>
        <w:tc>
          <w:tcPr>
            <w:tcW w:w="19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7816C28" w14:textId="77777777" w:rsidR="009F600E" w:rsidRPr="009B4736" w:rsidRDefault="009F600E" w:rsidP="00CF0D3A">
            <w:pPr>
              <w:rPr>
                <w:sz w:val="24"/>
                <w:szCs w:val="24"/>
              </w:rPr>
            </w:pPr>
            <w:r w:rsidRPr="009B4736">
              <w:rPr>
                <w:sz w:val="24"/>
                <w:szCs w:val="24"/>
              </w:rPr>
              <w:t>М</w:t>
            </w:r>
            <w:r w:rsidRPr="009B4736">
              <w:rPr>
                <w:spacing w:val="2"/>
                <w:sz w:val="24"/>
                <w:szCs w:val="24"/>
              </w:rPr>
              <w:t>одернизация, реконструкция, капитальный р</w:t>
            </w:r>
            <w:r w:rsidRPr="009B4736">
              <w:rPr>
                <w:spacing w:val="2"/>
                <w:sz w:val="24"/>
                <w:szCs w:val="24"/>
              </w:rPr>
              <w:t>е</w:t>
            </w:r>
            <w:r w:rsidRPr="009B4736">
              <w:rPr>
                <w:spacing w:val="2"/>
                <w:sz w:val="24"/>
                <w:szCs w:val="24"/>
              </w:rPr>
              <w:t>монт и ремонт систем комм</w:t>
            </w:r>
            <w:r w:rsidRPr="009B4736">
              <w:rPr>
                <w:spacing w:val="2"/>
                <w:sz w:val="24"/>
                <w:szCs w:val="24"/>
              </w:rPr>
              <w:t>у</w:t>
            </w:r>
            <w:r w:rsidRPr="009B4736">
              <w:rPr>
                <w:spacing w:val="2"/>
                <w:sz w:val="24"/>
                <w:szCs w:val="24"/>
              </w:rPr>
              <w:t>нальной инфр</w:t>
            </w:r>
            <w:r w:rsidRPr="009B4736">
              <w:rPr>
                <w:spacing w:val="2"/>
                <w:sz w:val="24"/>
                <w:szCs w:val="24"/>
              </w:rPr>
              <w:t>а</w:t>
            </w:r>
            <w:r w:rsidRPr="009B4736">
              <w:rPr>
                <w:spacing w:val="2"/>
                <w:sz w:val="24"/>
                <w:szCs w:val="24"/>
              </w:rPr>
              <w:t>структуры с в</w:t>
            </w:r>
            <w:r w:rsidRPr="009B4736">
              <w:rPr>
                <w:spacing w:val="2"/>
                <w:sz w:val="24"/>
                <w:szCs w:val="24"/>
              </w:rPr>
              <w:t>ы</w:t>
            </w:r>
            <w:r w:rsidRPr="009B4736">
              <w:rPr>
                <w:spacing w:val="2"/>
                <w:sz w:val="24"/>
                <w:szCs w:val="24"/>
              </w:rPr>
              <w:t>соким уровнем износа</w:t>
            </w:r>
          </w:p>
        </w:tc>
        <w:tc>
          <w:tcPr>
            <w:tcW w:w="212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B1EE850" w14:textId="77777777" w:rsidR="009F600E" w:rsidRPr="009B4736" w:rsidRDefault="009F600E" w:rsidP="00CF0D3A">
            <w:pPr>
              <w:jc w:val="center"/>
              <w:rPr>
                <w:sz w:val="24"/>
                <w:szCs w:val="24"/>
              </w:rPr>
            </w:pPr>
            <w:r w:rsidRPr="009B4736">
              <w:rPr>
                <w:sz w:val="24"/>
                <w:szCs w:val="24"/>
              </w:rPr>
              <w:t>Количество объе</w:t>
            </w:r>
            <w:r w:rsidRPr="009B4736">
              <w:rPr>
                <w:sz w:val="24"/>
                <w:szCs w:val="24"/>
              </w:rPr>
              <w:t>к</w:t>
            </w:r>
            <w:r w:rsidRPr="009B4736">
              <w:rPr>
                <w:sz w:val="24"/>
                <w:szCs w:val="24"/>
              </w:rPr>
              <w:t>тов, приведенных в нормативное сост</w:t>
            </w:r>
            <w:r w:rsidRPr="009B4736">
              <w:rPr>
                <w:sz w:val="24"/>
                <w:szCs w:val="24"/>
              </w:rPr>
              <w:t>о</w:t>
            </w:r>
            <w:r w:rsidRPr="009B4736">
              <w:rPr>
                <w:sz w:val="24"/>
                <w:szCs w:val="24"/>
              </w:rPr>
              <w:t xml:space="preserve">яние  </w:t>
            </w:r>
          </w:p>
        </w:tc>
        <w:tc>
          <w:tcPr>
            <w:tcW w:w="85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BC31E3A" w14:textId="77777777" w:rsidR="009F600E" w:rsidRPr="009B4736" w:rsidRDefault="009F600E" w:rsidP="00CF0D3A">
            <w:pPr>
              <w:jc w:val="center"/>
              <w:rPr>
                <w:sz w:val="24"/>
                <w:szCs w:val="24"/>
              </w:rPr>
            </w:pPr>
            <w:r w:rsidRPr="009B4736">
              <w:rPr>
                <w:sz w:val="24"/>
                <w:szCs w:val="24"/>
              </w:rPr>
              <w:t>единиц</w:t>
            </w:r>
          </w:p>
        </w:tc>
        <w:tc>
          <w:tcPr>
            <w:tcW w:w="99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76B76C2" w14:textId="3E4646A6" w:rsidR="009F600E" w:rsidRPr="009B4736" w:rsidRDefault="00FB0A7B" w:rsidP="00CF0D3A">
            <w:pPr>
              <w:jc w:val="center"/>
              <w:rPr>
                <w:sz w:val="24"/>
                <w:szCs w:val="24"/>
              </w:rPr>
            </w:pPr>
            <w:r>
              <w:rPr>
                <w:sz w:val="24"/>
                <w:szCs w:val="24"/>
              </w:rPr>
              <w:t>0</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B7A23B" w14:textId="140CB04B" w:rsidR="009F600E" w:rsidRPr="009B4736" w:rsidRDefault="00FB0A7B" w:rsidP="00CF0D3A">
            <w:pPr>
              <w:jc w:val="center"/>
              <w:rPr>
                <w:sz w:val="24"/>
                <w:szCs w:val="24"/>
              </w:rPr>
            </w:pPr>
            <w:r>
              <w:rPr>
                <w:sz w:val="24"/>
                <w:szCs w:val="24"/>
              </w:rPr>
              <w:t>2</w:t>
            </w:r>
          </w:p>
        </w:tc>
        <w:tc>
          <w:tcPr>
            <w:tcW w:w="851" w:type="dxa"/>
            <w:gridSpan w:val="2"/>
            <w:tcBorders>
              <w:top w:val="single" w:sz="6" w:space="0" w:color="000000"/>
              <w:left w:val="single" w:sz="6" w:space="0" w:color="000000"/>
              <w:bottom w:val="single" w:sz="6" w:space="0" w:color="000000"/>
              <w:right w:val="nil"/>
            </w:tcBorders>
            <w:shd w:val="clear" w:color="auto" w:fill="FFFFFF"/>
            <w:vAlign w:val="center"/>
          </w:tcPr>
          <w:p w14:paraId="6FD77C49" w14:textId="705D5CF7" w:rsidR="009F600E" w:rsidRPr="009B4736" w:rsidRDefault="00FB0A7B" w:rsidP="00CF0D3A">
            <w:pPr>
              <w:jc w:val="center"/>
              <w:rPr>
                <w:sz w:val="24"/>
                <w:szCs w:val="24"/>
              </w:rPr>
            </w:pPr>
            <w:r>
              <w:rPr>
                <w:sz w:val="24"/>
                <w:szCs w:val="24"/>
              </w:rPr>
              <w:t>0</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38C7E7F8" w14:textId="77777777" w:rsidR="009F600E" w:rsidRPr="009B4736" w:rsidRDefault="009F600E" w:rsidP="00CF0D3A">
            <w:pPr>
              <w:jc w:val="center"/>
              <w:rPr>
                <w:sz w:val="24"/>
                <w:szCs w:val="24"/>
              </w:rPr>
            </w:pPr>
            <w:r>
              <w:rPr>
                <w:sz w:val="24"/>
                <w:szCs w:val="24"/>
              </w:rPr>
              <w:t>0</w:t>
            </w:r>
          </w:p>
        </w:tc>
        <w:tc>
          <w:tcPr>
            <w:tcW w:w="988" w:type="dxa"/>
            <w:gridSpan w:val="2"/>
            <w:tcBorders>
              <w:top w:val="single" w:sz="6" w:space="0" w:color="000000"/>
              <w:left w:val="single" w:sz="6" w:space="0" w:color="000000"/>
              <w:bottom w:val="single" w:sz="6" w:space="0" w:color="000000"/>
              <w:right w:val="nil"/>
            </w:tcBorders>
            <w:shd w:val="clear" w:color="auto" w:fill="FFFFFF"/>
            <w:vAlign w:val="center"/>
          </w:tcPr>
          <w:p w14:paraId="681ADADA" w14:textId="77777777" w:rsidR="009F600E" w:rsidRPr="009B4736" w:rsidRDefault="009F600E" w:rsidP="00CF0D3A">
            <w:pPr>
              <w:jc w:val="center"/>
              <w:rPr>
                <w:sz w:val="24"/>
                <w:szCs w:val="24"/>
              </w:rPr>
            </w:pPr>
            <w:r>
              <w:rPr>
                <w:sz w:val="24"/>
                <w:szCs w:val="24"/>
              </w:rPr>
              <w:t>0</w:t>
            </w:r>
          </w:p>
        </w:tc>
        <w:tc>
          <w:tcPr>
            <w:tcW w:w="71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94ABB27" w14:textId="77777777" w:rsidR="009F600E" w:rsidRPr="009B4736" w:rsidRDefault="009F600E" w:rsidP="00CF0D3A">
            <w:pPr>
              <w:jc w:val="center"/>
              <w:rPr>
                <w:sz w:val="24"/>
                <w:szCs w:val="24"/>
              </w:rPr>
            </w:pPr>
            <w:r>
              <w:rPr>
                <w:sz w:val="24"/>
                <w:szCs w:val="24"/>
              </w:rPr>
              <w:t>0</w:t>
            </w:r>
          </w:p>
        </w:tc>
        <w:tc>
          <w:tcPr>
            <w:tcW w:w="71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2FABED3" w14:textId="77777777" w:rsidR="009F600E" w:rsidRPr="009B4736" w:rsidRDefault="009F600E" w:rsidP="00CF0D3A">
            <w:pPr>
              <w:jc w:val="center"/>
              <w:rPr>
                <w:sz w:val="24"/>
                <w:szCs w:val="24"/>
              </w:rPr>
            </w:pPr>
            <w:r>
              <w:rPr>
                <w:sz w:val="24"/>
                <w:szCs w:val="24"/>
              </w:rPr>
              <w:t>0</w:t>
            </w:r>
          </w:p>
        </w:tc>
        <w:tc>
          <w:tcPr>
            <w:tcW w:w="84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877A7EE" w14:textId="77777777" w:rsidR="009F600E" w:rsidRPr="009B4736" w:rsidRDefault="009F600E" w:rsidP="00CF0D3A">
            <w:pPr>
              <w:jc w:val="center"/>
              <w:rPr>
                <w:sz w:val="24"/>
                <w:szCs w:val="24"/>
              </w:rPr>
            </w:pPr>
            <w:r>
              <w:rPr>
                <w:sz w:val="24"/>
                <w:szCs w:val="24"/>
              </w:rPr>
              <w:t>0</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17211EE" w14:textId="77777777" w:rsidR="009F600E" w:rsidRPr="009B4736" w:rsidRDefault="009F600E" w:rsidP="00CF0D3A">
            <w:pPr>
              <w:jc w:val="center"/>
              <w:rPr>
                <w:sz w:val="24"/>
                <w:szCs w:val="24"/>
              </w:rPr>
            </w:pPr>
            <w:r>
              <w:rPr>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026A157" w14:textId="77777777" w:rsidR="009F600E" w:rsidRPr="009B4736" w:rsidRDefault="009F600E" w:rsidP="00CF0D3A">
            <w:pPr>
              <w:jc w:val="center"/>
              <w:rPr>
                <w:sz w:val="24"/>
                <w:szCs w:val="24"/>
              </w:rPr>
            </w:pPr>
            <w:r w:rsidRPr="009B4736">
              <w:rPr>
                <w:sz w:val="24"/>
                <w:szCs w:val="24"/>
              </w:rPr>
              <w:t>Процессное</w:t>
            </w:r>
          </w:p>
          <w:p w14:paraId="75086430" w14:textId="77777777" w:rsidR="009F600E" w:rsidRPr="009B4736" w:rsidRDefault="009F600E" w:rsidP="00CF0D3A">
            <w:pPr>
              <w:jc w:val="center"/>
              <w:rPr>
                <w:b/>
                <w:sz w:val="24"/>
                <w:szCs w:val="24"/>
              </w:rPr>
            </w:pPr>
            <w:r w:rsidRPr="009B4736">
              <w:rPr>
                <w:sz w:val="24"/>
                <w:szCs w:val="24"/>
              </w:rPr>
              <w:t>мероприятие</w:t>
            </w:r>
          </w:p>
        </w:tc>
      </w:tr>
    </w:tbl>
    <w:p w14:paraId="216B1EEB" w14:textId="21534F4F" w:rsidR="009F600E" w:rsidRDefault="009F600E" w:rsidP="009F600E"/>
    <w:tbl>
      <w:tblPr>
        <w:tblW w:w="15003" w:type="dxa"/>
        <w:tblInd w:w="-127" w:type="dxa"/>
        <w:shd w:val="clear" w:color="auto" w:fill="FFFFFF"/>
        <w:tblLayout w:type="fixed"/>
        <w:tblLook w:val="04A0" w:firstRow="1" w:lastRow="0" w:firstColumn="1" w:lastColumn="0" w:noHBand="0" w:noVBand="1"/>
      </w:tblPr>
      <w:tblGrid>
        <w:gridCol w:w="700"/>
        <w:gridCol w:w="1971"/>
        <w:gridCol w:w="1984"/>
        <w:gridCol w:w="993"/>
        <w:gridCol w:w="992"/>
        <w:gridCol w:w="992"/>
        <w:gridCol w:w="851"/>
        <w:gridCol w:w="850"/>
        <w:gridCol w:w="992"/>
        <w:gridCol w:w="709"/>
        <w:gridCol w:w="709"/>
        <w:gridCol w:w="850"/>
        <w:gridCol w:w="851"/>
        <w:gridCol w:w="1559"/>
      </w:tblGrid>
      <w:tr w:rsidR="009F600E" w:rsidRPr="009B4736" w14:paraId="1A98A2A0" w14:textId="77777777" w:rsidTr="005B0C7B">
        <w:trPr>
          <w:trHeight w:val="240"/>
        </w:trPr>
        <w:tc>
          <w:tcPr>
            <w:tcW w:w="70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58DD7F8" w14:textId="77777777" w:rsidR="009F600E" w:rsidRPr="009B4736" w:rsidRDefault="009F600E" w:rsidP="00CF0D3A">
            <w:pPr>
              <w:jc w:val="center"/>
              <w:rPr>
                <w:b/>
                <w:sz w:val="24"/>
                <w:szCs w:val="24"/>
              </w:rPr>
            </w:pPr>
            <w:r w:rsidRPr="009B4736">
              <w:br w:type="page"/>
            </w:r>
            <w:r w:rsidRPr="009B4736">
              <w:rPr>
                <w:sz w:val="24"/>
                <w:szCs w:val="24"/>
              </w:rPr>
              <w:t>№ п/п</w:t>
            </w:r>
          </w:p>
        </w:tc>
        <w:tc>
          <w:tcPr>
            <w:tcW w:w="197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72C3F30" w14:textId="77777777" w:rsidR="009F600E" w:rsidRDefault="009F600E" w:rsidP="00CF0D3A">
            <w:pPr>
              <w:jc w:val="center"/>
              <w:rPr>
                <w:sz w:val="24"/>
                <w:szCs w:val="24"/>
              </w:rPr>
            </w:pPr>
            <w:r w:rsidRPr="009B4736">
              <w:rPr>
                <w:sz w:val="24"/>
                <w:szCs w:val="24"/>
              </w:rPr>
              <w:t>Наименование м</w:t>
            </w:r>
            <w:r w:rsidRPr="009B4736">
              <w:rPr>
                <w:sz w:val="24"/>
                <w:szCs w:val="24"/>
              </w:rPr>
              <w:t>е</w:t>
            </w:r>
            <w:r w:rsidRPr="009B4736">
              <w:rPr>
                <w:sz w:val="24"/>
                <w:szCs w:val="24"/>
              </w:rPr>
              <w:t>роприятия (р</w:t>
            </w:r>
            <w:r w:rsidRPr="009B4736">
              <w:rPr>
                <w:sz w:val="24"/>
                <w:szCs w:val="24"/>
              </w:rPr>
              <w:t>е</w:t>
            </w:r>
            <w:r w:rsidRPr="009B4736">
              <w:rPr>
                <w:sz w:val="24"/>
                <w:szCs w:val="24"/>
              </w:rPr>
              <w:t>зультата)</w:t>
            </w:r>
          </w:p>
          <w:p w14:paraId="5780E61C" w14:textId="77777777" w:rsidR="00F74200" w:rsidRDefault="00F74200" w:rsidP="00CF0D3A">
            <w:pPr>
              <w:jc w:val="center"/>
              <w:rPr>
                <w:sz w:val="24"/>
                <w:szCs w:val="24"/>
              </w:rPr>
            </w:pPr>
          </w:p>
          <w:p w14:paraId="4DA2FA38" w14:textId="77777777" w:rsidR="00F74200" w:rsidRPr="009B4736" w:rsidRDefault="00F74200" w:rsidP="00CF0D3A">
            <w:pPr>
              <w:jc w:val="center"/>
              <w:rPr>
                <w:b/>
                <w:sz w:val="24"/>
                <w:szCs w:val="24"/>
              </w:rPr>
            </w:pP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06607DF" w14:textId="77777777" w:rsidR="009F600E" w:rsidRPr="009B4736" w:rsidRDefault="009F600E" w:rsidP="00CF0D3A">
            <w:pPr>
              <w:jc w:val="center"/>
              <w:rPr>
                <w:sz w:val="24"/>
                <w:szCs w:val="24"/>
              </w:rPr>
            </w:pPr>
            <w:r w:rsidRPr="009B4736">
              <w:rPr>
                <w:sz w:val="24"/>
                <w:szCs w:val="24"/>
              </w:rPr>
              <w:t>Характеристика</w:t>
            </w:r>
          </w:p>
          <w:p w14:paraId="65489B19" w14:textId="77777777" w:rsidR="009F600E" w:rsidRPr="009B4736" w:rsidRDefault="009F600E" w:rsidP="00CF0D3A">
            <w:pPr>
              <w:jc w:val="center"/>
              <w:rPr>
                <w:b/>
                <w:sz w:val="24"/>
                <w:szCs w:val="24"/>
              </w:rPr>
            </w:pPr>
          </w:p>
        </w:tc>
        <w:tc>
          <w:tcPr>
            <w:tcW w:w="99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D730AEA" w14:textId="77777777" w:rsidR="009F600E" w:rsidRPr="009B4736" w:rsidRDefault="009F600E" w:rsidP="00CF0D3A">
            <w:pPr>
              <w:jc w:val="center"/>
              <w:rPr>
                <w:b/>
                <w:sz w:val="24"/>
                <w:szCs w:val="24"/>
              </w:rPr>
            </w:pPr>
            <w:r w:rsidRPr="009B4736">
              <w:rPr>
                <w:sz w:val="24"/>
                <w:szCs w:val="24"/>
              </w:rPr>
              <w:t xml:space="preserve">Единица </w:t>
            </w:r>
            <w:proofErr w:type="spellStart"/>
            <w:r w:rsidRPr="009B4736">
              <w:rPr>
                <w:sz w:val="24"/>
                <w:szCs w:val="24"/>
              </w:rPr>
              <w:t>измере-ния</w:t>
            </w:r>
            <w:proofErr w:type="spellEnd"/>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1768C66" w14:textId="77777777" w:rsidR="009F600E" w:rsidRPr="009B4736" w:rsidRDefault="009F600E" w:rsidP="00CF0D3A">
            <w:pPr>
              <w:jc w:val="center"/>
              <w:rPr>
                <w:b/>
                <w:sz w:val="24"/>
                <w:szCs w:val="24"/>
              </w:rPr>
            </w:pPr>
            <w:r w:rsidRPr="009B4736">
              <w:rPr>
                <w:sz w:val="24"/>
                <w:szCs w:val="24"/>
              </w:rPr>
              <w:t>Базовое значение</w:t>
            </w:r>
          </w:p>
        </w:tc>
        <w:tc>
          <w:tcPr>
            <w:tcW w:w="6804" w:type="dxa"/>
            <w:gridSpan w:val="8"/>
            <w:tcBorders>
              <w:top w:val="single" w:sz="6" w:space="0" w:color="000000"/>
              <w:left w:val="single" w:sz="6" w:space="0" w:color="000000"/>
              <w:bottom w:val="nil"/>
              <w:right w:val="single" w:sz="6" w:space="0" w:color="000000"/>
            </w:tcBorders>
            <w:shd w:val="clear" w:color="auto" w:fill="FFFFFF"/>
          </w:tcPr>
          <w:p w14:paraId="2BF4F348" w14:textId="77777777" w:rsidR="009F600E" w:rsidRPr="009B4736" w:rsidRDefault="009F600E" w:rsidP="00CF0D3A">
            <w:pPr>
              <w:jc w:val="center"/>
              <w:rPr>
                <w:b/>
                <w:sz w:val="24"/>
                <w:szCs w:val="24"/>
              </w:rPr>
            </w:pPr>
            <w:r w:rsidRPr="009B4736">
              <w:rPr>
                <w:sz w:val="24"/>
                <w:szCs w:val="24"/>
              </w:rPr>
              <w:t>Значения мероприятия (результата) по годам</w:t>
            </w:r>
          </w:p>
        </w:tc>
        <w:tc>
          <w:tcPr>
            <w:tcW w:w="1559"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F25DCE8" w14:textId="77777777" w:rsidR="009F600E" w:rsidRPr="009B4736" w:rsidRDefault="009F600E" w:rsidP="005B0C7B">
            <w:pPr>
              <w:ind w:right="300"/>
              <w:jc w:val="center"/>
              <w:rPr>
                <w:b/>
                <w:sz w:val="24"/>
                <w:szCs w:val="24"/>
              </w:rPr>
            </w:pPr>
            <w:r w:rsidRPr="009B4736">
              <w:rPr>
                <w:sz w:val="24"/>
                <w:szCs w:val="24"/>
              </w:rPr>
              <w:t>Связь с комплек</w:t>
            </w:r>
            <w:r w:rsidRPr="009B4736">
              <w:rPr>
                <w:sz w:val="24"/>
                <w:szCs w:val="24"/>
              </w:rPr>
              <w:t>с</w:t>
            </w:r>
            <w:r w:rsidRPr="009B4736">
              <w:rPr>
                <w:sz w:val="24"/>
                <w:szCs w:val="24"/>
              </w:rPr>
              <w:t>ной пр</w:t>
            </w:r>
            <w:r w:rsidRPr="009B4736">
              <w:rPr>
                <w:sz w:val="24"/>
                <w:szCs w:val="24"/>
              </w:rPr>
              <w:t>о</w:t>
            </w:r>
            <w:r w:rsidRPr="009B4736">
              <w:rPr>
                <w:sz w:val="24"/>
                <w:szCs w:val="24"/>
              </w:rPr>
              <w:t>граммой</w:t>
            </w:r>
          </w:p>
        </w:tc>
      </w:tr>
      <w:tr w:rsidR="005B0C7B" w:rsidRPr="009B4736" w14:paraId="41DBD95A" w14:textId="77777777" w:rsidTr="005B0C7B">
        <w:tc>
          <w:tcPr>
            <w:tcW w:w="700" w:type="dxa"/>
            <w:vMerge/>
            <w:tcBorders>
              <w:top w:val="single" w:sz="6" w:space="0" w:color="000000"/>
              <w:left w:val="single" w:sz="6" w:space="0" w:color="000000"/>
              <w:bottom w:val="nil"/>
              <w:right w:val="nil"/>
            </w:tcBorders>
            <w:shd w:val="clear" w:color="auto" w:fill="FFFFFF"/>
            <w:vAlign w:val="center"/>
            <w:hideMark/>
          </w:tcPr>
          <w:p w14:paraId="6CA38ECB" w14:textId="77777777" w:rsidR="009F600E" w:rsidRPr="009B4736" w:rsidRDefault="009F600E" w:rsidP="00CF0D3A">
            <w:pPr>
              <w:rPr>
                <w:b/>
                <w:sz w:val="24"/>
                <w:szCs w:val="24"/>
              </w:rPr>
            </w:pPr>
          </w:p>
        </w:tc>
        <w:tc>
          <w:tcPr>
            <w:tcW w:w="1971" w:type="dxa"/>
            <w:vMerge/>
            <w:tcBorders>
              <w:top w:val="single" w:sz="6" w:space="0" w:color="000000"/>
              <w:left w:val="single" w:sz="6" w:space="0" w:color="000000"/>
              <w:bottom w:val="nil"/>
              <w:right w:val="nil"/>
            </w:tcBorders>
            <w:shd w:val="clear" w:color="auto" w:fill="FFFFFF"/>
            <w:vAlign w:val="center"/>
            <w:hideMark/>
          </w:tcPr>
          <w:p w14:paraId="59A9E433" w14:textId="77777777" w:rsidR="009F600E" w:rsidRPr="009B4736" w:rsidRDefault="009F600E" w:rsidP="00CF0D3A">
            <w:pPr>
              <w:rPr>
                <w:b/>
                <w:sz w:val="24"/>
                <w:szCs w:val="24"/>
              </w:rPr>
            </w:pPr>
          </w:p>
        </w:tc>
        <w:tc>
          <w:tcPr>
            <w:tcW w:w="1984" w:type="dxa"/>
            <w:vMerge/>
            <w:tcBorders>
              <w:top w:val="single" w:sz="6" w:space="0" w:color="000000"/>
              <w:left w:val="single" w:sz="6" w:space="0" w:color="000000"/>
              <w:bottom w:val="nil"/>
              <w:right w:val="nil"/>
            </w:tcBorders>
            <w:shd w:val="clear" w:color="auto" w:fill="FFFFFF"/>
            <w:vAlign w:val="center"/>
            <w:hideMark/>
          </w:tcPr>
          <w:p w14:paraId="65A46C70" w14:textId="77777777" w:rsidR="009F600E" w:rsidRPr="009B4736" w:rsidRDefault="009F600E" w:rsidP="00CF0D3A">
            <w:pPr>
              <w:rPr>
                <w:b/>
                <w:sz w:val="24"/>
                <w:szCs w:val="24"/>
              </w:rPr>
            </w:pPr>
          </w:p>
        </w:tc>
        <w:tc>
          <w:tcPr>
            <w:tcW w:w="993" w:type="dxa"/>
            <w:vMerge/>
            <w:tcBorders>
              <w:top w:val="single" w:sz="6" w:space="0" w:color="000000"/>
              <w:left w:val="single" w:sz="6" w:space="0" w:color="000000"/>
              <w:bottom w:val="nil"/>
              <w:right w:val="nil"/>
            </w:tcBorders>
            <w:shd w:val="clear" w:color="auto" w:fill="FFFFFF"/>
            <w:vAlign w:val="center"/>
            <w:hideMark/>
          </w:tcPr>
          <w:p w14:paraId="6FE104D0" w14:textId="77777777" w:rsidR="009F600E" w:rsidRPr="009B4736" w:rsidRDefault="009F600E" w:rsidP="00CF0D3A">
            <w:pPr>
              <w:rPr>
                <w:b/>
                <w:sz w:val="24"/>
                <w:szCs w:val="24"/>
              </w:rPr>
            </w:pPr>
          </w:p>
        </w:tc>
        <w:tc>
          <w:tcPr>
            <w:tcW w:w="992" w:type="dxa"/>
            <w:vMerge/>
            <w:tcBorders>
              <w:top w:val="single" w:sz="6" w:space="0" w:color="000000"/>
              <w:left w:val="single" w:sz="6" w:space="0" w:color="000000"/>
              <w:bottom w:val="nil"/>
              <w:right w:val="nil"/>
            </w:tcBorders>
            <w:shd w:val="clear" w:color="auto" w:fill="FFFFFF"/>
            <w:vAlign w:val="center"/>
            <w:hideMark/>
          </w:tcPr>
          <w:p w14:paraId="268290A2" w14:textId="77777777" w:rsidR="009F600E" w:rsidRPr="009B4736" w:rsidRDefault="009F600E" w:rsidP="00CF0D3A">
            <w:pPr>
              <w:rPr>
                <w:b/>
                <w:sz w:val="24"/>
                <w:szCs w:val="24"/>
              </w:rPr>
            </w:pP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79F34E12" w14:textId="77777777" w:rsidR="009F600E" w:rsidRPr="009B4736" w:rsidRDefault="009F600E" w:rsidP="00CF0D3A">
            <w:pPr>
              <w:jc w:val="center"/>
              <w:rPr>
                <w:sz w:val="24"/>
                <w:szCs w:val="24"/>
              </w:rPr>
            </w:pPr>
            <w:r w:rsidRPr="009B4736">
              <w:rPr>
                <w:sz w:val="24"/>
                <w:szCs w:val="24"/>
              </w:rPr>
              <w:t>2023</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060703BA" w14:textId="77777777" w:rsidR="009F600E" w:rsidRPr="009B4736" w:rsidRDefault="009F600E" w:rsidP="00CF0D3A">
            <w:pPr>
              <w:jc w:val="center"/>
              <w:rPr>
                <w:sz w:val="24"/>
                <w:szCs w:val="24"/>
              </w:rPr>
            </w:pPr>
            <w:r w:rsidRPr="009B4736">
              <w:rPr>
                <w:sz w:val="24"/>
                <w:szCs w:val="24"/>
              </w:rPr>
              <w:t>2024</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56269B5C" w14:textId="77777777" w:rsidR="009F600E" w:rsidRPr="009B4736" w:rsidRDefault="009F600E" w:rsidP="00CF0D3A">
            <w:pPr>
              <w:jc w:val="center"/>
              <w:rPr>
                <w:sz w:val="24"/>
                <w:szCs w:val="24"/>
              </w:rPr>
            </w:pPr>
            <w:r w:rsidRPr="009B4736">
              <w:rPr>
                <w:sz w:val="24"/>
                <w:szCs w:val="24"/>
              </w:rPr>
              <w:t>2025</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2222F962" w14:textId="77777777" w:rsidR="009F600E" w:rsidRPr="009B4736" w:rsidRDefault="009F600E" w:rsidP="00CF0D3A">
            <w:pPr>
              <w:jc w:val="center"/>
              <w:rPr>
                <w:sz w:val="24"/>
                <w:szCs w:val="24"/>
              </w:rPr>
            </w:pPr>
            <w:r w:rsidRPr="009B4736">
              <w:rPr>
                <w:sz w:val="24"/>
                <w:szCs w:val="24"/>
              </w:rPr>
              <w:t>2026</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32C5D9BA" w14:textId="77777777" w:rsidR="009F600E" w:rsidRPr="009B4736" w:rsidRDefault="009F600E" w:rsidP="00CF0D3A">
            <w:pPr>
              <w:jc w:val="center"/>
              <w:rPr>
                <w:sz w:val="24"/>
                <w:szCs w:val="24"/>
              </w:rPr>
            </w:pPr>
            <w:r w:rsidRPr="009B4736">
              <w:rPr>
                <w:sz w:val="24"/>
                <w:szCs w:val="24"/>
              </w:rPr>
              <w:t>2027</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6B3E8617" w14:textId="77777777" w:rsidR="009F600E" w:rsidRPr="009B4736" w:rsidRDefault="009F600E" w:rsidP="00CF0D3A">
            <w:pPr>
              <w:jc w:val="center"/>
              <w:rPr>
                <w:sz w:val="24"/>
                <w:szCs w:val="24"/>
              </w:rPr>
            </w:pPr>
            <w:r w:rsidRPr="009B4736">
              <w:rPr>
                <w:sz w:val="24"/>
                <w:szCs w:val="24"/>
              </w:rPr>
              <w:t>2028</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58AB122C" w14:textId="77777777" w:rsidR="009F600E" w:rsidRPr="009B4736" w:rsidRDefault="009F600E" w:rsidP="00CF0D3A">
            <w:pPr>
              <w:jc w:val="center"/>
              <w:rPr>
                <w:sz w:val="24"/>
                <w:szCs w:val="24"/>
              </w:rPr>
            </w:pPr>
            <w:r w:rsidRPr="009B4736">
              <w:rPr>
                <w:sz w:val="24"/>
                <w:szCs w:val="24"/>
              </w:rPr>
              <w:t>2029</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35E4F887" w14:textId="77777777" w:rsidR="009F600E" w:rsidRPr="009B4736" w:rsidRDefault="009F600E" w:rsidP="00CF0D3A">
            <w:pPr>
              <w:jc w:val="center"/>
              <w:rPr>
                <w:sz w:val="24"/>
                <w:szCs w:val="24"/>
              </w:rPr>
            </w:pPr>
            <w:r w:rsidRPr="009B4736">
              <w:rPr>
                <w:sz w:val="24"/>
                <w:szCs w:val="24"/>
              </w:rPr>
              <w:t>2030</w:t>
            </w:r>
          </w:p>
        </w:tc>
        <w:tc>
          <w:tcPr>
            <w:tcW w:w="1559" w:type="dxa"/>
            <w:vMerge/>
            <w:tcBorders>
              <w:top w:val="single" w:sz="6" w:space="0" w:color="000000"/>
              <w:left w:val="single" w:sz="6" w:space="0" w:color="000000"/>
              <w:bottom w:val="nil"/>
              <w:right w:val="single" w:sz="6" w:space="0" w:color="000000"/>
            </w:tcBorders>
            <w:shd w:val="clear" w:color="auto" w:fill="FFFFFF"/>
            <w:vAlign w:val="center"/>
            <w:hideMark/>
          </w:tcPr>
          <w:p w14:paraId="2C1F2504" w14:textId="77777777" w:rsidR="009F600E" w:rsidRPr="009B4736" w:rsidRDefault="009F600E" w:rsidP="00CF0D3A">
            <w:pPr>
              <w:rPr>
                <w:b/>
                <w:sz w:val="24"/>
                <w:szCs w:val="24"/>
              </w:rPr>
            </w:pPr>
          </w:p>
        </w:tc>
      </w:tr>
      <w:tr w:rsidR="005B0C7B" w:rsidRPr="009B4736" w14:paraId="00F8A422" w14:textId="77777777" w:rsidTr="005B0C7B">
        <w:tc>
          <w:tcPr>
            <w:tcW w:w="700" w:type="dxa"/>
            <w:tcBorders>
              <w:top w:val="single" w:sz="6" w:space="0" w:color="000000"/>
              <w:left w:val="single" w:sz="6" w:space="0" w:color="000000"/>
              <w:bottom w:val="nil"/>
              <w:right w:val="nil"/>
            </w:tcBorders>
            <w:shd w:val="clear" w:color="auto" w:fill="FFFFFF"/>
            <w:vAlign w:val="center"/>
          </w:tcPr>
          <w:p w14:paraId="2A2E35CD" w14:textId="77777777" w:rsidR="009F600E" w:rsidRPr="009B4736" w:rsidRDefault="009F600E" w:rsidP="00CF0D3A">
            <w:pPr>
              <w:jc w:val="center"/>
              <w:rPr>
                <w:sz w:val="24"/>
                <w:szCs w:val="24"/>
              </w:rPr>
            </w:pPr>
            <w:r w:rsidRPr="009B4736">
              <w:rPr>
                <w:sz w:val="24"/>
                <w:szCs w:val="24"/>
              </w:rPr>
              <w:lastRenderedPageBreak/>
              <w:t>1</w:t>
            </w:r>
          </w:p>
        </w:tc>
        <w:tc>
          <w:tcPr>
            <w:tcW w:w="1971" w:type="dxa"/>
            <w:tcBorders>
              <w:top w:val="single" w:sz="6" w:space="0" w:color="000000"/>
              <w:left w:val="single" w:sz="6" w:space="0" w:color="000000"/>
              <w:bottom w:val="nil"/>
              <w:right w:val="nil"/>
            </w:tcBorders>
            <w:shd w:val="clear" w:color="auto" w:fill="FFFFFF"/>
            <w:vAlign w:val="center"/>
          </w:tcPr>
          <w:p w14:paraId="49D2C6B9" w14:textId="77777777" w:rsidR="009F600E" w:rsidRPr="009B4736" w:rsidRDefault="009F600E" w:rsidP="00CF0D3A">
            <w:pPr>
              <w:jc w:val="center"/>
              <w:rPr>
                <w:sz w:val="24"/>
                <w:szCs w:val="24"/>
              </w:rPr>
            </w:pPr>
            <w:r w:rsidRPr="009B4736">
              <w:rPr>
                <w:sz w:val="24"/>
                <w:szCs w:val="24"/>
              </w:rPr>
              <w:t>2</w:t>
            </w:r>
          </w:p>
        </w:tc>
        <w:tc>
          <w:tcPr>
            <w:tcW w:w="1984" w:type="dxa"/>
            <w:tcBorders>
              <w:top w:val="single" w:sz="6" w:space="0" w:color="000000"/>
              <w:left w:val="single" w:sz="6" w:space="0" w:color="000000"/>
              <w:bottom w:val="nil"/>
              <w:right w:val="nil"/>
            </w:tcBorders>
            <w:shd w:val="clear" w:color="auto" w:fill="FFFFFF"/>
            <w:vAlign w:val="center"/>
          </w:tcPr>
          <w:p w14:paraId="361E8B76" w14:textId="77777777" w:rsidR="009F600E" w:rsidRPr="009B4736" w:rsidRDefault="009F600E" w:rsidP="00CF0D3A">
            <w:pPr>
              <w:jc w:val="center"/>
              <w:rPr>
                <w:sz w:val="24"/>
                <w:szCs w:val="24"/>
              </w:rPr>
            </w:pPr>
            <w:r w:rsidRPr="009B4736">
              <w:rPr>
                <w:sz w:val="24"/>
                <w:szCs w:val="24"/>
              </w:rPr>
              <w:t>3</w:t>
            </w:r>
          </w:p>
        </w:tc>
        <w:tc>
          <w:tcPr>
            <w:tcW w:w="993" w:type="dxa"/>
            <w:tcBorders>
              <w:top w:val="single" w:sz="6" w:space="0" w:color="000000"/>
              <w:left w:val="single" w:sz="6" w:space="0" w:color="000000"/>
              <w:bottom w:val="nil"/>
              <w:right w:val="nil"/>
            </w:tcBorders>
            <w:shd w:val="clear" w:color="auto" w:fill="FFFFFF"/>
            <w:vAlign w:val="center"/>
          </w:tcPr>
          <w:p w14:paraId="4CD9090E" w14:textId="77777777" w:rsidR="009F600E" w:rsidRPr="009B4736" w:rsidRDefault="009F600E" w:rsidP="00CF0D3A">
            <w:pPr>
              <w:jc w:val="center"/>
              <w:rPr>
                <w:sz w:val="24"/>
                <w:szCs w:val="24"/>
              </w:rPr>
            </w:pPr>
            <w:r w:rsidRPr="009B4736">
              <w:rPr>
                <w:sz w:val="24"/>
                <w:szCs w:val="24"/>
              </w:rPr>
              <w:t>4</w:t>
            </w:r>
          </w:p>
        </w:tc>
        <w:tc>
          <w:tcPr>
            <w:tcW w:w="992" w:type="dxa"/>
            <w:tcBorders>
              <w:top w:val="single" w:sz="6" w:space="0" w:color="000000"/>
              <w:left w:val="single" w:sz="6" w:space="0" w:color="000000"/>
              <w:bottom w:val="nil"/>
              <w:right w:val="nil"/>
            </w:tcBorders>
            <w:shd w:val="clear" w:color="auto" w:fill="FFFFFF"/>
            <w:vAlign w:val="center"/>
          </w:tcPr>
          <w:p w14:paraId="3D3D3A19" w14:textId="77777777" w:rsidR="009F600E" w:rsidRPr="009B4736" w:rsidRDefault="009F600E" w:rsidP="00CF0D3A">
            <w:pPr>
              <w:jc w:val="center"/>
              <w:rPr>
                <w:sz w:val="24"/>
                <w:szCs w:val="24"/>
              </w:rPr>
            </w:pPr>
            <w:r w:rsidRPr="009B4736">
              <w:rPr>
                <w:sz w:val="24"/>
                <w:szCs w:val="24"/>
              </w:rPr>
              <w:t>5</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70EAAD04" w14:textId="77777777" w:rsidR="009F600E" w:rsidRPr="009B4736" w:rsidRDefault="009F600E" w:rsidP="00CF0D3A">
            <w:pPr>
              <w:jc w:val="center"/>
              <w:rPr>
                <w:sz w:val="24"/>
                <w:szCs w:val="24"/>
              </w:rPr>
            </w:pPr>
            <w:r w:rsidRPr="009B4736">
              <w:rPr>
                <w:sz w:val="24"/>
                <w:szCs w:val="24"/>
              </w:rPr>
              <w:t>6</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75FC6DC8" w14:textId="77777777" w:rsidR="009F600E" w:rsidRPr="009B4736" w:rsidRDefault="009F600E" w:rsidP="00CF0D3A">
            <w:pPr>
              <w:jc w:val="center"/>
              <w:rPr>
                <w:sz w:val="24"/>
                <w:szCs w:val="24"/>
              </w:rPr>
            </w:pPr>
            <w:r w:rsidRPr="009B4736">
              <w:rPr>
                <w:sz w:val="24"/>
                <w:szCs w:val="24"/>
              </w:rPr>
              <w:t>7</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700C9142" w14:textId="77777777" w:rsidR="009F600E" w:rsidRPr="009B4736" w:rsidRDefault="009F600E" w:rsidP="00CF0D3A">
            <w:pPr>
              <w:jc w:val="center"/>
              <w:rPr>
                <w:sz w:val="24"/>
                <w:szCs w:val="24"/>
              </w:rPr>
            </w:pPr>
            <w:r w:rsidRPr="009B4736">
              <w:rPr>
                <w:sz w:val="24"/>
                <w:szCs w:val="24"/>
              </w:rPr>
              <w:t>8</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2D2D77B4" w14:textId="77777777" w:rsidR="009F600E" w:rsidRPr="009B4736" w:rsidRDefault="009F600E" w:rsidP="00CF0D3A">
            <w:pPr>
              <w:jc w:val="center"/>
              <w:rPr>
                <w:sz w:val="24"/>
                <w:szCs w:val="24"/>
              </w:rPr>
            </w:pPr>
            <w:r w:rsidRPr="009B4736">
              <w:rPr>
                <w:sz w:val="24"/>
                <w:szCs w:val="24"/>
              </w:rPr>
              <w:t>9</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44560F6E" w14:textId="77777777" w:rsidR="009F600E" w:rsidRPr="009B4736" w:rsidRDefault="009F600E" w:rsidP="00CF0D3A">
            <w:pPr>
              <w:jc w:val="center"/>
              <w:rPr>
                <w:sz w:val="24"/>
                <w:szCs w:val="24"/>
              </w:rPr>
            </w:pPr>
            <w:r w:rsidRPr="009B4736">
              <w:rPr>
                <w:sz w:val="24"/>
                <w:szCs w:val="24"/>
              </w:rPr>
              <w:t>10</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349ABD0A" w14:textId="77777777" w:rsidR="009F600E" w:rsidRPr="009B4736" w:rsidRDefault="009F600E" w:rsidP="00CF0D3A">
            <w:pPr>
              <w:jc w:val="center"/>
              <w:rPr>
                <w:sz w:val="24"/>
                <w:szCs w:val="24"/>
              </w:rPr>
            </w:pPr>
            <w:r w:rsidRPr="009B4736">
              <w:rPr>
                <w:sz w:val="24"/>
                <w:szCs w:val="24"/>
              </w:rPr>
              <w:t>11</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F52E673" w14:textId="77777777" w:rsidR="009F600E" w:rsidRPr="009B4736" w:rsidRDefault="009F600E" w:rsidP="00CF0D3A">
            <w:pPr>
              <w:jc w:val="center"/>
              <w:rPr>
                <w:sz w:val="24"/>
                <w:szCs w:val="24"/>
              </w:rPr>
            </w:pPr>
            <w:r w:rsidRPr="009B4736">
              <w:rPr>
                <w:sz w:val="24"/>
                <w:szCs w:val="24"/>
              </w:rPr>
              <w:t>12</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1A5F9E00" w14:textId="77777777" w:rsidR="009F600E" w:rsidRPr="009B4736" w:rsidRDefault="009F600E" w:rsidP="00CF0D3A">
            <w:pPr>
              <w:jc w:val="center"/>
              <w:rPr>
                <w:sz w:val="24"/>
                <w:szCs w:val="24"/>
              </w:rPr>
            </w:pPr>
            <w:r w:rsidRPr="009B4736">
              <w:rPr>
                <w:sz w:val="24"/>
                <w:szCs w:val="24"/>
              </w:rPr>
              <w:t>13</w:t>
            </w:r>
          </w:p>
        </w:tc>
        <w:tc>
          <w:tcPr>
            <w:tcW w:w="1559" w:type="dxa"/>
            <w:tcBorders>
              <w:top w:val="single" w:sz="6" w:space="0" w:color="000000"/>
              <w:left w:val="single" w:sz="6" w:space="0" w:color="000000"/>
              <w:bottom w:val="nil"/>
              <w:right w:val="single" w:sz="6" w:space="0" w:color="000000"/>
            </w:tcBorders>
            <w:shd w:val="clear" w:color="auto" w:fill="FFFFFF"/>
            <w:vAlign w:val="center"/>
          </w:tcPr>
          <w:p w14:paraId="613D1FC5" w14:textId="77777777" w:rsidR="009F600E" w:rsidRPr="009B4736" w:rsidRDefault="009F600E" w:rsidP="00CF0D3A">
            <w:pPr>
              <w:jc w:val="center"/>
              <w:rPr>
                <w:sz w:val="24"/>
                <w:szCs w:val="24"/>
              </w:rPr>
            </w:pPr>
            <w:r w:rsidRPr="009B4736">
              <w:rPr>
                <w:sz w:val="24"/>
                <w:szCs w:val="24"/>
              </w:rPr>
              <w:t>14</w:t>
            </w:r>
          </w:p>
        </w:tc>
      </w:tr>
      <w:tr w:rsidR="009F600E" w:rsidRPr="0031135D" w14:paraId="7D84D452" w14:textId="77777777" w:rsidTr="005B0C7B">
        <w:trPr>
          <w:trHeight w:val="483"/>
        </w:trPr>
        <w:tc>
          <w:tcPr>
            <w:tcW w:w="13444"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307F690" w14:textId="77777777" w:rsidR="009F600E" w:rsidRPr="0031135D" w:rsidRDefault="009F600E" w:rsidP="00CF0D3A">
            <w:pPr>
              <w:rPr>
                <w:sz w:val="24"/>
                <w:szCs w:val="24"/>
              </w:rPr>
            </w:pPr>
            <w:r w:rsidRPr="0031135D">
              <w:rPr>
                <w:b/>
                <w:sz w:val="24"/>
                <w:szCs w:val="24"/>
              </w:rPr>
              <w:t>5. Комплекс  процессных мероприятий «Благоустройство территорий сельсовета»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38AC3C3" w14:textId="77777777" w:rsidR="009F600E" w:rsidRPr="0031135D" w:rsidRDefault="009F600E" w:rsidP="00CF0D3A">
            <w:pPr>
              <w:jc w:val="center"/>
              <w:rPr>
                <w:b/>
                <w:sz w:val="24"/>
                <w:szCs w:val="24"/>
              </w:rPr>
            </w:pPr>
          </w:p>
        </w:tc>
      </w:tr>
      <w:tr w:rsidR="009F600E" w:rsidRPr="0031135D" w14:paraId="36CD5228" w14:textId="77777777" w:rsidTr="005B0C7B">
        <w:tc>
          <w:tcPr>
            <w:tcW w:w="13444"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BD24EBD" w14:textId="77777777" w:rsidR="009F600E" w:rsidRPr="0031135D" w:rsidRDefault="009F600E" w:rsidP="00CF0D3A">
            <w:pPr>
              <w:rPr>
                <w:sz w:val="24"/>
                <w:szCs w:val="24"/>
              </w:rPr>
            </w:pPr>
            <w:r w:rsidRPr="0031135D">
              <w:rPr>
                <w:sz w:val="24"/>
                <w:szCs w:val="24"/>
              </w:rPr>
              <w:t>Задача 1. Предотвращение вредного воздействия твердых коммунальных отходов на здоровье человека и окружающую среду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E2399B9" w14:textId="77777777" w:rsidR="009F600E" w:rsidRPr="0031135D" w:rsidRDefault="009F600E" w:rsidP="00CF0D3A">
            <w:pPr>
              <w:jc w:val="center"/>
              <w:rPr>
                <w:b/>
                <w:sz w:val="24"/>
                <w:szCs w:val="24"/>
              </w:rPr>
            </w:pPr>
          </w:p>
        </w:tc>
      </w:tr>
      <w:tr w:rsidR="005B0C7B" w:rsidRPr="0031135D" w14:paraId="0BF160AD" w14:textId="77777777" w:rsidTr="005B0C7B">
        <w:tc>
          <w:tcPr>
            <w:tcW w:w="700" w:type="dxa"/>
            <w:tcBorders>
              <w:top w:val="single" w:sz="6" w:space="0" w:color="000000"/>
              <w:left w:val="single" w:sz="6" w:space="0" w:color="000000"/>
              <w:bottom w:val="nil"/>
              <w:right w:val="nil"/>
            </w:tcBorders>
            <w:shd w:val="clear" w:color="auto" w:fill="FFFFFF"/>
            <w:vAlign w:val="center"/>
          </w:tcPr>
          <w:p w14:paraId="7DD59D6C" w14:textId="77777777" w:rsidR="009F600E" w:rsidRPr="0031135D" w:rsidRDefault="009F600E" w:rsidP="00CF0D3A">
            <w:pPr>
              <w:jc w:val="center"/>
              <w:rPr>
                <w:sz w:val="24"/>
                <w:szCs w:val="24"/>
              </w:rPr>
            </w:pPr>
            <w:r w:rsidRPr="0031135D">
              <w:rPr>
                <w:sz w:val="24"/>
                <w:szCs w:val="24"/>
              </w:rPr>
              <w:t>5.1.1.</w:t>
            </w:r>
          </w:p>
        </w:tc>
        <w:tc>
          <w:tcPr>
            <w:tcW w:w="1971" w:type="dxa"/>
            <w:tcBorders>
              <w:top w:val="single" w:sz="6" w:space="0" w:color="000000"/>
              <w:left w:val="single" w:sz="6" w:space="0" w:color="000000"/>
              <w:bottom w:val="nil"/>
              <w:right w:val="nil"/>
            </w:tcBorders>
            <w:shd w:val="clear" w:color="auto" w:fill="FFFFFF"/>
            <w:vAlign w:val="center"/>
          </w:tcPr>
          <w:p w14:paraId="070530B9" w14:textId="77777777" w:rsidR="009F600E" w:rsidRPr="0031135D" w:rsidRDefault="009F600E" w:rsidP="00CF0D3A">
            <w:pPr>
              <w:rPr>
                <w:sz w:val="24"/>
                <w:szCs w:val="24"/>
              </w:rPr>
            </w:pPr>
            <w:r w:rsidRPr="0031135D">
              <w:rPr>
                <w:sz w:val="24"/>
                <w:szCs w:val="24"/>
              </w:rPr>
              <w:t>Обустройство, ремонт и соде</w:t>
            </w:r>
            <w:r w:rsidRPr="0031135D">
              <w:rPr>
                <w:sz w:val="24"/>
                <w:szCs w:val="24"/>
              </w:rPr>
              <w:t>р</w:t>
            </w:r>
            <w:r w:rsidRPr="0031135D">
              <w:rPr>
                <w:sz w:val="24"/>
                <w:szCs w:val="24"/>
              </w:rPr>
              <w:t>жание  площ</w:t>
            </w:r>
            <w:r w:rsidRPr="0031135D">
              <w:rPr>
                <w:sz w:val="24"/>
                <w:szCs w:val="24"/>
              </w:rPr>
              <w:t>а</w:t>
            </w:r>
            <w:r w:rsidRPr="0031135D">
              <w:rPr>
                <w:sz w:val="24"/>
                <w:szCs w:val="24"/>
              </w:rPr>
              <w:t xml:space="preserve">док для сбора </w:t>
            </w:r>
            <w:r>
              <w:rPr>
                <w:sz w:val="24"/>
                <w:szCs w:val="24"/>
              </w:rPr>
              <w:t>ТКО</w:t>
            </w:r>
          </w:p>
        </w:tc>
        <w:tc>
          <w:tcPr>
            <w:tcW w:w="1984" w:type="dxa"/>
            <w:tcBorders>
              <w:top w:val="single" w:sz="6" w:space="0" w:color="000000"/>
              <w:left w:val="single" w:sz="6" w:space="0" w:color="000000"/>
              <w:bottom w:val="nil"/>
              <w:right w:val="nil"/>
            </w:tcBorders>
            <w:shd w:val="clear" w:color="auto" w:fill="FFFFFF"/>
            <w:vAlign w:val="center"/>
          </w:tcPr>
          <w:p w14:paraId="6D2ADFAD" w14:textId="77777777" w:rsidR="009F600E" w:rsidRPr="0031135D" w:rsidRDefault="009F600E" w:rsidP="00CF0D3A">
            <w:pPr>
              <w:jc w:val="center"/>
              <w:rPr>
                <w:sz w:val="24"/>
                <w:szCs w:val="24"/>
              </w:rPr>
            </w:pPr>
            <w:r>
              <w:rPr>
                <w:sz w:val="24"/>
                <w:szCs w:val="24"/>
              </w:rPr>
              <w:t>Общее к</w:t>
            </w:r>
            <w:r w:rsidRPr="0031135D">
              <w:rPr>
                <w:sz w:val="24"/>
                <w:szCs w:val="24"/>
              </w:rPr>
              <w:t>олич</w:t>
            </w:r>
            <w:r w:rsidRPr="0031135D">
              <w:rPr>
                <w:sz w:val="24"/>
                <w:szCs w:val="24"/>
              </w:rPr>
              <w:t>е</w:t>
            </w:r>
            <w:r w:rsidRPr="0031135D">
              <w:rPr>
                <w:sz w:val="24"/>
                <w:szCs w:val="24"/>
              </w:rPr>
              <w:t>ство  обустрое</w:t>
            </w:r>
            <w:r w:rsidRPr="0031135D">
              <w:rPr>
                <w:sz w:val="24"/>
                <w:szCs w:val="24"/>
              </w:rPr>
              <w:t>н</w:t>
            </w:r>
            <w:r w:rsidRPr="0031135D">
              <w:rPr>
                <w:sz w:val="24"/>
                <w:szCs w:val="24"/>
              </w:rPr>
              <w:t xml:space="preserve">ных площадок для сбора </w:t>
            </w:r>
            <w:r>
              <w:rPr>
                <w:sz w:val="24"/>
                <w:szCs w:val="24"/>
              </w:rPr>
              <w:t>ТКО</w:t>
            </w:r>
          </w:p>
        </w:tc>
        <w:tc>
          <w:tcPr>
            <w:tcW w:w="993" w:type="dxa"/>
            <w:tcBorders>
              <w:top w:val="single" w:sz="6" w:space="0" w:color="000000"/>
              <w:left w:val="single" w:sz="6" w:space="0" w:color="000000"/>
              <w:bottom w:val="nil"/>
              <w:right w:val="nil"/>
            </w:tcBorders>
            <w:shd w:val="clear" w:color="auto" w:fill="FFFFFF"/>
            <w:vAlign w:val="center"/>
          </w:tcPr>
          <w:p w14:paraId="20D3F213" w14:textId="77777777" w:rsidR="009F600E" w:rsidRPr="0031135D" w:rsidRDefault="009F600E" w:rsidP="00CF0D3A">
            <w:pPr>
              <w:jc w:val="center"/>
              <w:rPr>
                <w:sz w:val="24"/>
                <w:szCs w:val="24"/>
              </w:rPr>
            </w:pPr>
            <w:r w:rsidRPr="0031135D">
              <w:rPr>
                <w:sz w:val="24"/>
                <w:szCs w:val="24"/>
              </w:rPr>
              <w:t>единиц</w:t>
            </w:r>
          </w:p>
        </w:tc>
        <w:tc>
          <w:tcPr>
            <w:tcW w:w="992" w:type="dxa"/>
            <w:tcBorders>
              <w:top w:val="single" w:sz="6" w:space="0" w:color="000000"/>
              <w:left w:val="single" w:sz="6" w:space="0" w:color="000000"/>
              <w:bottom w:val="nil"/>
              <w:right w:val="nil"/>
            </w:tcBorders>
            <w:shd w:val="clear" w:color="auto" w:fill="FFFFFF"/>
            <w:vAlign w:val="center"/>
          </w:tcPr>
          <w:p w14:paraId="7DFA910D" w14:textId="322F5F32" w:rsidR="009F600E" w:rsidRPr="0031135D" w:rsidRDefault="00FB0A7B" w:rsidP="00CF0D3A">
            <w:pPr>
              <w:jc w:val="center"/>
              <w:rPr>
                <w:sz w:val="24"/>
                <w:szCs w:val="24"/>
              </w:rPr>
            </w:pPr>
            <w:r>
              <w:rPr>
                <w:sz w:val="24"/>
                <w:szCs w:val="24"/>
              </w:rPr>
              <w:t>3</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109B8AE0" w14:textId="617FA88D" w:rsidR="009F600E" w:rsidRPr="0031135D" w:rsidRDefault="00FB0A7B" w:rsidP="00CF0D3A">
            <w:pPr>
              <w:jc w:val="center"/>
              <w:rPr>
                <w:sz w:val="24"/>
                <w:szCs w:val="24"/>
              </w:rPr>
            </w:pPr>
            <w:r>
              <w:rPr>
                <w:sz w:val="24"/>
                <w:szCs w:val="24"/>
              </w:rPr>
              <w:t>3</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3A2B5D43" w14:textId="79721E68" w:rsidR="009F600E" w:rsidRPr="0031135D" w:rsidRDefault="00FB0A7B" w:rsidP="00CF0D3A">
            <w:pPr>
              <w:jc w:val="center"/>
              <w:rPr>
                <w:sz w:val="24"/>
                <w:szCs w:val="24"/>
              </w:rPr>
            </w:pPr>
            <w:r>
              <w:rPr>
                <w:sz w:val="24"/>
                <w:szCs w:val="24"/>
              </w:rPr>
              <w:t>4</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CA59B6C" w14:textId="2A057F48" w:rsidR="009F600E" w:rsidRPr="0031135D" w:rsidRDefault="00FB0A7B" w:rsidP="00CF0D3A">
            <w:pPr>
              <w:jc w:val="center"/>
              <w:rPr>
                <w:sz w:val="24"/>
                <w:szCs w:val="24"/>
              </w:rPr>
            </w:pPr>
            <w:r>
              <w:rPr>
                <w:sz w:val="24"/>
                <w:szCs w:val="24"/>
              </w:rPr>
              <w:t>4</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68484E08" w14:textId="2FF0BE9B" w:rsidR="009F600E" w:rsidRPr="0031135D" w:rsidRDefault="00FB0A7B" w:rsidP="00CF0D3A">
            <w:pPr>
              <w:jc w:val="center"/>
              <w:rPr>
                <w:sz w:val="24"/>
                <w:szCs w:val="24"/>
              </w:rPr>
            </w:pPr>
            <w:r>
              <w:rPr>
                <w:sz w:val="24"/>
                <w:szCs w:val="24"/>
              </w:rPr>
              <w:t>5</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38E673E8" w14:textId="41CD04CB" w:rsidR="009F600E" w:rsidRPr="0031135D" w:rsidRDefault="00FB0A7B" w:rsidP="00CF0D3A">
            <w:pPr>
              <w:jc w:val="center"/>
              <w:rPr>
                <w:sz w:val="24"/>
                <w:szCs w:val="24"/>
              </w:rPr>
            </w:pPr>
            <w:r>
              <w:rPr>
                <w:sz w:val="24"/>
                <w:szCs w:val="24"/>
              </w:rPr>
              <w:t>5</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7BF94D71" w14:textId="713DBA55" w:rsidR="009F600E" w:rsidRPr="0031135D" w:rsidRDefault="00FB0A7B" w:rsidP="00CF0D3A">
            <w:pPr>
              <w:jc w:val="center"/>
              <w:rPr>
                <w:sz w:val="24"/>
                <w:szCs w:val="24"/>
              </w:rPr>
            </w:pPr>
            <w:r>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61CD0CD" w14:textId="64FC2D8E" w:rsidR="009F600E" w:rsidRPr="0031135D" w:rsidRDefault="00FB0A7B" w:rsidP="00CF0D3A">
            <w:pPr>
              <w:jc w:val="center"/>
              <w:rPr>
                <w:sz w:val="24"/>
                <w:szCs w:val="24"/>
              </w:rPr>
            </w:pPr>
            <w:r>
              <w:rPr>
                <w:sz w:val="24"/>
                <w:szCs w:val="24"/>
              </w:rPr>
              <w:t>6</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3A831FEA" w14:textId="396C95D9" w:rsidR="009F600E" w:rsidRPr="0031135D" w:rsidRDefault="00FB0A7B" w:rsidP="00CF0D3A">
            <w:pPr>
              <w:jc w:val="center"/>
              <w:rPr>
                <w:sz w:val="24"/>
                <w:szCs w:val="24"/>
              </w:rPr>
            </w:pPr>
            <w:r>
              <w:rPr>
                <w:sz w:val="24"/>
                <w:szCs w:val="24"/>
              </w:rPr>
              <w:t>6</w:t>
            </w:r>
          </w:p>
        </w:tc>
        <w:tc>
          <w:tcPr>
            <w:tcW w:w="1559" w:type="dxa"/>
            <w:tcBorders>
              <w:top w:val="single" w:sz="6" w:space="0" w:color="000000"/>
              <w:left w:val="single" w:sz="6" w:space="0" w:color="000000"/>
              <w:bottom w:val="nil"/>
              <w:right w:val="single" w:sz="6" w:space="0" w:color="000000"/>
            </w:tcBorders>
            <w:shd w:val="clear" w:color="auto" w:fill="FFFFFF"/>
            <w:vAlign w:val="center"/>
          </w:tcPr>
          <w:p w14:paraId="536C2CDF" w14:textId="77777777" w:rsidR="009F600E" w:rsidRPr="009B4736" w:rsidRDefault="009F600E" w:rsidP="00CF0D3A">
            <w:pPr>
              <w:jc w:val="center"/>
              <w:rPr>
                <w:sz w:val="24"/>
                <w:szCs w:val="24"/>
              </w:rPr>
            </w:pPr>
            <w:r w:rsidRPr="009B4736">
              <w:rPr>
                <w:sz w:val="24"/>
                <w:szCs w:val="24"/>
              </w:rPr>
              <w:t>Процессное</w:t>
            </w:r>
          </w:p>
          <w:p w14:paraId="7802512F" w14:textId="77777777" w:rsidR="009F600E" w:rsidRPr="00815D07" w:rsidRDefault="009F600E" w:rsidP="00CF0D3A">
            <w:pPr>
              <w:jc w:val="center"/>
              <w:rPr>
                <w:sz w:val="24"/>
                <w:szCs w:val="24"/>
              </w:rPr>
            </w:pPr>
            <w:r w:rsidRPr="009B4736">
              <w:rPr>
                <w:sz w:val="24"/>
                <w:szCs w:val="24"/>
              </w:rPr>
              <w:t>мероприятие</w:t>
            </w:r>
          </w:p>
        </w:tc>
      </w:tr>
      <w:tr w:rsidR="005B0C7B" w:rsidRPr="0031135D" w14:paraId="53B1D1D8" w14:textId="77777777" w:rsidTr="005B0C7B">
        <w:tc>
          <w:tcPr>
            <w:tcW w:w="700" w:type="dxa"/>
            <w:tcBorders>
              <w:top w:val="single" w:sz="6" w:space="0" w:color="000000"/>
              <w:left w:val="single" w:sz="6" w:space="0" w:color="000000"/>
              <w:bottom w:val="nil"/>
              <w:right w:val="nil"/>
            </w:tcBorders>
            <w:shd w:val="clear" w:color="auto" w:fill="FFFFFF"/>
            <w:vAlign w:val="center"/>
          </w:tcPr>
          <w:p w14:paraId="46169634" w14:textId="77777777" w:rsidR="009F600E" w:rsidRPr="0031135D" w:rsidRDefault="009F600E" w:rsidP="00CF0D3A">
            <w:pPr>
              <w:rPr>
                <w:sz w:val="24"/>
                <w:szCs w:val="24"/>
              </w:rPr>
            </w:pPr>
            <w:r w:rsidRPr="0031135D">
              <w:rPr>
                <w:sz w:val="24"/>
                <w:szCs w:val="24"/>
              </w:rPr>
              <w:t>5.1.2.</w:t>
            </w:r>
          </w:p>
        </w:tc>
        <w:tc>
          <w:tcPr>
            <w:tcW w:w="1971" w:type="dxa"/>
            <w:tcBorders>
              <w:top w:val="single" w:sz="6" w:space="0" w:color="000000"/>
              <w:left w:val="single" w:sz="6" w:space="0" w:color="000000"/>
              <w:bottom w:val="nil"/>
              <w:right w:val="nil"/>
            </w:tcBorders>
            <w:shd w:val="clear" w:color="auto" w:fill="FFFFFF"/>
            <w:vAlign w:val="center"/>
          </w:tcPr>
          <w:p w14:paraId="6B8D1C0F" w14:textId="77777777" w:rsidR="009F600E" w:rsidRPr="0031135D" w:rsidRDefault="009F600E" w:rsidP="00CF0D3A">
            <w:pPr>
              <w:rPr>
                <w:color w:val="000000"/>
                <w:sz w:val="24"/>
                <w:szCs w:val="24"/>
              </w:rPr>
            </w:pPr>
            <w:r w:rsidRPr="0031135D">
              <w:rPr>
                <w:color w:val="000000"/>
                <w:sz w:val="24"/>
                <w:szCs w:val="24"/>
              </w:rPr>
              <w:t>Развитие и по</w:t>
            </w:r>
            <w:r w:rsidRPr="0031135D">
              <w:rPr>
                <w:color w:val="000000"/>
                <w:sz w:val="24"/>
                <w:szCs w:val="24"/>
              </w:rPr>
              <w:t>д</w:t>
            </w:r>
            <w:r w:rsidRPr="0031135D">
              <w:rPr>
                <w:color w:val="000000"/>
                <w:sz w:val="24"/>
                <w:szCs w:val="24"/>
              </w:rPr>
              <w:t>держка иници</w:t>
            </w:r>
            <w:r w:rsidRPr="0031135D">
              <w:rPr>
                <w:color w:val="000000"/>
                <w:sz w:val="24"/>
                <w:szCs w:val="24"/>
              </w:rPr>
              <w:t>а</w:t>
            </w:r>
            <w:r w:rsidRPr="0031135D">
              <w:rPr>
                <w:color w:val="000000"/>
                <w:sz w:val="24"/>
                <w:szCs w:val="24"/>
              </w:rPr>
              <w:t>тивы жителей сельского пос</w:t>
            </w:r>
            <w:r w:rsidRPr="0031135D">
              <w:rPr>
                <w:color w:val="000000"/>
                <w:sz w:val="24"/>
                <w:szCs w:val="24"/>
              </w:rPr>
              <w:t>е</w:t>
            </w:r>
            <w:r w:rsidRPr="0031135D">
              <w:rPr>
                <w:color w:val="000000"/>
                <w:sz w:val="24"/>
                <w:szCs w:val="24"/>
              </w:rPr>
              <w:t>ления по благ</w:t>
            </w:r>
            <w:r w:rsidRPr="0031135D">
              <w:rPr>
                <w:color w:val="000000"/>
                <w:sz w:val="24"/>
                <w:szCs w:val="24"/>
              </w:rPr>
              <w:t>о</w:t>
            </w:r>
            <w:r w:rsidRPr="0031135D">
              <w:rPr>
                <w:color w:val="000000"/>
                <w:sz w:val="24"/>
                <w:szCs w:val="24"/>
              </w:rPr>
              <w:t>устройству и с</w:t>
            </w:r>
            <w:r w:rsidRPr="0031135D">
              <w:rPr>
                <w:color w:val="000000"/>
                <w:sz w:val="24"/>
                <w:szCs w:val="24"/>
              </w:rPr>
              <w:t>а</w:t>
            </w:r>
            <w:r w:rsidRPr="0031135D">
              <w:rPr>
                <w:color w:val="000000"/>
                <w:sz w:val="24"/>
                <w:szCs w:val="24"/>
              </w:rPr>
              <w:t>нитарной очис</w:t>
            </w:r>
            <w:r w:rsidRPr="0031135D">
              <w:rPr>
                <w:color w:val="000000"/>
                <w:sz w:val="24"/>
                <w:szCs w:val="24"/>
              </w:rPr>
              <w:t>т</w:t>
            </w:r>
            <w:r w:rsidRPr="0031135D">
              <w:rPr>
                <w:color w:val="000000"/>
                <w:sz w:val="24"/>
                <w:szCs w:val="24"/>
              </w:rPr>
              <w:t>ке территорий</w:t>
            </w:r>
          </w:p>
        </w:tc>
        <w:tc>
          <w:tcPr>
            <w:tcW w:w="1984" w:type="dxa"/>
            <w:tcBorders>
              <w:top w:val="single" w:sz="6" w:space="0" w:color="000000"/>
              <w:left w:val="single" w:sz="6" w:space="0" w:color="000000"/>
              <w:bottom w:val="nil"/>
              <w:right w:val="nil"/>
            </w:tcBorders>
            <w:shd w:val="clear" w:color="auto" w:fill="FFFFFF"/>
            <w:vAlign w:val="center"/>
          </w:tcPr>
          <w:p w14:paraId="1F7A5D1E" w14:textId="77777777" w:rsidR="009F600E" w:rsidRPr="0031135D" w:rsidRDefault="009F600E" w:rsidP="00CF0D3A">
            <w:pPr>
              <w:jc w:val="center"/>
              <w:rPr>
                <w:color w:val="000000"/>
                <w:sz w:val="24"/>
                <w:szCs w:val="24"/>
              </w:rPr>
            </w:pPr>
            <w:r w:rsidRPr="0031135D">
              <w:rPr>
                <w:color w:val="000000"/>
                <w:sz w:val="24"/>
                <w:szCs w:val="24"/>
              </w:rPr>
              <w:t>Количество пр</w:t>
            </w:r>
            <w:r w:rsidRPr="0031135D">
              <w:rPr>
                <w:color w:val="000000"/>
                <w:sz w:val="24"/>
                <w:szCs w:val="24"/>
              </w:rPr>
              <w:t>о</w:t>
            </w:r>
            <w:r w:rsidRPr="0031135D">
              <w:rPr>
                <w:color w:val="000000"/>
                <w:sz w:val="24"/>
                <w:szCs w:val="24"/>
              </w:rPr>
              <w:t>веденных су</w:t>
            </w:r>
            <w:r w:rsidRPr="0031135D">
              <w:rPr>
                <w:color w:val="000000"/>
                <w:sz w:val="24"/>
                <w:szCs w:val="24"/>
              </w:rPr>
              <w:t>б</w:t>
            </w:r>
            <w:r w:rsidRPr="0031135D">
              <w:rPr>
                <w:color w:val="000000"/>
                <w:sz w:val="24"/>
                <w:szCs w:val="24"/>
              </w:rPr>
              <w:t>ботников</w:t>
            </w:r>
          </w:p>
        </w:tc>
        <w:tc>
          <w:tcPr>
            <w:tcW w:w="993" w:type="dxa"/>
            <w:tcBorders>
              <w:top w:val="single" w:sz="6" w:space="0" w:color="000000"/>
              <w:left w:val="single" w:sz="6" w:space="0" w:color="000000"/>
              <w:bottom w:val="nil"/>
              <w:right w:val="nil"/>
            </w:tcBorders>
            <w:shd w:val="clear" w:color="auto" w:fill="FFFFFF"/>
            <w:vAlign w:val="center"/>
          </w:tcPr>
          <w:p w14:paraId="34531081" w14:textId="77777777" w:rsidR="009F600E" w:rsidRPr="0031135D" w:rsidRDefault="009F600E" w:rsidP="00CF0D3A">
            <w:pPr>
              <w:jc w:val="center"/>
              <w:rPr>
                <w:sz w:val="24"/>
                <w:szCs w:val="24"/>
              </w:rPr>
            </w:pPr>
            <w:r w:rsidRPr="0031135D">
              <w:rPr>
                <w:sz w:val="24"/>
                <w:szCs w:val="24"/>
              </w:rPr>
              <w:t>единиц</w:t>
            </w:r>
          </w:p>
        </w:tc>
        <w:tc>
          <w:tcPr>
            <w:tcW w:w="992" w:type="dxa"/>
            <w:tcBorders>
              <w:top w:val="single" w:sz="6" w:space="0" w:color="000000"/>
              <w:left w:val="single" w:sz="6" w:space="0" w:color="000000"/>
              <w:bottom w:val="nil"/>
              <w:right w:val="nil"/>
            </w:tcBorders>
            <w:shd w:val="clear" w:color="auto" w:fill="FFFFFF"/>
            <w:vAlign w:val="center"/>
          </w:tcPr>
          <w:p w14:paraId="71ACFF13" w14:textId="58D05837" w:rsidR="009F600E" w:rsidRPr="0031135D" w:rsidRDefault="00FB0A7B" w:rsidP="00CF0D3A">
            <w:pPr>
              <w:jc w:val="center"/>
              <w:rPr>
                <w:sz w:val="24"/>
                <w:szCs w:val="24"/>
              </w:rPr>
            </w:pPr>
            <w:r>
              <w:rPr>
                <w:sz w:val="24"/>
                <w:szCs w:val="24"/>
              </w:rPr>
              <w:t>4</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14C2706B" w14:textId="4BD510B8" w:rsidR="009F600E" w:rsidRPr="0031135D" w:rsidRDefault="00FB0A7B" w:rsidP="00CF0D3A">
            <w:pPr>
              <w:jc w:val="center"/>
              <w:rPr>
                <w:sz w:val="24"/>
                <w:szCs w:val="24"/>
              </w:rPr>
            </w:pPr>
            <w:r>
              <w:rPr>
                <w:sz w:val="24"/>
                <w:szCs w:val="24"/>
              </w:rPr>
              <w:t>2</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025F7DBC" w14:textId="47EF3B69" w:rsidR="009F600E" w:rsidRPr="0031135D" w:rsidRDefault="00FB0A7B" w:rsidP="00CF0D3A">
            <w:pPr>
              <w:jc w:val="center"/>
              <w:rPr>
                <w:sz w:val="24"/>
                <w:szCs w:val="24"/>
              </w:rPr>
            </w:pPr>
            <w:r>
              <w:rPr>
                <w:sz w:val="24"/>
                <w:szCs w:val="24"/>
              </w:rPr>
              <w:t>4</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4674601" w14:textId="3FC6F972" w:rsidR="009F600E" w:rsidRPr="0031135D" w:rsidRDefault="00FB0A7B" w:rsidP="00CF0D3A">
            <w:pPr>
              <w:jc w:val="center"/>
              <w:rPr>
                <w:sz w:val="24"/>
                <w:szCs w:val="24"/>
              </w:rPr>
            </w:pPr>
            <w:r>
              <w:rPr>
                <w:sz w:val="24"/>
                <w:szCs w:val="24"/>
              </w:rPr>
              <w:t>4</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28F54A64" w14:textId="4F5C5D22" w:rsidR="009F600E" w:rsidRPr="0031135D" w:rsidRDefault="00FB0A7B" w:rsidP="00CF0D3A">
            <w:pPr>
              <w:jc w:val="center"/>
              <w:rPr>
                <w:sz w:val="24"/>
                <w:szCs w:val="24"/>
              </w:rPr>
            </w:pPr>
            <w:r>
              <w:rPr>
                <w:sz w:val="24"/>
                <w:szCs w:val="24"/>
              </w:rPr>
              <w:t>4</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6533A762" w14:textId="256DCF93" w:rsidR="009F600E" w:rsidRPr="0031135D" w:rsidRDefault="00FB0A7B" w:rsidP="00CF0D3A">
            <w:pPr>
              <w:jc w:val="center"/>
              <w:rPr>
                <w:sz w:val="24"/>
                <w:szCs w:val="24"/>
              </w:rPr>
            </w:pPr>
            <w:r>
              <w:rPr>
                <w:sz w:val="24"/>
                <w:szCs w:val="24"/>
              </w:rPr>
              <w:t>5</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09A93844" w14:textId="00C0F54D" w:rsidR="009F600E" w:rsidRPr="0031135D" w:rsidRDefault="00FB0A7B" w:rsidP="00CF0D3A">
            <w:pPr>
              <w:jc w:val="center"/>
              <w:rPr>
                <w:sz w:val="24"/>
                <w:szCs w:val="24"/>
              </w:rPr>
            </w:pPr>
            <w:r>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3BE03E21" w14:textId="058F359C" w:rsidR="009F600E" w:rsidRPr="0031135D" w:rsidRDefault="00FB0A7B" w:rsidP="00CF0D3A">
            <w:pPr>
              <w:jc w:val="center"/>
              <w:rPr>
                <w:sz w:val="24"/>
                <w:szCs w:val="24"/>
              </w:rPr>
            </w:pPr>
            <w:r>
              <w:rPr>
                <w:sz w:val="24"/>
                <w:szCs w:val="24"/>
              </w:rPr>
              <w:t>5</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24BC3F06" w14:textId="620862B6" w:rsidR="009F600E" w:rsidRPr="0031135D" w:rsidRDefault="00FB0A7B" w:rsidP="00CF0D3A">
            <w:pPr>
              <w:jc w:val="center"/>
              <w:rPr>
                <w:sz w:val="24"/>
                <w:szCs w:val="24"/>
              </w:rPr>
            </w:pPr>
            <w:r>
              <w:rPr>
                <w:sz w:val="24"/>
                <w:szCs w:val="24"/>
              </w:rPr>
              <w:t>5</w:t>
            </w:r>
          </w:p>
        </w:tc>
        <w:tc>
          <w:tcPr>
            <w:tcW w:w="1559" w:type="dxa"/>
            <w:tcBorders>
              <w:top w:val="single" w:sz="6" w:space="0" w:color="000000"/>
              <w:left w:val="single" w:sz="6" w:space="0" w:color="000000"/>
              <w:bottom w:val="nil"/>
              <w:right w:val="single" w:sz="6" w:space="0" w:color="000000"/>
            </w:tcBorders>
            <w:shd w:val="clear" w:color="auto" w:fill="FFFFFF"/>
            <w:vAlign w:val="center"/>
          </w:tcPr>
          <w:p w14:paraId="64CA8425" w14:textId="77777777" w:rsidR="009F600E" w:rsidRPr="009B4736" w:rsidRDefault="009F600E" w:rsidP="00CF0D3A">
            <w:pPr>
              <w:jc w:val="center"/>
              <w:rPr>
                <w:sz w:val="24"/>
                <w:szCs w:val="24"/>
              </w:rPr>
            </w:pPr>
            <w:r w:rsidRPr="009B4736">
              <w:rPr>
                <w:sz w:val="24"/>
                <w:szCs w:val="24"/>
              </w:rPr>
              <w:t>Процессное</w:t>
            </w:r>
          </w:p>
          <w:p w14:paraId="483C7DC5" w14:textId="77777777" w:rsidR="009F600E" w:rsidRDefault="009F600E" w:rsidP="00CF0D3A">
            <w:pPr>
              <w:jc w:val="center"/>
            </w:pPr>
            <w:r w:rsidRPr="009B4736">
              <w:rPr>
                <w:sz w:val="24"/>
                <w:szCs w:val="24"/>
              </w:rPr>
              <w:t>мероприятие</w:t>
            </w:r>
          </w:p>
        </w:tc>
      </w:tr>
      <w:tr w:rsidR="009F600E" w:rsidRPr="0031135D" w14:paraId="0A7EDF2F" w14:textId="77777777" w:rsidTr="005B0C7B">
        <w:tc>
          <w:tcPr>
            <w:tcW w:w="13444"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7CC3F28" w14:textId="77777777" w:rsidR="009F600E" w:rsidRPr="0031135D" w:rsidRDefault="009F600E" w:rsidP="00CF0D3A">
            <w:pPr>
              <w:rPr>
                <w:sz w:val="24"/>
                <w:szCs w:val="24"/>
              </w:rPr>
            </w:pPr>
            <w:r w:rsidRPr="0031135D">
              <w:rPr>
                <w:color w:val="000000"/>
                <w:sz w:val="24"/>
                <w:szCs w:val="24"/>
              </w:rPr>
              <w:t>Задача 2. Повышение общего уровня благоустройства сельского поселения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19FCCC1" w14:textId="77777777" w:rsidR="009F600E" w:rsidRPr="0031135D" w:rsidRDefault="009F600E" w:rsidP="00CF0D3A">
            <w:pPr>
              <w:jc w:val="center"/>
              <w:rPr>
                <w:b/>
                <w:sz w:val="24"/>
                <w:szCs w:val="24"/>
              </w:rPr>
            </w:pPr>
          </w:p>
        </w:tc>
      </w:tr>
      <w:tr w:rsidR="005B0C7B" w:rsidRPr="0068553A" w14:paraId="24BF395C"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044C419" w14:textId="77777777" w:rsidR="009F600E" w:rsidRPr="0031135D" w:rsidRDefault="009F600E" w:rsidP="00CF0D3A">
            <w:pPr>
              <w:jc w:val="center"/>
              <w:rPr>
                <w:sz w:val="24"/>
                <w:szCs w:val="24"/>
              </w:rPr>
            </w:pPr>
            <w:r w:rsidRPr="0031135D">
              <w:rPr>
                <w:sz w:val="24"/>
                <w:szCs w:val="24"/>
              </w:rPr>
              <w:t>5.2.1.</w:t>
            </w:r>
          </w:p>
        </w:tc>
        <w:tc>
          <w:tcPr>
            <w:tcW w:w="1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923CB80" w14:textId="3418621A" w:rsidR="009F600E" w:rsidRPr="0031135D" w:rsidRDefault="009F600E" w:rsidP="00CF0D3A">
            <w:pPr>
              <w:rPr>
                <w:sz w:val="24"/>
                <w:szCs w:val="24"/>
              </w:rPr>
            </w:pPr>
            <w:r w:rsidRPr="0031135D">
              <w:rPr>
                <w:color w:val="000000"/>
                <w:sz w:val="24"/>
                <w:szCs w:val="24"/>
              </w:rPr>
              <w:t>Обустройство, р</w:t>
            </w:r>
            <w:r w:rsidRPr="0031135D">
              <w:rPr>
                <w:color w:val="000000"/>
                <w:sz w:val="24"/>
                <w:szCs w:val="24"/>
              </w:rPr>
              <w:t>е</w:t>
            </w:r>
            <w:r w:rsidRPr="0031135D">
              <w:rPr>
                <w:color w:val="000000"/>
                <w:sz w:val="24"/>
                <w:szCs w:val="24"/>
              </w:rPr>
              <w:t>монт и содерж</w:t>
            </w:r>
            <w:r w:rsidRPr="0031135D">
              <w:rPr>
                <w:color w:val="000000"/>
                <w:sz w:val="24"/>
                <w:szCs w:val="24"/>
              </w:rPr>
              <w:t>а</w:t>
            </w:r>
            <w:r w:rsidRPr="0031135D">
              <w:rPr>
                <w:color w:val="000000"/>
                <w:sz w:val="24"/>
                <w:szCs w:val="24"/>
              </w:rPr>
              <w:t>ние зон отдыха, спортивных и де</w:t>
            </w:r>
            <w:r w:rsidRPr="0031135D">
              <w:rPr>
                <w:color w:val="000000"/>
                <w:sz w:val="24"/>
                <w:szCs w:val="24"/>
              </w:rPr>
              <w:t>т</w:t>
            </w:r>
            <w:r w:rsidRPr="0031135D">
              <w:rPr>
                <w:color w:val="000000"/>
                <w:sz w:val="24"/>
                <w:szCs w:val="24"/>
              </w:rPr>
              <w:t xml:space="preserve">ских площадок, на территории МО </w:t>
            </w:r>
            <w:proofErr w:type="spellStart"/>
            <w:r w:rsidR="00FB0A7B">
              <w:rPr>
                <w:color w:val="000000"/>
                <w:sz w:val="24"/>
                <w:szCs w:val="24"/>
              </w:rPr>
              <w:t>Соловьевский</w:t>
            </w:r>
            <w:proofErr w:type="spellEnd"/>
            <w:r w:rsidRPr="0031135D">
              <w:rPr>
                <w:color w:val="000000"/>
                <w:sz w:val="24"/>
                <w:szCs w:val="24"/>
              </w:rPr>
              <w:t xml:space="preserve"> сельсовет</w:t>
            </w: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D42ADDD" w14:textId="77777777" w:rsidR="009F600E" w:rsidRPr="0031135D" w:rsidRDefault="009F600E" w:rsidP="00CF0D3A">
            <w:pPr>
              <w:jc w:val="center"/>
              <w:rPr>
                <w:color w:val="000000"/>
                <w:sz w:val="24"/>
                <w:szCs w:val="24"/>
              </w:rPr>
            </w:pPr>
            <w:r w:rsidRPr="0031135D">
              <w:rPr>
                <w:color w:val="000000"/>
                <w:sz w:val="24"/>
                <w:szCs w:val="24"/>
              </w:rPr>
              <w:t>Количество об</w:t>
            </w:r>
            <w:r w:rsidRPr="0031135D">
              <w:rPr>
                <w:color w:val="000000"/>
                <w:sz w:val="24"/>
                <w:szCs w:val="24"/>
              </w:rPr>
              <w:t>у</w:t>
            </w:r>
            <w:r w:rsidRPr="0031135D">
              <w:rPr>
                <w:color w:val="000000"/>
                <w:sz w:val="24"/>
                <w:szCs w:val="24"/>
              </w:rPr>
              <w:t>строенных детско-спортивных (де</w:t>
            </w:r>
            <w:r w:rsidRPr="0031135D">
              <w:rPr>
                <w:color w:val="000000"/>
                <w:sz w:val="24"/>
                <w:szCs w:val="24"/>
              </w:rPr>
              <w:t>т</w:t>
            </w:r>
            <w:r w:rsidRPr="0031135D">
              <w:rPr>
                <w:color w:val="000000"/>
                <w:sz w:val="24"/>
                <w:szCs w:val="24"/>
              </w:rPr>
              <w:t>ских) площадок</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214D23F" w14:textId="77777777" w:rsidR="009F600E" w:rsidRDefault="009F600E" w:rsidP="00CF0D3A">
            <w:pPr>
              <w:jc w:val="center"/>
              <w:rPr>
                <w:sz w:val="24"/>
                <w:szCs w:val="24"/>
              </w:rPr>
            </w:pPr>
            <w:r w:rsidRPr="0031135D">
              <w:rPr>
                <w:sz w:val="24"/>
                <w:szCs w:val="24"/>
              </w:rPr>
              <w:t>единиц</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3D2A85B" w14:textId="77777777" w:rsidR="009F600E" w:rsidRDefault="009F600E" w:rsidP="00CF0D3A">
            <w:pPr>
              <w:jc w:val="center"/>
              <w:rPr>
                <w:sz w:val="24"/>
                <w:szCs w:val="24"/>
              </w:rPr>
            </w:pPr>
            <w:r>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91935C" w14:textId="77777777" w:rsidR="009F600E" w:rsidRDefault="009F600E" w:rsidP="00CF0D3A">
            <w:pPr>
              <w:jc w:val="center"/>
              <w:rPr>
                <w:sz w:val="24"/>
                <w:szCs w:val="24"/>
              </w:rPr>
            </w:pPr>
            <w:r>
              <w:rPr>
                <w:sz w:val="24"/>
                <w:szCs w:val="24"/>
              </w:rPr>
              <w:t>2</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12CF0445" w14:textId="77777777" w:rsidR="009F600E" w:rsidRDefault="009F600E" w:rsidP="00CF0D3A">
            <w:pPr>
              <w:jc w:val="center"/>
              <w:rPr>
                <w:sz w:val="24"/>
                <w:szCs w:val="24"/>
              </w:rPr>
            </w:pPr>
            <w:r>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2AE3885C" w14:textId="77777777" w:rsidR="009F600E" w:rsidRDefault="009F600E" w:rsidP="00CF0D3A">
            <w:pPr>
              <w:jc w:val="center"/>
              <w:rPr>
                <w:sz w:val="24"/>
                <w:szCs w:val="24"/>
              </w:rPr>
            </w:pPr>
            <w:r>
              <w:rPr>
                <w:sz w:val="24"/>
                <w:szCs w:val="24"/>
              </w:rPr>
              <w:t>1</w:t>
            </w:r>
          </w:p>
        </w:tc>
        <w:tc>
          <w:tcPr>
            <w:tcW w:w="992" w:type="dxa"/>
            <w:tcBorders>
              <w:top w:val="single" w:sz="6" w:space="0" w:color="000000"/>
              <w:left w:val="single" w:sz="6" w:space="0" w:color="000000"/>
              <w:bottom w:val="single" w:sz="6" w:space="0" w:color="000000"/>
              <w:right w:val="nil"/>
            </w:tcBorders>
            <w:shd w:val="clear" w:color="auto" w:fill="FFFFFF"/>
            <w:vAlign w:val="center"/>
          </w:tcPr>
          <w:p w14:paraId="75F2FB39" w14:textId="77777777" w:rsidR="009F600E" w:rsidRDefault="009F600E"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59CB6B1" w14:textId="77777777" w:rsidR="009F600E" w:rsidRDefault="009F600E"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81956E0" w14:textId="77777777" w:rsidR="009F600E" w:rsidRDefault="009F600E" w:rsidP="00CF0D3A">
            <w:pPr>
              <w:jc w:val="center"/>
              <w:rPr>
                <w:sz w:val="24"/>
                <w:szCs w:val="24"/>
              </w:rPr>
            </w:pPr>
            <w:r>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F26C085" w14:textId="77777777" w:rsidR="009F600E" w:rsidRDefault="009F600E" w:rsidP="00CF0D3A">
            <w:pPr>
              <w:jc w:val="center"/>
              <w:rPr>
                <w:sz w:val="24"/>
                <w:szCs w:val="24"/>
              </w:rPr>
            </w:pPr>
            <w:r>
              <w:rPr>
                <w:sz w:val="24"/>
                <w:szCs w:val="24"/>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CB46C6E" w14:textId="77777777" w:rsidR="009F600E" w:rsidRDefault="009F600E" w:rsidP="00CF0D3A">
            <w:pPr>
              <w:jc w:val="center"/>
              <w:rPr>
                <w:sz w:val="24"/>
                <w:szCs w:val="24"/>
              </w:rPr>
            </w:pPr>
            <w:r>
              <w:rPr>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0B0A80E" w14:textId="77777777" w:rsidR="009F600E" w:rsidRPr="009B4736" w:rsidRDefault="009F600E" w:rsidP="00CF0D3A">
            <w:pPr>
              <w:jc w:val="center"/>
              <w:rPr>
                <w:sz w:val="24"/>
                <w:szCs w:val="24"/>
              </w:rPr>
            </w:pPr>
            <w:r w:rsidRPr="009B4736">
              <w:rPr>
                <w:sz w:val="24"/>
                <w:szCs w:val="24"/>
              </w:rPr>
              <w:t>Процессное</w:t>
            </w:r>
          </w:p>
          <w:p w14:paraId="042BF0BD" w14:textId="77777777" w:rsidR="009F600E" w:rsidRPr="00E86348" w:rsidRDefault="009F600E" w:rsidP="00CF0D3A">
            <w:pPr>
              <w:jc w:val="center"/>
              <w:rPr>
                <w:b/>
                <w:sz w:val="24"/>
                <w:szCs w:val="24"/>
              </w:rPr>
            </w:pPr>
            <w:r w:rsidRPr="009B4736">
              <w:rPr>
                <w:sz w:val="24"/>
                <w:szCs w:val="24"/>
              </w:rPr>
              <w:t>мероприятие</w:t>
            </w:r>
          </w:p>
        </w:tc>
      </w:tr>
    </w:tbl>
    <w:p w14:paraId="570848D3" w14:textId="77777777" w:rsidR="009F600E" w:rsidRDefault="009F600E" w:rsidP="009F600E">
      <w:r>
        <w:br w:type="page"/>
      </w:r>
    </w:p>
    <w:tbl>
      <w:tblPr>
        <w:tblW w:w="15003" w:type="dxa"/>
        <w:tblInd w:w="-127" w:type="dxa"/>
        <w:shd w:val="clear" w:color="auto" w:fill="FFFFFF"/>
        <w:tblLayout w:type="fixed"/>
        <w:tblLook w:val="04A0" w:firstRow="1" w:lastRow="0" w:firstColumn="1" w:lastColumn="0" w:noHBand="0" w:noVBand="1"/>
      </w:tblPr>
      <w:tblGrid>
        <w:gridCol w:w="700"/>
        <w:gridCol w:w="8"/>
        <w:gridCol w:w="1963"/>
        <w:gridCol w:w="1984"/>
        <w:gridCol w:w="993"/>
        <w:gridCol w:w="992"/>
        <w:gridCol w:w="992"/>
        <w:gridCol w:w="851"/>
        <w:gridCol w:w="850"/>
        <w:gridCol w:w="992"/>
        <w:gridCol w:w="709"/>
        <w:gridCol w:w="709"/>
        <w:gridCol w:w="850"/>
        <w:gridCol w:w="851"/>
        <w:gridCol w:w="1559"/>
      </w:tblGrid>
      <w:tr w:rsidR="009F600E" w:rsidRPr="009B4736" w14:paraId="29F06B9D" w14:textId="77777777" w:rsidTr="005B0C7B">
        <w:trPr>
          <w:trHeight w:val="240"/>
        </w:trPr>
        <w:tc>
          <w:tcPr>
            <w:tcW w:w="7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3DEAEA6" w14:textId="77777777" w:rsidR="009F600E" w:rsidRPr="009B4736" w:rsidRDefault="009F600E" w:rsidP="00CF0D3A">
            <w:pPr>
              <w:jc w:val="center"/>
              <w:rPr>
                <w:b/>
                <w:sz w:val="24"/>
                <w:szCs w:val="24"/>
              </w:rPr>
            </w:pPr>
            <w:r w:rsidRPr="009B4736">
              <w:lastRenderedPageBreak/>
              <w:br w:type="page"/>
            </w:r>
            <w:r w:rsidRPr="009B4736">
              <w:rPr>
                <w:sz w:val="24"/>
                <w:szCs w:val="24"/>
              </w:rPr>
              <w:t>№ п/п</w:t>
            </w:r>
          </w:p>
        </w:tc>
        <w:tc>
          <w:tcPr>
            <w:tcW w:w="196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0DF1B01" w14:textId="77777777" w:rsidR="009F600E" w:rsidRPr="009B4736" w:rsidRDefault="009F600E" w:rsidP="00CF0D3A">
            <w:pPr>
              <w:jc w:val="center"/>
              <w:rPr>
                <w:b/>
                <w:sz w:val="24"/>
                <w:szCs w:val="24"/>
              </w:rPr>
            </w:pPr>
            <w:r w:rsidRPr="009B4736">
              <w:rPr>
                <w:sz w:val="24"/>
                <w:szCs w:val="24"/>
              </w:rPr>
              <w:t>Наименование мероприятия (р</w:t>
            </w:r>
            <w:r w:rsidRPr="009B4736">
              <w:rPr>
                <w:sz w:val="24"/>
                <w:szCs w:val="24"/>
              </w:rPr>
              <w:t>е</w:t>
            </w:r>
            <w:r w:rsidRPr="009B4736">
              <w:rPr>
                <w:sz w:val="24"/>
                <w:szCs w:val="24"/>
              </w:rPr>
              <w:t>зультата)</w:t>
            </w: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A1BC337" w14:textId="77777777" w:rsidR="009F600E" w:rsidRPr="009B4736" w:rsidRDefault="009F600E" w:rsidP="00CF0D3A">
            <w:pPr>
              <w:jc w:val="center"/>
              <w:rPr>
                <w:sz w:val="24"/>
                <w:szCs w:val="24"/>
              </w:rPr>
            </w:pPr>
            <w:r w:rsidRPr="009B4736">
              <w:rPr>
                <w:sz w:val="24"/>
                <w:szCs w:val="24"/>
              </w:rPr>
              <w:t>Характеристика</w:t>
            </w:r>
          </w:p>
          <w:p w14:paraId="261CE442" w14:textId="77777777" w:rsidR="009F600E" w:rsidRPr="009B4736" w:rsidRDefault="009F600E" w:rsidP="00CF0D3A">
            <w:pPr>
              <w:jc w:val="center"/>
              <w:rPr>
                <w:b/>
                <w:sz w:val="24"/>
                <w:szCs w:val="24"/>
              </w:rPr>
            </w:pPr>
          </w:p>
        </w:tc>
        <w:tc>
          <w:tcPr>
            <w:tcW w:w="99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D6D7232" w14:textId="77777777" w:rsidR="009F600E" w:rsidRPr="009B4736" w:rsidRDefault="009F600E" w:rsidP="00CF0D3A">
            <w:pPr>
              <w:jc w:val="center"/>
              <w:rPr>
                <w:b/>
                <w:sz w:val="24"/>
                <w:szCs w:val="24"/>
              </w:rPr>
            </w:pPr>
            <w:r w:rsidRPr="009B4736">
              <w:rPr>
                <w:sz w:val="24"/>
                <w:szCs w:val="24"/>
              </w:rPr>
              <w:t xml:space="preserve">Единица </w:t>
            </w:r>
            <w:proofErr w:type="spellStart"/>
            <w:r w:rsidRPr="009B4736">
              <w:rPr>
                <w:sz w:val="24"/>
                <w:szCs w:val="24"/>
              </w:rPr>
              <w:t>измере-ния</w:t>
            </w:r>
            <w:proofErr w:type="spellEnd"/>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AC2C72D" w14:textId="77777777" w:rsidR="009F600E" w:rsidRPr="009B4736" w:rsidRDefault="009F600E" w:rsidP="00CF0D3A">
            <w:pPr>
              <w:jc w:val="center"/>
              <w:rPr>
                <w:b/>
                <w:sz w:val="24"/>
                <w:szCs w:val="24"/>
              </w:rPr>
            </w:pPr>
            <w:r w:rsidRPr="009B4736">
              <w:rPr>
                <w:sz w:val="24"/>
                <w:szCs w:val="24"/>
              </w:rPr>
              <w:t>Базовое значение</w:t>
            </w:r>
          </w:p>
        </w:tc>
        <w:tc>
          <w:tcPr>
            <w:tcW w:w="6804" w:type="dxa"/>
            <w:gridSpan w:val="8"/>
            <w:tcBorders>
              <w:top w:val="single" w:sz="6" w:space="0" w:color="000000"/>
              <w:left w:val="single" w:sz="6" w:space="0" w:color="000000"/>
              <w:bottom w:val="nil"/>
              <w:right w:val="single" w:sz="6" w:space="0" w:color="000000"/>
            </w:tcBorders>
            <w:shd w:val="clear" w:color="auto" w:fill="FFFFFF"/>
          </w:tcPr>
          <w:p w14:paraId="0D5FC91D" w14:textId="77777777" w:rsidR="009F600E" w:rsidRPr="009B4736" w:rsidRDefault="009F600E" w:rsidP="00CF0D3A">
            <w:pPr>
              <w:jc w:val="center"/>
              <w:rPr>
                <w:b/>
                <w:sz w:val="24"/>
                <w:szCs w:val="24"/>
              </w:rPr>
            </w:pPr>
            <w:r w:rsidRPr="009B4736">
              <w:rPr>
                <w:sz w:val="24"/>
                <w:szCs w:val="24"/>
              </w:rPr>
              <w:t>Значения мероприятия (результата) по годам</w:t>
            </w:r>
          </w:p>
        </w:tc>
        <w:tc>
          <w:tcPr>
            <w:tcW w:w="1559"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2EB3271E" w14:textId="77777777" w:rsidR="009F600E" w:rsidRPr="009B4736" w:rsidRDefault="009F600E" w:rsidP="00CF0D3A">
            <w:pPr>
              <w:jc w:val="center"/>
              <w:rPr>
                <w:b/>
                <w:sz w:val="24"/>
                <w:szCs w:val="24"/>
              </w:rPr>
            </w:pPr>
            <w:r w:rsidRPr="009B4736">
              <w:rPr>
                <w:sz w:val="24"/>
                <w:szCs w:val="24"/>
              </w:rPr>
              <w:t>Связь с ко</w:t>
            </w:r>
            <w:r w:rsidRPr="009B4736">
              <w:rPr>
                <w:sz w:val="24"/>
                <w:szCs w:val="24"/>
              </w:rPr>
              <w:t>м</w:t>
            </w:r>
            <w:r w:rsidRPr="009B4736">
              <w:rPr>
                <w:sz w:val="24"/>
                <w:szCs w:val="24"/>
              </w:rPr>
              <w:t>плексной пр</w:t>
            </w:r>
            <w:r w:rsidRPr="009B4736">
              <w:rPr>
                <w:sz w:val="24"/>
                <w:szCs w:val="24"/>
              </w:rPr>
              <w:t>о</w:t>
            </w:r>
            <w:r w:rsidRPr="009B4736">
              <w:rPr>
                <w:sz w:val="24"/>
                <w:szCs w:val="24"/>
              </w:rPr>
              <w:t>граммой</w:t>
            </w:r>
          </w:p>
        </w:tc>
      </w:tr>
      <w:tr w:rsidR="005B0C7B" w:rsidRPr="009B4736" w14:paraId="52CB7B88" w14:textId="77777777" w:rsidTr="005B0C7B">
        <w:tc>
          <w:tcPr>
            <w:tcW w:w="708" w:type="dxa"/>
            <w:gridSpan w:val="2"/>
            <w:vMerge/>
            <w:tcBorders>
              <w:top w:val="single" w:sz="6" w:space="0" w:color="000000"/>
              <w:left w:val="single" w:sz="6" w:space="0" w:color="000000"/>
              <w:bottom w:val="nil"/>
              <w:right w:val="nil"/>
            </w:tcBorders>
            <w:shd w:val="clear" w:color="auto" w:fill="FFFFFF"/>
            <w:vAlign w:val="center"/>
            <w:hideMark/>
          </w:tcPr>
          <w:p w14:paraId="075D24FB" w14:textId="77777777" w:rsidR="009F600E" w:rsidRPr="009B4736" w:rsidRDefault="009F600E" w:rsidP="00CF0D3A">
            <w:pPr>
              <w:rPr>
                <w:b/>
                <w:sz w:val="24"/>
                <w:szCs w:val="24"/>
              </w:rPr>
            </w:pPr>
          </w:p>
        </w:tc>
        <w:tc>
          <w:tcPr>
            <w:tcW w:w="1963" w:type="dxa"/>
            <w:vMerge/>
            <w:tcBorders>
              <w:top w:val="single" w:sz="6" w:space="0" w:color="000000"/>
              <w:left w:val="single" w:sz="6" w:space="0" w:color="000000"/>
              <w:bottom w:val="nil"/>
              <w:right w:val="nil"/>
            </w:tcBorders>
            <w:shd w:val="clear" w:color="auto" w:fill="FFFFFF"/>
            <w:vAlign w:val="center"/>
            <w:hideMark/>
          </w:tcPr>
          <w:p w14:paraId="1B60547A" w14:textId="77777777" w:rsidR="009F600E" w:rsidRPr="009B4736" w:rsidRDefault="009F600E" w:rsidP="00CF0D3A">
            <w:pPr>
              <w:rPr>
                <w:b/>
                <w:sz w:val="24"/>
                <w:szCs w:val="24"/>
              </w:rPr>
            </w:pPr>
          </w:p>
        </w:tc>
        <w:tc>
          <w:tcPr>
            <w:tcW w:w="1984" w:type="dxa"/>
            <w:vMerge/>
            <w:tcBorders>
              <w:top w:val="single" w:sz="6" w:space="0" w:color="000000"/>
              <w:left w:val="single" w:sz="6" w:space="0" w:color="000000"/>
              <w:bottom w:val="nil"/>
              <w:right w:val="nil"/>
            </w:tcBorders>
            <w:shd w:val="clear" w:color="auto" w:fill="FFFFFF"/>
            <w:vAlign w:val="center"/>
            <w:hideMark/>
          </w:tcPr>
          <w:p w14:paraId="59959500" w14:textId="77777777" w:rsidR="009F600E" w:rsidRPr="009B4736" w:rsidRDefault="009F600E" w:rsidP="00CF0D3A">
            <w:pPr>
              <w:rPr>
                <w:b/>
                <w:sz w:val="24"/>
                <w:szCs w:val="24"/>
              </w:rPr>
            </w:pPr>
          </w:p>
        </w:tc>
        <w:tc>
          <w:tcPr>
            <w:tcW w:w="993" w:type="dxa"/>
            <w:vMerge/>
            <w:tcBorders>
              <w:top w:val="single" w:sz="6" w:space="0" w:color="000000"/>
              <w:left w:val="single" w:sz="6" w:space="0" w:color="000000"/>
              <w:bottom w:val="nil"/>
              <w:right w:val="nil"/>
            </w:tcBorders>
            <w:shd w:val="clear" w:color="auto" w:fill="FFFFFF"/>
            <w:vAlign w:val="center"/>
            <w:hideMark/>
          </w:tcPr>
          <w:p w14:paraId="5A82022E" w14:textId="77777777" w:rsidR="009F600E" w:rsidRPr="009B4736" w:rsidRDefault="009F600E" w:rsidP="00CF0D3A">
            <w:pPr>
              <w:rPr>
                <w:b/>
                <w:sz w:val="24"/>
                <w:szCs w:val="24"/>
              </w:rPr>
            </w:pPr>
          </w:p>
        </w:tc>
        <w:tc>
          <w:tcPr>
            <w:tcW w:w="992" w:type="dxa"/>
            <w:vMerge/>
            <w:tcBorders>
              <w:top w:val="single" w:sz="6" w:space="0" w:color="000000"/>
              <w:left w:val="single" w:sz="6" w:space="0" w:color="000000"/>
              <w:bottom w:val="nil"/>
              <w:right w:val="nil"/>
            </w:tcBorders>
            <w:shd w:val="clear" w:color="auto" w:fill="FFFFFF"/>
            <w:vAlign w:val="center"/>
            <w:hideMark/>
          </w:tcPr>
          <w:p w14:paraId="489A8F1A" w14:textId="77777777" w:rsidR="009F600E" w:rsidRPr="009B4736" w:rsidRDefault="009F600E" w:rsidP="00CF0D3A">
            <w:pPr>
              <w:rPr>
                <w:b/>
                <w:sz w:val="24"/>
                <w:szCs w:val="24"/>
              </w:rPr>
            </w:pP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6C70C3F7" w14:textId="77777777" w:rsidR="009F600E" w:rsidRPr="009B4736" w:rsidRDefault="009F600E" w:rsidP="00CF0D3A">
            <w:pPr>
              <w:jc w:val="center"/>
              <w:rPr>
                <w:sz w:val="24"/>
                <w:szCs w:val="24"/>
              </w:rPr>
            </w:pPr>
            <w:r w:rsidRPr="009B4736">
              <w:rPr>
                <w:sz w:val="24"/>
                <w:szCs w:val="24"/>
              </w:rPr>
              <w:t>2023</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3D1ACDAC" w14:textId="77777777" w:rsidR="009F600E" w:rsidRPr="009B4736" w:rsidRDefault="009F600E" w:rsidP="00CF0D3A">
            <w:pPr>
              <w:jc w:val="center"/>
              <w:rPr>
                <w:sz w:val="24"/>
                <w:szCs w:val="24"/>
              </w:rPr>
            </w:pPr>
            <w:r w:rsidRPr="009B4736">
              <w:rPr>
                <w:sz w:val="24"/>
                <w:szCs w:val="24"/>
              </w:rPr>
              <w:t>2024</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48510B89" w14:textId="77777777" w:rsidR="009F600E" w:rsidRPr="009B4736" w:rsidRDefault="009F600E" w:rsidP="00CF0D3A">
            <w:pPr>
              <w:jc w:val="center"/>
              <w:rPr>
                <w:sz w:val="24"/>
                <w:szCs w:val="24"/>
              </w:rPr>
            </w:pPr>
            <w:r w:rsidRPr="009B4736">
              <w:rPr>
                <w:sz w:val="24"/>
                <w:szCs w:val="24"/>
              </w:rPr>
              <w:t>2025</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68346E9E" w14:textId="77777777" w:rsidR="009F600E" w:rsidRPr="009B4736" w:rsidRDefault="009F600E" w:rsidP="00CF0D3A">
            <w:pPr>
              <w:jc w:val="center"/>
              <w:rPr>
                <w:sz w:val="24"/>
                <w:szCs w:val="24"/>
              </w:rPr>
            </w:pPr>
            <w:r w:rsidRPr="009B4736">
              <w:rPr>
                <w:sz w:val="24"/>
                <w:szCs w:val="24"/>
              </w:rPr>
              <w:t>2026</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3E849A29" w14:textId="77777777" w:rsidR="009F600E" w:rsidRPr="009B4736" w:rsidRDefault="009F600E" w:rsidP="00CF0D3A">
            <w:pPr>
              <w:jc w:val="center"/>
              <w:rPr>
                <w:sz w:val="24"/>
                <w:szCs w:val="24"/>
              </w:rPr>
            </w:pPr>
            <w:r w:rsidRPr="009B4736">
              <w:rPr>
                <w:sz w:val="24"/>
                <w:szCs w:val="24"/>
              </w:rPr>
              <w:t>2027</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001AECEB" w14:textId="77777777" w:rsidR="009F600E" w:rsidRPr="005B0C7B" w:rsidRDefault="009F600E" w:rsidP="00CF0D3A">
            <w:pPr>
              <w:jc w:val="center"/>
              <w:rPr>
                <w:sz w:val="24"/>
                <w:szCs w:val="24"/>
              </w:rPr>
            </w:pPr>
            <w:r w:rsidRPr="005B0C7B">
              <w:rPr>
                <w:sz w:val="24"/>
                <w:szCs w:val="24"/>
              </w:rPr>
              <w:t>2028</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23FF9491" w14:textId="77777777" w:rsidR="009F600E" w:rsidRPr="005B0C7B" w:rsidRDefault="009F600E" w:rsidP="00CF0D3A">
            <w:pPr>
              <w:jc w:val="center"/>
              <w:rPr>
                <w:sz w:val="24"/>
                <w:szCs w:val="24"/>
              </w:rPr>
            </w:pPr>
            <w:r w:rsidRPr="005B0C7B">
              <w:rPr>
                <w:sz w:val="24"/>
                <w:szCs w:val="24"/>
              </w:rPr>
              <w:t>2029</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1EF34410" w14:textId="77777777" w:rsidR="009F600E" w:rsidRPr="009B4736" w:rsidRDefault="009F600E" w:rsidP="00CF0D3A">
            <w:pPr>
              <w:jc w:val="center"/>
              <w:rPr>
                <w:sz w:val="24"/>
                <w:szCs w:val="24"/>
              </w:rPr>
            </w:pPr>
            <w:r w:rsidRPr="009B4736">
              <w:rPr>
                <w:sz w:val="24"/>
                <w:szCs w:val="24"/>
              </w:rPr>
              <w:t>2030</w:t>
            </w:r>
          </w:p>
        </w:tc>
        <w:tc>
          <w:tcPr>
            <w:tcW w:w="1559" w:type="dxa"/>
            <w:vMerge/>
            <w:tcBorders>
              <w:top w:val="single" w:sz="6" w:space="0" w:color="000000"/>
              <w:left w:val="single" w:sz="6" w:space="0" w:color="000000"/>
              <w:bottom w:val="nil"/>
              <w:right w:val="single" w:sz="6" w:space="0" w:color="000000"/>
            </w:tcBorders>
            <w:shd w:val="clear" w:color="auto" w:fill="FFFFFF"/>
            <w:vAlign w:val="center"/>
            <w:hideMark/>
          </w:tcPr>
          <w:p w14:paraId="7586E350" w14:textId="77777777" w:rsidR="009F600E" w:rsidRPr="009B4736" w:rsidRDefault="009F600E" w:rsidP="00CF0D3A">
            <w:pPr>
              <w:rPr>
                <w:b/>
                <w:sz w:val="24"/>
                <w:szCs w:val="24"/>
              </w:rPr>
            </w:pPr>
          </w:p>
        </w:tc>
      </w:tr>
      <w:tr w:rsidR="005B0C7B" w:rsidRPr="009B4736" w14:paraId="30B580F4" w14:textId="77777777" w:rsidTr="005B0C7B">
        <w:tc>
          <w:tcPr>
            <w:tcW w:w="708" w:type="dxa"/>
            <w:gridSpan w:val="2"/>
            <w:tcBorders>
              <w:top w:val="single" w:sz="6" w:space="0" w:color="000000"/>
              <w:left w:val="single" w:sz="6" w:space="0" w:color="000000"/>
              <w:bottom w:val="nil"/>
              <w:right w:val="nil"/>
            </w:tcBorders>
            <w:shd w:val="clear" w:color="auto" w:fill="FFFFFF"/>
            <w:vAlign w:val="center"/>
          </w:tcPr>
          <w:p w14:paraId="634EF9D4" w14:textId="77777777" w:rsidR="009F600E" w:rsidRPr="009B4736" w:rsidRDefault="009F600E" w:rsidP="00CF0D3A">
            <w:pPr>
              <w:jc w:val="center"/>
              <w:rPr>
                <w:sz w:val="24"/>
                <w:szCs w:val="24"/>
              </w:rPr>
            </w:pPr>
            <w:r w:rsidRPr="009B4736">
              <w:rPr>
                <w:sz w:val="24"/>
                <w:szCs w:val="24"/>
              </w:rPr>
              <w:t>1</w:t>
            </w:r>
          </w:p>
        </w:tc>
        <w:tc>
          <w:tcPr>
            <w:tcW w:w="1963" w:type="dxa"/>
            <w:tcBorders>
              <w:top w:val="single" w:sz="6" w:space="0" w:color="000000"/>
              <w:left w:val="single" w:sz="6" w:space="0" w:color="000000"/>
              <w:bottom w:val="nil"/>
              <w:right w:val="nil"/>
            </w:tcBorders>
            <w:shd w:val="clear" w:color="auto" w:fill="FFFFFF"/>
            <w:vAlign w:val="center"/>
          </w:tcPr>
          <w:p w14:paraId="67D329A8" w14:textId="77777777" w:rsidR="009F600E" w:rsidRPr="009B4736" w:rsidRDefault="009F600E" w:rsidP="00CF0D3A">
            <w:pPr>
              <w:jc w:val="center"/>
              <w:rPr>
                <w:sz w:val="24"/>
                <w:szCs w:val="24"/>
              </w:rPr>
            </w:pPr>
            <w:r w:rsidRPr="009B4736">
              <w:rPr>
                <w:sz w:val="24"/>
                <w:szCs w:val="24"/>
              </w:rPr>
              <w:t>2</w:t>
            </w:r>
          </w:p>
        </w:tc>
        <w:tc>
          <w:tcPr>
            <w:tcW w:w="1984" w:type="dxa"/>
            <w:tcBorders>
              <w:top w:val="single" w:sz="6" w:space="0" w:color="000000"/>
              <w:left w:val="single" w:sz="6" w:space="0" w:color="000000"/>
              <w:bottom w:val="nil"/>
              <w:right w:val="nil"/>
            </w:tcBorders>
            <w:shd w:val="clear" w:color="auto" w:fill="FFFFFF"/>
            <w:vAlign w:val="center"/>
          </w:tcPr>
          <w:p w14:paraId="2AF20499" w14:textId="77777777" w:rsidR="009F600E" w:rsidRPr="009B4736" w:rsidRDefault="009F600E" w:rsidP="00CF0D3A">
            <w:pPr>
              <w:jc w:val="center"/>
              <w:rPr>
                <w:sz w:val="24"/>
                <w:szCs w:val="24"/>
              </w:rPr>
            </w:pPr>
            <w:r w:rsidRPr="009B4736">
              <w:rPr>
                <w:sz w:val="24"/>
                <w:szCs w:val="24"/>
              </w:rPr>
              <w:t>3</w:t>
            </w:r>
          </w:p>
        </w:tc>
        <w:tc>
          <w:tcPr>
            <w:tcW w:w="993" w:type="dxa"/>
            <w:tcBorders>
              <w:top w:val="single" w:sz="6" w:space="0" w:color="000000"/>
              <w:left w:val="single" w:sz="6" w:space="0" w:color="000000"/>
              <w:bottom w:val="nil"/>
              <w:right w:val="nil"/>
            </w:tcBorders>
            <w:shd w:val="clear" w:color="auto" w:fill="FFFFFF"/>
            <w:vAlign w:val="center"/>
          </w:tcPr>
          <w:p w14:paraId="21A73102" w14:textId="77777777" w:rsidR="009F600E" w:rsidRPr="009B4736" w:rsidRDefault="009F600E" w:rsidP="00CF0D3A">
            <w:pPr>
              <w:jc w:val="center"/>
              <w:rPr>
                <w:sz w:val="24"/>
                <w:szCs w:val="24"/>
              </w:rPr>
            </w:pPr>
            <w:r w:rsidRPr="009B4736">
              <w:rPr>
                <w:sz w:val="24"/>
                <w:szCs w:val="24"/>
              </w:rPr>
              <w:t>4</w:t>
            </w:r>
          </w:p>
        </w:tc>
        <w:tc>
          <w:tcPr>
            <w:tcW w:w="992" w:type="dxa"/>
            <w:tcBorders>
              <w:top w:val="single" w:sz="6" w:space="0" w:color="000000"/>
              <w:left w:val="single" w:sz="6" w:space="0" w:color="000000"/>
              <w:bottom w:val="nil"/>
              <w:right w:val="nil"/>
            </w:tcBorders>
            <w:shd w:val="clear" w:color="auto" w:fill="FFFFFF"/>
            <w:vAlign w:val="center"/>
          </w:tcPr>
          <w:p w14:paraId="260FE1E2" w14:textId="77777777" w:rsidR="009F600E" w:rsidRPr="009B4736" w:rsidRDefault="009F600E" w:rsidP="00CF0D3A">
            <w:pPr>
              <w:jc w:val="center"/>
              <w:rPr>
                <w:sz w:val="24"/>
                <w:szCs w:val="24"/>
              </w:rPr>
            </w:pPr>
            <w:r w:rsidRPr="009B4736">
              <w:rPr>
                <w:sz w:val="24"/>
                <w:szCs w:val="24"/>
              </w:rPr>
              <w:t>5</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4A5971DE" w14:textId="77777777" w:rsidR="009F600E" w:rsidRPr="009B4736" w:rsidRDefault="009F600E" w:rsidP="00CF0D3A">
            <w:pPr>
              <w:jc w:val="center"/>
              <w:rPr>
                <w:sz w:val="24"/>
                <w:szCs w:val="24"/>
              </w:rPr>
            </w:pPr>
            <w:r w:rsidRPr="009B4736">
              <w:rPr>
                <w:sz w:val="24"/>
                <w:szCs w:val="24"/>
              </w:rPr>
              <w:t>6</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64723886" w14:textId="77777777" w:rsidR="009F600E" w:rsidRPr="009B4736" w:rsidRDefault="009F600E" w:rsidP="00CF0D3A">
            <w:pPr>
              <w:jc w:val="center"/>
              <w:rPr>
                <w:sz w:val="24"/>
                <w:szCs w:val="24"/>
              </w:rPr>
            </w:pPr>
            <w:r w:rsidRPr="009B4736">
              <w:rPr>
                <w:sz w:val="24"/>
                <w:szCs w:val="24"/>
              </w:rPr>
              <w:t>7</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0CEF5595" w14:textId="77777777" w:rsidR="009F600E" w:rsidRPr="009B4736" w:rsidRDefault="009F600E" w:rsidP="00CF0D3A">
            <w:pPr>
              <w:jc w:val="center"/>
              <w:rPr>
                <w:sz w:val="24"/>
                <w:szCs w:val="24"/>
              </w:rPr>
            </w:pPr>
            <w:r w:rsidRPr="009B4736">
              <w:rPr>
                <w:sz w:val="24"/>
                <w:szCs w:val="24"/>
              </w:rPr>
              <w:t>8</w:t>
            </w:r>
          </w:p>
        </w:tc>
        <w:tc>
          <w:tcPr>
            <w:tcW w:w="992" w:type="dxa"/>
            <w:tcBorders>
              <w:top w:val="single" w:sz="6" w:space="0" w:color="000000"/>
              <w:left w:val="single" w:sz="6" w:space="0" w:color="000000"/>
              <w:bottom w:val="nil"/>
              <w:right w:val="single" w:sz="6" w:space="0" w:color="000000"/>
            </w:tcBorders>
            <w:shd w:val="clear" w:color="auto" w:fill="FFFFFF"/>
            <w:vAlign w:val="center"/>
          </w:tcPr>
          <w:p w14:paraId="54B2F3FE" w14:textId="77777777" w:rsidR="009F600E" w:rsidRPr="009B4736" w:rsidRDefault="009F600E" w:rsidP="00CF0D3A">
            <w:pPr>
              <w:jc w:val="center"/>
              <w:rPr>
                <w:sz w:val="24"/>
                <w:szCs w:val="24"/>
              </w:rPr>
            </w:pPr>
            <w:r w:rsidRPr="009B4736">
              <w:rPr>
                <w:sz w:val="24"/>
                <w:szCs w:val="24"/>
              </w:rPr>
              <w:t>9</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70474052" w14:textId="77777777" w:rsidR="009F600E" w:rsidRPr="009B4736" w:rsidRDefault="009F600E" w:rsidP="00CF0D3A">
            <w:pPr>
              <w:jc w:val="center"/>
              <w:rPr>
                <w:sz w:val="24"/>
                <w:szCs w:val="24"/>
              </w:rPr>
            </w:pPr>
            <w:r w:rsidRPr="009B4736">
              <w:rPr>
                <w:sz w:val="24"/>
                <w:szCs w:val="24"/>
              </w:rPr>
              <w:t>10</w:t>
            </w:r>
          </w:p>
        </w:tc>
        <w:tc>
          <w:tcPr>
            <w:tcW w:w="709" w:type="dxa"/>
            <w:tcBorders>
              <w:top w:val="single" w:sz="6" w:space="0" w:color="000000"/>
              <w:left w:val="single" w:sz="6" w:space="0" w:color="000000"/>
              <w:bottom w:val="nil"/>
              <w:right w:val="single" w:sz="6" w:space="0" w:color="000000"/>
            </w:tcBorders>
            <w:shd w:val="clear" w:color="auto" w:fill="FFFFFF"/>
            <w:vAlign w:val="center"/>
          </w:tcPr>
          <w:p w14:paraId="787B7CF3" w14:textId="77777777" w:rsidR="009F600E" w:rsidRPr="009B4736" w:rsidRDefault="009F600E" w:rsidP="00CF0D3A">
            <w:pPr>
              <w:jc w:val="center"/>
              <w:rPr>
                <w:sz w:val="24"/>
                <w:szCs w:val="24"/>
              </w:rPr>
            </w:pPr>
            <w:r w:rsidRPr="009B4736">
              <w:rPr>
                <w:sz w:val="24"/>
                <w:szCs w:val="24"/>
              </w:rPr>
              <w:t>11</w:t>
            </w:r>
          </w:p>
        </w:tc>
        <w:tc>
          <w:tcPr>
            <w:tcW w:w="850" w:type="dxa"/>
            <w:tcBorders>
              <w:top w:val="single" w:sz="6" w:space="0" w:color="000000"/>
              <w:left w:val="single" w:sz="6" w:space="0" w:color="000000"/>
              <w:bottom w:val="nil"/>
              <w:right w:val="single" w:sz="6" w:space="0" w:color="000000"/>
            </w:tcBorders>
            <w:shd w:val="clear" w:color="auto" w:fill="FFFFFF"/>
            <w:vAlign w:val="center"/>
          </w:tcPr>
          <w:p w14:paraId="34757D86" w14:textId="77777777" w:rsidR="009F600E" w:rsidRPr="009B4736" w:rsidRDefault="009F600E" w:rsidP="00CF0D3A">
            <w:pPr>
              <w:jc w:val="center"/>
              <w:rPr>
                <w:sz w:val="24"/>
                <w:szCs w:val="24"/>
              </w:rPr>
            </w:pPr>
            <w:r w:rsidRPr="009B4736">
              <w:rPr>
                <w:sz w:val="24"/>
                <w:szCs w:val="24"/>
              </w:rPr>
              <w:t>12</w:t>
            </w:r>
          </w:p>
        </w:tc>
        <w:tc>
          <w:tcPr>
            <w:tcW w:w="851" w:type="dxa"/>
            <w:tcBorders>
              <w:top w:val="single" w:sz="6" w:space="0" w:color="000000"/>
              <w:left w:val="single" w:sz="6" w:space="0" w:color="000000"/>
              <w:bottom w:val="nil"/>
              <w:right w:val="single" w:sz="6" w:space="0" w:color="000000"/>
            </w:tcBorders>
            <w:shd w:val="clear" w:color="auto" w:fill="FFFFFF"/>
            <w:vAlign w:val="center"/>
          </w:tcPr>
          <w:p w14:paraId="1A5D5247" w14:textId="77777777" w:rsidR="009F600E" w:rsidRPr="009B4736" w:rsidRDefault="009F600E" w:rsidP="00CF0D3A">
            <w:pPr>
              <w:jc w:val="center"/>
              <w:rPr>
                <w:sz w:val="24"/>
                <w:szCs w:val="24"/>
              </w:rPr>
            </w:pPr>
            <w:r w:rsidRPr="009B4736">
              <w:rPr>
                <w:sz w:val="24"/>
                <w:szCs w:val="24"/>
              </w:rPr>
              <w:t>13</w:t>
            </w:r>
          </w:p>
        </w:tc>
        <w:tc>
          <w:tcPr>
            <w:tcW w:w="1559" w:type="dxa"/>
            <w:tcBorders>
              <w:top w:val="single" w:sz="6" w:space="0" w:color="000000"/>
              <w:left w:val="single" w:sz="6" w:space="0" w:color="000000"/>
              <w:bottom w:val="nil"/>
              <w:right w:val="single" w:sz="6" w:space="0" w:color="000000"/>
            </w:tcBorders>
            <w:shd w:val="clear" w:color="auto" w:fill="FFFFFF"/>
            <w:vAlign w:val="center"/>
          </w:tcPr>
          <w:p w14:paraId="092A240B" w14:textId="77777777" w:rsidR="009F600E" w:rsidRPr="009B4736" w:rsidRDefault="009F600E" w:rsidP="00CF0D3A">
            <w:pPr>
              <w:jc w:val="center"/>
              <w:rPr>
                <w:sz w:val="24"/>
                <w:szCs w:val="24"/>
              </w:rPr>
            </w:pPr>
            <w:r w:rsidRPr="009B4736">
              <w:rPr>
                <w:sz w:val="24"/>
                <w:szCs w:val="24"/>
              </w:rPr>
              <w:t>14</w:t>
            </w:r>
          </w:p>
        </w:tc>
      </w:tr>
      <w:tr w:rsidR="009F600E" w:rsidRPr="0068553A" w14:paraId="477B5BAF" w14:textId="77777777" w:rsidTr="005B0C7B">
        <w:trPr>
          <w:trHeight w:hRule="exact" w:val="540"/>
        </w:trPr>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E20EB01" w14:textId="36A47EC0" w:rsidR="009F600E" w:rsidRPr="00EB6CFD" w:rsidRDefault="009F600E" w:rsidP="00CF0D3A">
            <w:pPr>
              <w:rPr>
                <w:sz w:val="24"/>
                <w:szCs w:val="24"/>
              </w:rPr>
            </w:pPr>
            <w:r w:rsidRPr="00EB6CFD">
              <w:rPr>
                <w:b/>
                <w:sz w:val="24"/>
                <w:szCs w:val="24"/>
              </w:rPr>
              <w:t>6. Комплекс процессных мероприятий «Озеленение территорий и освещение улиц»</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FE46174" w14:textId="77777777" w:rsidR="009F600E" w:rsidRPr="00EB6CFD" w:rsidRDefault="009F600E" w:rsidP="00CF0D3A">
            <w:pPr>
              <w:jc w:val="center"/>
              <w:rPr>
                <w:b/>
                <w:sz w:val="24"/>
                <w:szCs w:val="24"/>
              </w:rPr>
            </w:pPr>
          </w:p>
        </w:tc>
      </w:tr>
      <w:tr w:rsidR="009F600E" w:rsidRPr="0068553A" w14:paraId="236D3139" w14:textId="77777777" w:rsidTr="005B0C7B">
        <w:trPr>
          <w:trHeight w:val="425"/>
        </w:trPr>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279196C" w14:textId="77777777" w:rsidR="009F600E" w:rsidRPr="00EB6CFD" w:rsidRDefault="009F600E" w:rsidP="00CF0D3A">
            <w:pPr>
              <w:rPr>
                <w:sz w:val="24"/>
                <w:szCs w:val="24"/>
              </w:rPr>
            </w:pPr>
            <w:r w:rsidRPr="00EB6CFD">
              <w:rPr>
                <w:sz w:val="24"/>
                <w:szCs w:val="24"/>
              </w:rPr>
              <w:t xml:space="preserve">Задача 1. Содержание и восстановление озеленения территорий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AD11DB3" w14:textId="77777777" w:rsidR="009F600E" w:rsidRPr="00EB6CFD" w:rsidRDefault="009F600E" w:rsidP="00CF0D3A">
            <w:pPr>
              <w:jc w:val="center"/>
              <w:rPr>
                <w:b/>
                <w:sz w:val="24"/>
                <w:szCs w:val="24"/>
              </w:rPr>
            </w:pPr>
          </w:p>
        </w:tc>
      </w:tr>
      <w:tr w:rsidR="005B0C7B" w:rsidRPr="0068553A" w14:paraId="5514676B"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F061F57" w14:textId="77777777" w:rsidR="009F600E" w:rsidRPr="00EB6CFD" w:rsidRDefault="009F600E" w:rsidP="00CF0D3A">
            <w:pPr>
              <w:rPr>
                <w:sz w:val="24"/>
                <w:szCs w:val="24"/>
              </w:rPr>
            </w:pPr>
            <w:r w:rsidRPr="00EB6CFD">
              <w:rPr>
                <w:sz w:val="24"/>
                <w:szCs w:val="24"/>
              </w:rPr>
              <w:t>6.1.1</w:t>
            </w:r>
          </w:p>
        </w:tc>
        <w:tc>
          <w:tcPr>
            <w:tcW w:w="1971"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8ED18F6" w14:textId="77777777" w:rsidR="009F600E" w:rsidRPr="00EB6CFD" w:rsidRDefault="009F600E" w:rsidP="00CF0D3A">
            <w:pPr>
              <w:rPr>
                <w:sz w:val="24"/>
                <w:szCs w:val="24"/>
              </w:rPr>
            </w:pPr>
            <w:r w:rsidRPr="00EB6CFD">
              <w:rPr>
                <w:sz w:val="24"/>
                <w:szCs w:val="24"/>
              </w:rPr>
              <w:t>Посадка деревьев, кустарников и цветов и уход за посадками</w:t>
            </w: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AE34C5D" w14:textId="77777777" w:rsidR="009F600E" w:rsidRPr="00EB6CFD" w:rsidRDefault="009F600E" w:rsidP="00CF0D3A">
            <w:pPr>
              <w:jc w:val="center"/>
              <w:rPr>
                <w:color w:val="000000"/>
                <w:sz w:val="24"/>
                <w:szCs w:val="24"/>
              </w:rPr>
            </w:pPr>
            <w:r w:rsidRPr="00EB6CFD">
              <w:rPr>
                <w:color w:val="000000"/>
                <w:sz w:val="24"/>
                <w:szCs w:val="24"/>
              </w:rPr>
              <w:t>Количество выс</w:t>
            </w:r>
            <w:r w:rsidRPr="00EB6CFD">
              <w:rPr>
                <w:color w:val="000000"/>
                <w:sz w:val="24"/>
                <w:szCs w:val="24"/>
              </w:rPr>
              <w:t>а</w:t>
            </w:r>
            <w:r w:rsidRPr="00EB6CFD">
              <w:rPr>
                <w:color w:val="000000"/>
                <w:sz w:val="24"/>
                <w:szCs w:val="24"/>
              </w:rPr>
              <w:t>женных деревьев</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CF57210" w14:textId="77777777" w:rsidR="009F600E" w:rsidRPr="00EB6CFD" w:rsidRDefault="009F600E" w:rsidP="00CF0D3A">
            <w:pPr>
              <w:jc w:val="center"/>
              <w:rPr>
                <w:sz w:val="24"/>
                <w:szCs w:val="24"/>
              </w:rPr>
            </w:pPr>
            <w:r w:rsidRPr="00EB6CFD">
              <w:rPr>
                <w:sz w:val="24"/>
                <w:szCs w:val="24"/>
              </w:rPr>
              <w:t>шт.</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F25A754" w14:textId="77777777" w:rsidR="009F600E" w:rsidRPr="00EB6CFD" w:rsidRDefault="009F600E" w:rsidP="00CF0D3A">
            <w:pPr>
              <w:jc w:val="center"/>
              <w:rPr>
                <w:sz w:val="24"/>
                <w:szCs w:val="24"/>
              </w:rPr>
            </w:pPr>
            <w:r>
              <w:rPr>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912159" w14:textId="45CAEDFE" w:rsidR="009F600E" w:rsidRPr="00EB6CFD" w:rsidRDefault="00FB0A7B" w:rsidP="00CF0D3A">
            <w:pPr>
              <w:jc w:val="center"/>
              <w:rPr>
                <w:sz w:val="24"/>
                <w:szCs w:val="24"/>
              </w:rPr>
            </w:pPr>
            <w:r>
              <w:rPr>
                <w:sz w:val="24"/>
                <w:szCs w:val="24"/>
              </w:rPr>
              <w:t>0</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44B93962" w14:textId="51373C33" w:rsidR="009F600E" w:rsidRPr="00EB6CFD" w:rsidRDefault="00FB0A7B" w:rsidP="00CF0D3A">
            <w:pPr>
              <w:jc w:val="center"/>
              <w:rPr>
                <w:sz w:val="24"/>
                <w:szCs w:val="24"/>
              </w:rPr>
            </w:pPr>
            <w:r>
              <w:rPr>
                <w:sz w:val="24"/>
                <w:szCs w:val="24"/>
              </w:rPr>
              <w:t>20</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10DB4DBB" w14:textId="6988D57A" w:rsidR="009F600E" w:rsidRPr="00EB6CFD" w:rsidRDefault="00FB0A7B" w:rsidP="00CF0D3A">
            <w:pPr>
              <w:jc w:val="center"/>
              <w:rPr>
                <w:sz w:val="24"/>
                <w:szCs w:val="24"/>
              </w:rPr>
            </w:pPr>
            <w:r>
              <w:rPr>
                <w:sz w:val="24"/>
                <w:szCs w:val="24"/>
              </w:rPr>
              <w:t>2</w:t>
            </w:r>
            <w:r w:rsidR="009F600E">
              <w:rPr>
                <w:sz w:val="24"/>
                <w:szCs w:val="24"/>
              </w:rPr>
              <w:t>0</w:t>
            </w:r>
          </w:p>
        </w:tc>
        <w:tc>
          <w:tcPr>
            <w:tcW w:w="992" w:type="dxa"/>
            <w:tcBorders>
              <w:top w:val="single" w:sz="6" w:space="0" w:color="000000"/>
              <w:left w:val="single" w:sz="6" w:space="0" w:color="000000"/>
              <w:bottom w:val="single" w:sz="6" w:space="0" w:color="000000"/>
              <w:right w:val="nil"/>
            </w:tcBorders>
            <w:shd w:val="clear" w:color="auto" w:fill="FFFFFF"/>
            <w:vAlign w:val="center"/>
          </w:tcPr>
          <w:p w14:paraId="4841AC57" w14:textId="4172AB9F" w:rsidR="009F600E" w:rsidRPr="00EB6CFD" w:rsidRDefault="009F600E" w:rsidP="00CF0D3A">
            <w:pPr>
              <w:jc w:val="center"/>
              <w:rPr>
                <w:sz w:val="24"/>
                <w:szCs w:val="24"/>
              </w:rPr>
            </w:pPr>
            <w:r>
              <w:rPr>
                <w:sz w:val="24"/>
                <w:szCs w:val="24"/>
              </w:rPr>
              <w:t>20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A7D624B" w14:textId="672EC7BA" w:rsidR="009F600E" w:rsidRPr="00EB6CFD" w:rsidRDefault="009F600E" w:rsidP="00CF0D3A">
            <w:pPr>
              <w:jc w:val="center"/>
              <w:rPr>
                <w:sz w:val="24"/>
                <w:szCs w:val="24"/>
              </w:rPr>
            </w:pPr>
            <w:r>
              <w:rPr>
                <w:sz w:val="24"/>
                <w:szCs w:val="24"/>
              </w:rPr>
              <w:t>50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730A52C" w14:textId="08B12A07" w:rsidR="009F600E" w:rsidRPr="00EB6CFD" w:rsidRDefault="009F600E" w:rsidP="00CF0D3A">
            <w:pPr>
              <w:jc w:val="center"/>
              <w:rPr>
                <w:sz w:val="24"/>
                <w:szCs w:val="24"/>
              </w:rPr>
            </w:pPr>
            <w:r>
              <w:rPr>
                <w:sz w:val="24"/>
                <w:szCs w:val="24"/>
              </w:rPr>
              <w:t>80</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03D5F3B" w14:textId="096518FD" w:rsidR="009F600E" w:rsidRPr="00EB6CFD" w:rsidRDefault="00FB0A7B" w:rsidP="00CF0D3A">
            <w:pPr>
              <w:jc w:val="center"/>
              <w:rPr>
                <w:sz w:val="24"/>
                <w:szCs w:val="24"/>
              </w:rPr>
            </w:pPr>
            <w:r>
              <w:rPr>
                <w:sz w:val="24"/>
                <w:szCs w:val="24"/>
              </w:rPr>
              <w:t>80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D7B1088" w14:textId="76A2AE2A" w:rsidR="009F600E" w:rsidRPr="00EB6CFD" w:rsidRDefault="00FB0A7B" w:rsidP="00CF0D3A">
            <w:pPr>
              <w:jc w:val="center"/>
              <w:rPr>
                <w:sz w:val="24"/>
                <w:szCs w:val="24"/>
              </w:rPr>
            </w:pPr>
            <w:r>
              <w:rPr>
                <w:sz w:val="24"/>
                <w:szCs w:val="24"/>
              </w:rPr>
              <w:t>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53610CC" w14:textId="77777777" w:rsidR="009F600E" w:rsidRPr="009B4736" w:rsidRDefault="009F600E" w:rsidP="00CF0D3A">
            <w:pPr>
              <w:jc w:val="center"/>
              <w:rPr>
                <w:sz w:val="24"/>
                <w:szCs w:val="24"/>
              </w:rPr>
            </w:pPr>
            <w:r w:rsidRPr="009B4736">
              <w:rPr>
                <w:sz w:val="24"/>
                <w:szCs w:val="24"/>
              </w:rPr>
              <w:t>Процессное</w:t>
            </w:r>
          </w:p>
          <w:p w14:paraId="062F0661" w14:textId="77777777" w:rsidR="009F600E" w:rsidRPr="00EB6CFD" w:rsidRDefault="009F600E" w:rsidP="00CF0D3A">
            <w:pPr>
              <w:jc w:val="center"/>
              <w:rPr>
                <w:b/>
                <w:sz w:val="24"/>
                <w:szCs w:val="24"/>
              </w:rPr>
            </w:pPr>
            <w:r w:rsidRPr="009B4736">
              <w:rPr>
                <w:sz w:val="24"/>
                <w:szCs w:val="24"/>
              </w:rPr>
              <w:t>мероприятие</w:t>
            </w:r>
          </w:p>
        </w:tc>
      </w:tr>
      <w:tr w:rsidR="009F600E" w:rsidRPr="0068553A" w14:paraId="6AA98040" w14:textId="77777777" w:rsidTr="005B0C7B">
        <w:trPr>
          <w:trHeight w:hRule="exact" w:val="380"/>
        </w:trPr>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AD045D9" w14:textId="77777777" w:rsidR="009F600E" w:rsidRPr="00EB6CFD" w:rsidRDefault="009F600E" w:rsidP="00CF0D3A">
            <w:pPr>
              <w:rPr>
                <w:sz w:val="24"/>
                <w:szCs w:val="24"/>
              </w:rPr>
            </w:pPr>
            <w:r w:rsidRPr="00EB6CFD">
              <w:rPr>
                <w:sz w:val="24"/>
                <w:szCs w:val="24"/>
              </w:rPr>
              <w:t>Задача 2. Обеспечение освещением объектов, находящихся в муниципальной собственности, и территорий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3143E5E" w14:textId="77777777" w:rsidR="009F600E" w:rsidRPr="00EB6CFD" w:rsidRDefault="009F600E" w:rsidP="00CF0D3A">
            <w:pPr>
              <w:jc w:val="center"/>
              <w:rPr>
                <w:b/>
                <w:sz w:val="24"/>
                <w:szCs w:val="24"/>
              </w:rPr>
            </w:pPr>
          </w:p>
        </w:tc>
      </w:tr>
      <w:tr w:rsidR="005B0C7B" w:rsidRPr="0068553A" w14:paraId="6370C203"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3AA0ADE" w14:textId="77777777" w:rsidR="009F600E" w:rsidRPr="00EB6CFD" w:rsidRDefault="009F600E" w:rsidP="00CF0D3A">
            <w:pPr>
              <w:rPr>
                <w:sz w:val="24"/>
                <w:szCs w:val="24"/>
              </w:rPr>
            </w:pPr>
            <w:r w:rsidRPr="00EB6CFD">
              <w:rPr>
                <w:sz w:val="24"/>
                <w:szCs w:val="24"/>
              </w:rPr>
              <w:t>6.2.1.</w:t>
            </w:r>
          </w:p>
        </w:tc>
        <w:tc>
          <w:tcPr>
            <w:tcW w:w="1971"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D6FA48A" w14:textId="74B09DD9" w:rsidR="009F600E" w:rsidRPr="00EB6CFD" w:rsidRDefault="009F600E" w:rsidP="00CF0D3A">
            <w:pPr>
              <w:rPr>
                <w:sz w:val="24"/>
                <w:szCs w:val="24"/>
              </w:rPr>
            </w:pPr>
            <w:r w:rsidRPr="00EB6CFD">
              <w:rPr>
                <w:sz w:val="24"/>
                <w:szCs w:val="24"/>
              </w:rPr>
              <w:t>Содержание и р</w:t>
            </w:r>
            <w:r w:rsidRPr="00EB6CFD">
              <w:rPr>
                <w:sz w:val="24"/>
                <w:szCs w:val="24"/>
              </w:rPr>
              <w:t>е</w:t>
            </w:r>
            <w:r w:rsidRPr="00EB6CFD">
              <w:rPr>
                <w:sz w:val="24"/>
                <w:szCs w:val="24"/>
              </w:rPr>
              <w:t>монт систем эле</w:t>
            </w:r>
            <w:r w:rsidRPr="00EB6CFD">
              <w:rPr>
                <w:sz w:val="24"/>
                <w:szCs w:val="24"/>
              </w:rPr>
              <w:t>к</w:t>
            </w:r>
            <w:r w:rsidRPr="00EB6CFD">
              <w:rPr>
                <w:sz w:val="24"/>
                <w:szCs w:val="24"/>
              </w:rPr>
              <w:t>троснабжения объектов муниц</w:t>
            </w:r>
            <w:r w:rsidRPr="00EB6CFD">
              <w:rPr>
                <w:sz w:val="24"/>
                <w:szCs w:val="24"/>
              </w:rPr>
              <w:t>и</w:t>
            </w:r>
            <w:r w:rsidRPr="00EB6CFD">
              <w:rPr>
                <w:sz w:val="24"/>
                <w:szCs w:val="24"/>
              </w:rPr>
              <w:t>пальной собстве</w:t>
            </w:r>
            <w:r w:rsidRPr="00EB6CFD">
              <w:rPr>
                <w:sz w:val="24"/>
                <w:szCs w:val="24"/>
              </w:rPr>
              <w:t>н</w:t>
            </w:r>
            <w:r w:rsidRPr="00EB6CFD">
              <w:rPr>
                <w:sz w:val="24"/>
                <w:szCs w:val="24"/>
              </w:rPr>
              <w:t>ности и террит</w:t>
            </w:r>
            <w:r w:rsidRPr="00EB6CFD">
              <w:rPr>
                <w:sz w:val="24"/>
                <w:szCs w:val="24"/>
              </w:rPr>
              <w:t>о</w:t>
            </w:r>
            <w:r w:rsidRPr="00EB6CFD">
              <w:rPr>
                <w:sz w:val="24"/>
                <w:szCs w:val="24"/>
              </w:rPr>
              <w:t>рий</w:t>
            </w: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F081D52" w14:textId="77777777" w:rsidR="009F600E" w:rsidRPr="00EB6CFD" w:rsidRDefault="009F600E" w:rsidP="00CF0D3A">
            <w:pPr>
              <w:jc w:val="center"/>
              <w:rPr>
                <w:color w:val="000000"/>
                <w:sz w:val="24"/>
                <w:szCs w:val="24"/>
              </w:rPr>
            </w:pPr>
            <w:r w:rsidRPr="00EB6CFD">
              <w:rPr>
                <w:sz w:val="24"/>
                <w:szCs w:val="24"/>
              </w:rPr>
              <w:t>Количество об</w:t>
            </w:r>
            <w:r w:rsidRPr="00EB6CFD">
              <w:rPr>
                <w:sz w:val="24"/>
                <w:szCs w:val="24"/>
              </w:rPr>
              <w:t>ъ</w:t>
            </w:r>
            <w:r w:rsidRPr="00EB6CFD">
              <w:rPr>
                <w:sz w:val="24"/>
                <w:szCs w:val="24"/>
              </w:rPr>
              <w:t>ектов муниц</w:t>
            </w:r>
            <w:r w:rsidRPr="00EB6CFD">
              <w:rPr>
                <w:sz w:val="24"/>
                <w:szCs w:val="24"/>
              </w:rPr>
              <w:t>и</w:t>
            </w:r>
            <w:r w:rsidRPr="00EB6CFD">
              <w:rPr>
                <w:sz w:val="24"/>
                <w:szCs w:val="24"/>
              </w:rPr>
              <w:t>пальной собстве</w:t>
            </w:r>
            <w:r w:rsidRPr="00EB6CFD">
              <w:rPr>
                <w:sz w:val="24"/>
                <w:szCs w:val="24"/>
              </w:rPr>
              <w:t>н</w:t>
            </w:r>
            <w:r w:rsidRPr="00EB6CFD">
              <w:rPr>
                <w:sz w:val="24"/>
                <w:szCs w:val="24"/>
              </w:rPr>
              <w:t>ности и террит</w:t>
            </w:r>
            <w:r w:rsidRPr="00EB6CFD">
              <w:rPr>
                <w:sz w:val="24"/>
                <w:szCs w:val="24"/>
              </w:rPr>
              <w:t>о</w:t>
            </w:r>
            <w:r w:rsidRPr="00EB6CFD">
              <w:rPr>
                <w:sz w:val="24"/>
                <w:szCs w:val="24"/>
              </w:rPr>
              <w:t>рий, обеспеченных электроснабжен</w:t>
            </w:r>
            <w:r w:rsidRPr="00EB6CFD">
              <w:rPr>
                <w:sz w:val="24"/>
                <w:szCs w:val="24"/>
              </w:rPr>
              <w:t>и</w:t>
            </w:r>
            <w:r w:rsidRPr="00EB6CFD">
              <w:rPr>
                <w:sz w:val="24"/>
                <w:szCs w:val="24"/>
              </w:rPr>
              <w:t>ем</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559AECD" w14:textId="77777777" w:rsidR="009F600E" w:rsidRPr="00EB6CFD" w:rsidRDefault="009F600E" w:rsidP="00CF0D3A">
            <w:pPr>
              <w:jc w:val="center"/>
              <w:rPr>
                <w:sz w:val="24"/>
                <w:szCs w:val="24"/>
              </w:rPr>
            </w:pPr>
            <w:r w:rsidRPr="00EB6CFD">
              <w:rPr>
                <w:sz w:val="24"/>
                <w:szCs w:val="24"/>
              </w:rPr>
              <w:t>единиц</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C93CA69" w14:textId="77777777" w:rsidR="009F600E" w:rsidRPr="00EB6CFD" w:rsidRDefault="009F600E" w:rsidP="00CF0D3A">
            <w:pPr>
              <w:jc w:val="center"/>
              <w:rPr>
                <w:sz w:val="24"/>
                <w:szCs w:val="24"/>
              </w:rPr>
            </w:pPr>
            <w:r w:rsidRPr="00EB6CFD">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8F31E" w14:textId="77777777" w:rsidR="009F600E" w:rsidRPr="00EB6CFD" w:rsidRDefault="009F600E" w:rsidP="00CF0D3A">
            <w:pPr>
              <w:jc w:val="center"/>
              <w:rPr>
                <w:sz w:val="24"/>
                <w:szCs w:val="24"/>
              </w:rPr>
            </w:pPr>
            <w:r w:rsidRPr="00EB6CFD">
              <w:rPr>
                <w:sz w:val="24"/>
                <w:szCs w:val="24"/>
              </w:rPr>
              <w:t>1</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142378A1" w14:textId="77777777" w:rsidR="009F600E" w:rsidRPr="00EB6CFD" w:rsidRDefault="009F600E" w:rsidP="00CF0D3A">
            <w:pPr>
              <w:jc w:val="center"/>
              <w:rPr>
                <w:sz w:val="24"/>
                <w:szCs w:val="24"/>
              </w:rPr>
            </w:pPr>
            <w:r w:rsidRPr="00EB6CFD">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2FD76AD7" w14:textId="77777777" w:rsidR="009F600E" w:rsidRPr="00EB6CFD" w:rsidRDefault="009F600E" w:rsidP="00CF0D3A">
            <w:pPr>
              <w:jc w:val="center"/>
              <w:rPr>
                <w:sz w:val="24"/>
                <w:szCs w:val="24"/>
              </w:rPr>
            </w:pPr>
            <w:r w:rsidRPr="00EB6CFD">
              <w:rPr>
                <w:sz w:val="24"/>
                <w:szCs w:val="24"/>
              </w:rPr>
              <w:t>1</w:t>
            </w:r>
          </w:p>
        </w:tc>
        <w:tc>
          <w:tcPr>
            <w:tcW w:w="992" w:type="dxa"/>
            <w:tcBorders>
              <w:top w:val="single" w:sz="6" w:space="0" w:color="000000"/>
              <w:left w:val="single" w:sz="6" w:space="0" w:color="000000"/>
              <w:bottom w:val="single" w:sz="6" w:space="0" w:color="000000"/>
              <w:right w:val="nil"/>
            </w:tcBorders>
            <w:shd w:val="clear" w:color="auto" w:fill="FFFFFF"/>
            <w:vAlign w:val="center"/>
          </w:tcPr>
          <w:p w14:paraId="762A9657" w14:textId="77777777" w:rsidR="009F600E" w:rsidRPr="00EB6CFD" w:rsidRDefault="009F600E" w:rsidP="00CF0D3A">
            <w:pPr>
              <w:jc w:val="center"/>
              <w:rPr>
                <w:sz w:val="24"/>
                <w:szCs w:val="24"/>
              </w:rPr>
            </w:pPr>
            <w:r w:rsidRPr="00EB6CFD">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AD67872" w14:textId="77777777" w:rsidR="009F600E" w:rsidRPr="00EB6CFD" w:rsidRDefault="009F600E" w:rsidP="00CF0D3A">
            <w:pPr>
              <w:jc w:val="center"/>
              <w:rPr>
                <w:sz w:val="24"/>
                <w:szCs w:val="24"/>
              </w:rPr>
            </w:pPr>
            <w:r w:rsidRPr="00EB6CFD">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0D79C88" w14:textId="77777777" w:rsidR="009F600E" w:rsidRPr="00EB6CFD" w:rsidRDefault="009F600E" w:rsidP="00CF0D3A">
            <w:pPr>
              <w:jc w:val="center"/>
              <w:rPr>
                <w:sz w:val="24"/>
                <w:szCs w:val="24"/>
              </w:rPr>
            </w:pPr>
            <w:r w:rsidRPr="00EB6CFD">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A9CF58F" w14:textId="77777777" w:rsidR="009F600E" w:rsidRPr="00EB6CFD" w:rsidRDefault="009F600E" w:rsidP="00CF0D3A">
            <w:pPr>
              <w:jc w:val="center"/>
              <w:rPr>
                <w:sz w:val="24"/>
                <w:szCs w:val="24"/>
              </w:rPr>
            </w:pPr>
            <w:r w:rsidRPr="00EB6CFD">
              <w:rPr>
                <w:sz w:val="24"/>
                <w:szCs w:val="24"/>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2853503" w14:textId="77777777" w:rsidR="009F600E" w:rsidRPr="00EB6CFD" w:rsidRDefault="009F600E" w:rsidP="00CF0D3A">
            <w:pPr>
              <w:jc w:val="center"/>
              <w:rPr>
                <w:sz w:val="24"/>
                <w:szCs w:val="24"/>
              </w:rPr>
            </w:pPr>
            <w:r w:rsidRPr="00EB6CFD">
              <w:rPr>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B4F6133" w14:textId="77777777" w:rsidR="009F600E" w:rsidRPr="009B4736" w:rsidRDefault="009F600E" w:rsidP="00CF0D3A">
            <w:pPr>
              <w:jc w:val="center"/>
              <w:rPr>
                <w:sz w:val="24"/>
                <w:szCs w:val="24"/>
              </w:rPr>
            </w:pPr>
            <w:r w:rsidRPr="009B4736">
              <w:rPr>
                <w:sz w:val="24"/>
                <w:szCs w:val="24"/>
              </w:rPr>
              <w:t>Процессное</w:t>
            </w:r>
          </w:p>
          <w:p w14:paraId="4F50A257" w14:textId="77777777" w:rsidR="009F600E" w:rsidRPr="00EB6CFD" w:rsidRDefault="009F600E" w:rsidP="00CF0D3A">
            <w:pPr>
              <w:jc w:val="center"/>
              <w:rPr>
                <w:b/>
                <w:sz w:val="24"/>
                <w:szCs w:val="24"/>
              </w:rPr>
            </w:pPr>
            <w:r w:rsidRPr="009B4736">
              <w:rPr>
                <w:sz w:val="24"/>
                <w:szCs w:val="24"/>
              </w:rPr>
              <w:t>мероприятие</w:t>
            </w:r>
          </w:p>
        </w:tc>
      </w:tr>
      <w:tr w:rsidR="009F600E" w:rsidRPr="0068553A" w14:paraId="21871B59" w14:textId="77777777" w:rsidTr="005B0C7B">
        <w:trPr>
          <w:trHeight w:hRule="exact" w:val="498"/>
        </w:trPr>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7CFE832" w14:textId="5D03C530" w:rsidR="009F600E" w:rsidRPr="00EB6CFD" w:rsidRDefault="009F600E" w:rsidP="00CF0D3A">
            <w:pPr>
              <w:rPr>
                <w:sz w:val="24"/>
                <w:szCs w:val="24"/>
              </w:rPr>
            </w:pPr>
            <w:r w:rsidRPr="00EB6CFD">
              <w:rPr>
                <w:b/>
                <w:sz w:val="24"/>
                <w:szCs w:val="24"/>
              </w:rPr>
              <w:t>7. Комплекс процессных мероприятий «Организация ритуальных услуг и содержание мест захоронений»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E0BB0B5" w14:textId="77777777" w:rsidR="009F600E" w:rsidRPr="00EB6CFD" w:rsidRDefault="009F600E" w:rsidP="00CF0D3A">
            <w:pPr>
              <w:jc w:val="center"/>
              <w:rPr>
                <w:b/>
                <w:sz w:val="24"/>
                <w:szCs w:val="24"/>
              </w:rPr>
            </w:pPr>
          </w:p>
        </w:tc>
      </w:tr>
      <w:tr w:rsidR="009F600E" w:rsidRPr="0068553A" w14:paraId="08CCFC1A" w14:textId="77777777" w:rsidTr="005B0C7B">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730E818" w14:textId="5A006A88" w:rsidR="009F600E" w:rsidRPr="00EB6CFD" w:rsidRDefault="009F600E" w:rsidP="00CF0D3A">
            <w:pPr>
              <w:rPr>
                <w:sz w:val="24"/>
                <w:szCs w:val="24"/>
              </w:rPr>
            </w:pPr>
            <w:r w:rsidRPr="00EB6CFD">
              <w:rPr>
                <w:sz w:val="24"/>
                <w:szCs w:val="24"/>
              </w:rPr>
              <w:t>Задача 1. Благоустройство прилегающих территорий мест захоронений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A44B47E" w14:textId="77777777" w:rsidR="009F600E" w:rsidRPr="00EB6CFD" w:rsidRDefault="009F600E" w:rsidP="00CF0D3A">
            <w:pPr>
              <w:jc w:val="center"/>
              <w:rPr>
                <w:b/>
                <w:sz w:val="24"/>
                <w:szCs w:val="24"/>
              </w:rPr>
            </w:pPr>
          </w:p>
        </w:tc>
      </w:tr>
      <w:tr w:rsidR="005B0C7B" w:rsidRPr="0068553A" w14:paraId="23D70726"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AF01902" w14:textId="77777777" w:rsidR="009F600E" w:rsidRPr="00EB6CFD" w:rsidRDefault="009F600E" w:rsidP="00CF0D3A">
            <w:pPr>
              <w:jc w:val="center"/>
              <w:rPr>
                <w:sz w:val="24"/>
                <w:szCs w:val="24"/>
              </w:rPr>
            </w:pPr>
            <w:r w:rsidRPr="00EB6CFD">
              <w:rPr>
                <w:sz w:val="24"/>
                <w:szCs w:val="24"/>
              </w:rPr>
              <w:t>7.1.1.</w:t>
            </w:r>
          </w:p>
        </w:tc>
        <w:tc>
          <w:tcPr>
            <w:tcW w:w="1971"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7FC37F9" w14:textId="77777777" w:rsidR="009F600E" w:rsidRPr="00EB6CFD" w:rsidRDefault="009F600E" w:rsidP="00CF0D3A">
            <w:pPr>
              <w:rPr>
                <w:sz w:val="24"/>
                <w:szCs w:val="24"/>
              </w:rPr>
            </w:pPr>
            <w:r w:rsidRPr="00EB6CFD">
              <w:rPr>
                <w:sz w:val="24"/>
                <w:szCs w:val="24"/>
              </w:rPr>
              <w:t>Содержание и р</w:t>
            </w:r>
            <w:r w:rsidRPr="00EB6CFD">
              <w:rPr>
                <w:sz w:val="24"/>
                <w:szCs w:val="24"/>
              </w:rPr>
              <w:t>е</w:t>
            </w:r>
            <w:r w:rsidRPr="00EB6CFD">
              <w:rPr>
                <w:sz w:val="24"/>
                <w:szCs w:val="24"/>
              </w:rPr>
              <w:t>мо</w:t>
            </w:r>
            <w:r>
              <w:rPr>
                <w:sz w:val="24"/>
                <w:szCs w:val="24"/>
              </w:rPr>
              <w:t>нт ограждений мест захоронений</w:t>
            </w: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1FC018F" w14:textId="77777777" w:rsidR="009F600E" w:rsidRPr="00EB6CFD" w:rsidRDefault="009F600E" w:rsidP="00CF0D3A">
            <w:pPr>
              <w:jc w:val="center"/>
              <w:rPr>
                <w:color w:val="000000"/>
                <w:sz w:val="24"/>
                <w:szCs w:val="24"/>
              </w:rPr>
            </w:pPr>
            <w:r>
              <w:rPr>
                <w:color w:val="000000"/>
                <w:sz w:val="24"/>
                <w:szCs w:val="24"/>
              </w:rPr>
              <w:t>Организация ф</w:t>
            </w:r>
            <w:r>
              <w:rPr>
                <w:color w:val="000000"/>
                <w:sz w:val="24"/>
                <w:szCs w:val="24"/>
              </w:rPr>
              <w:t>и</w:t>
            </w:r>
            <w:r>
              <w:rPr>
                <w:color w:val="000000"/>
                <w:sz w:val="24"/>
                <w:szCs w:val="24"/>
              </w:rPr>
              <w:t>нансирования м</w:t>
            </w:r>
            <w:r>
              <w:rPr>
                <w:color w:val="000000"/>
                <w:sz w:val="24"/>
                <w:szCs w:val="24"/>
              </w:rPr>
              <w:t>е</w:t>
            </w:r>
            <w:r>
              <w:rPr>
                <w:color w:val="000000"/>
                <w:sz w:val="24"/>
                <w:szCs w:val="24"/>
              </w:rPr>
              <w:t>роприятия</w:t>
            </w:r>
          </w:p>
        </w:tc>
        <w:tc>
          <w:tcPr>
            <w:tcW w:w="9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BD483F9" w14:textId="77777777" w:rsidR="009F600E" w:rsidRPr="00EB6CFD" w:rsidRDefault="009F600E" w:rsidP="00CF0D3A">
            <w:pPr>
              <w:jc w:val="center"/>
              <w:rPr>
                <w:sz w:val="24"/>
                <w:szCs w:val="24"/>
              </w:rPr>
            </w:pPr>
            <w:r w:rsidRPr="00EB6CFD">
              <w:rPr>
                <w:sz w:val="24"/>
                <w:szCs w:val="24"/>
              </w:rPr>
              <w:t>тыс. руб.</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2D7A3B2" w14:textId="77777777" w:rsidR="009F600E" w:rsidRPr="00EB6CFD" w:rsidRDefault="009F600E" w:rsidP="00CF0D3A">
            <w:pPr>
              <w:jc w:val="center"/>
              <w:rPr>
                <w:sz w:val="24"/>
                <w:szCs w:val="24"/>
              </w:rPr>
            </w:pPr>
            <w:r w:rsidRPr="00EB6CFD">
              <w:rPr>
                <w:sz w:val="24"/>
                <w:szCs w:val="24"/>
              </w:rPr>
              <w:t>20,0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AFE55D" w14:textId="413C8A4D" w:rsidR="009F600E" w:rsidRPr="00EB6CFD" w:rsidRDefault="00FB0A7B" w:rsidP="00CF0D3A">
            <w:pPr>
              <w:jc w:val="center"/>
              <w:rPr>
                <w:sz w:val="24"/>
                <w:szCs w:val="24"/>
              </w:rPr>
            </w:pPr>
            <w:r>
              <w:rPr>
                <w:sz w:val="24"/>
                <w:szCs w:val="24"/>
              </w:rPr>
              <w:t>3</w:t>
            </w:r>
            <w:r w:rsidR="009F600E" w:rsidRPr="00EB6CFD">
              <w:rPr>
                <w:sz w:val="24"/>
                <w:szCs w:val="24"/>
              </w:rPr>
              <w:t>0,0</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57FF0ACF" w14:textId="77777777" w:rsidR="009F600E" w:rsidRPr="00EB6CFD" w:rsidRDefault="009F600E" w:rsidP="00CF0D3A">
            <w:pPr>
              <w:jc w:val="center"/>
              <w:rPr>
                <w:sz w:val="24"/>
                <w:szCs w:val="24"/>
              </w:rPr>
            </w:pPr>
            <w:r w:rsidRPr="00EB6CFD">
              <w:rPr>
                <w:sz w:val="24"/>
                <w:szCs w:val="24"/>
              </w:rPr>
              <w:t>50,0</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6E4E81DC" w14:textId="77777777" w:rsidR="009F600E" w:rsidRPr="00EB6CFD" w:rsidRDefault="009F600E" w:rsidP="00CF0D3A">
            <w:pPr>
              <w:jc w:val="center"/>
              <w:rPr>
                <w:sz w:val="24"/>
                <w:szCs w:val="24"/>
              </w:rPr>
            </w:pPr>
            <w:r w:rsidRPr="00EB6CFD">
              <w:rPr>
                <w:sz w:val="24"/>
                <w:szCs w:val="24"/>
              </w:rPr>
              <w:t>50,0</w:t>
            </w:r>
          </w:p>
        </w:tc>
        <w:tc>
          <w:tcPr>
            <w:tcW w:w="992" w:type="dxa"/>
            <w:tcBorders>
              <w:top w:val="single" w:sz="6" w:space="0" w:color="000000"/>
              <w:left w:val="single" w:sz="6" w:space="0" w:color="000000"/>
              <w:bottom w:val="single" w:sz="6" w:space="0" w:color="000000"/>
              <w:right w:val="nil"/>
            </w:tcBorders>
            <w:shd w:val="clear" w:color="auto" w:fill="FFFFFF"/>
            <w:vAlign w:val="center"/>
          </w:tcPr>
          <w:p w14:paraId="54D8CCE2" w14:textId="77777777" w:rsidR="009F600E" w:rsidRPr="00EB6CFD" w:rsidRDefault="009F600E" w:rsidP="00CF0D3A">
            <w:pPr>
              <w:jc w:val="center"/>
              <w:rPr>
                <w:sz w:val="24"/>
                <w:szCs w:val="24"/>
              </w:rPr>
            </w:pPr>
            <w:r w:rsidRPr="00EB6CFD">
              <w:rPr>
                <w:sz w:val="24"/>
                <w:szCs w:val="24"/>
              </w:rPr>
              <w:t>50,0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C38CC9A" w14:textId="77777777" w:rsidR="009F600E" w:rsidRPr="00EB6CFD" w:rsidRDefault="009F600E" w:rsidP="00CF0D3A">
            <w:pPr>
              <w:jc w:val="center"/>
              <w:rPr>
                <w:sz w:val="24"/>
                <w:szCs w:val="24"/>
              </w:rPr>
            </w:pPr>
            <w:r w:rsidRPr="00EB6CFD">
              <w:rPr>
                <w:sz w:val="24"/>
                <w:szCs w:val="24"/>
              </w:rPr>
              <w:t>50,0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A0DE2E5" w14:textId="77777777" w:rsidR="009F600E" w:rsidRPr="00EB6CFD" w:rsidRDefault="009F600E" w:rsidP="00CF0D3A">
            <w:pPr>
              <w:jc w:val="center"/>
              <w:rPr>
                <w:sz w:val="24"/>
                <w:szCs w:val="24"/>
              </w:rPr>
            </w:pPr>
            <w:r w:rsidRPr="00EB6CFD">
              <w:rPr>
                <w:sz w:val="24"/>
                <w:szCs w:val="24"/>
              </w:rPr>
              <w:t>50,0</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1C658D1" w14:textId="77777777" w:rsidR="009F600E" w:rsidRPr="00EB6CFD" w:rsidRDefault="009F600E" w:rsidP="00CF0D3A">
            <w:pPr>
              <w:jc w:val="center"/>
              <w:rPr>
                <w:sz w:val="24"/>
                <w:szCs w:val="24"/>
              </w:rPr>
            </w:pPr>
            <w:r w:rsidRPr="00EB6CFD">
              <w:rPr>
                <w:sz w:val="24"/>
                <w:szCs w:val="24"/>
              </w:rPr>
              <w:t>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149F371" w14:textId="77777777" w:rsidR="009F600E" w:rsidRPr="00EB6CFD" w:rsidRDefault="009F600E" w:rsidP="00CF0D3A">
            <w:pPr>
              <w:jc w:val="center"/>
              <w:rPr>
                <w:sz w:val="24"/>
                <w:szCs w:val="24"/>
              </w:rPr>
            </w:pPr>
            <w:r w:rsidRPr="00EB6CFD">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D0CDB4B" w14:textId="77777777" w:rsidR="009F600E" w:rsidRPr="009B4736" w:rsidRDefault="009F600E" w:rsidP="00CF0D3A">
            <w:pPr>
              <w:jc w:val="center"/>
              <w:rPr>
                <w:sz w:val="24"/>
                <w:szCs w:val="24"/>
              </w:rPr>
            </w:pPr>
            <w:r w:rsidRPr="009B4736">
              <w:rPr>
                <w:sz w:val="24"/>
                <w:szCs w:val="24"/>
              </w:rPr>
              <w:t>Процессное</w:t>
            </w:r>
          </w:p>
          <w:p w14:paraId="41458A4A" w14:textId="77777777" w:rsidR="009F600E" w:rsidRPr="00EB6CFD" w:rsidRDefault="009F600E" w:rsidP="00CF0D3A">
            <w:pPr>
              <w:jc w:val="center"/>
              <w:rPr>
                <w:b/>
                <w:sz w:val="24"/>
                <w:szCs w:val="24"/>
              </w:rPr>
            </w:pPr>
            <w:r w:rsidRPr="009B4736">
              <w:rPr>
                <w:sz w:val="24"/>
                <w:szCs w:val="24"/>
              </w:rPr>
              <w:t>мероприятие</w:t>
            </w:r>
          </w:p>
        </w:tc>
      </w:tr>
      <w:tr w:rsidR="009F600E" w:rsidRPr="0068553A" w14:paraId="2410EED5" w14:textId="77777777" w:rsidTr="005B0C7B">
        <w:trPr>
          <w:trHeight w:hRule="exact" w:val="551"/>
        </w:trPr>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B39F8E7" w14:textId="6ED2A8AE" w:rsidR="009F600E" w:rsidRPr="00EB6CFD" w:rsidRDefault="009F600E" w:rsidP="00CF0D3A">
            <w:pPr>
              <w:rPr>
                <w:sz w:val="24"/>
                <w:szCs w:val="24"/>
              </w:rPr>
            </w:pPr>
            <w:r w:rsidRPr="00EB6CFD">
              <w:rPr>
                <w:b/>
                <w:sz w:val="24"/>
                <w:szCs w:val="24"/>
              </w:rPr>
              <w:t>8. Комплекс процессных мероприятий «Природоохранные мероприятия»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A0E5CF5" w14:textId="77777777" w:rsidR="009F600E" w:rsidRPr="00EB6CFD" w:rsidRDefault="009F600E" w:rsidP="00CF0D3A">
            <w:pPr>
              <w:jc w:val="center"/>
              <w:rPr>
                <w:b/>
                <w:sz w:val="24"/>
                <w:szCs w:val="24"/>
              </w:rPr>
            </w:pPr>
          </w:p>
        </w:tc>
      </w:tr>
      <w:tr w:rsidR="009F600E" w:rsidRPr="0068553A" w14:paraId="6D5455E6" w14:textId="77777777" w:rsidTr="005B0C7B">
        <w:tc>
          <w:tcPr>
            <w:tcW w:w="13444"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8A73453" w14:textId="4A92940C" w:rsidR="009F600E" w:rsidRPr="00EB6CFD" w:rsidRDefault="009F600E" w:rsidP="00CF0D3A">
            <w:pPr>
              <w:rPr>
                <w:sz w:val="24"/>
                <w:szCs w:val="24"/>
              </w:rPr>
            </w:pPr>
            <w:r w:rsidRPr="00EB6CFD">
              <w:rPr>
                <w:sz w:val="24"/>
                <w:szCs w:val="24"/>
              </w:rPr>
              <w:t>Задача 1. Организация и осуществление санитарной охраны водных объектов и водозаборов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18F30EB" w14:textId="77777777" w:rsidR="009F600E" w:rsidRPr="00EB6CFD" w:rsidRDefault="009F600E" w:rsidP="00CF0D3A">
            <w:pPr>
              <w:jc w:val="center"/>
              <w:rPr>
                <w:b/>
                <w:sz w:val="24"/>
                <w:szCs w:val="24"/>
              </w:rPr>
            </w:pPr>
          </w:p>
        </w:tc>
      </w:tr>
      <w:tr w:rsidR="005B0C7B" w:rsidRPr="0068553A" w14:paraId="61D3580E" w14:textId="77777777" w:rsidTr="005B0C7B">
        <w:tc>
          <w:tcPr>
            <w:tcW w:w="700"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5770510A" w14:textId="77777777" w:rsidR="009F600E" w:rsidRPr="00EB6CFD" w:rsidRDefault="009F600E" w:rsidP="00CF0D3A">
            <w:pPr>
              <w:jc w:val="center"/>
              <w:rPr>
                <w:sz w:val="24"/>
                <w:szCs w:val="24"/>
              </w:rPr>
            </w:pPr>
            <w:r w:rsidRPr="00EB6CFD">
              <w:rPr>
                <w:sz w:val="24"/>
                <w:szCs w:val="24"/>
              </w:rPr>
              <w:t>8.1.1.</w:t>
            </w:r>
          </w:p>
        </w:tc>
        <w:tc>
          <w:tcPr>
            <w:tcW w:w="1971"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0AE1D503" w14:textId="77777777" w:rsidR="009F600E" w:rsidRPr="00EB6CFD" w:rsidRDefault="009F600E" w:rsidP="00CF0D3A">
            <w:pPr>
              <w:rPr>
                <w:sz w:val="24"/>
                <w:szCs w:val="24"/>
              </w:rPr>
            </w:pPr>
            <w:r w:rsidRPr="00EB6CFD">
              <w:rPr>
                <w:sz w:val="24"/>
                <w:szCs w:val="24"/>
              </w:rPr>
              <w:t>Разработка прое</w:t>
            </w:r>
            <w:r w:rsidRPr="00EB6CFD">
              <w:rPr>
                <w:sz w:val="24"/>
                <w:szCs w:val="24"/>
              </w:rPr>
              <w:t>к</w:t>
            </w:r>
            <w:r w:rsidRPr="00EB6CFD">
              <w:rPr>
                <w:sz w:val="24"/>
                <w:szCs w:val="24"/>
              </w:rPr>
              <w:t>тов ЗСО</w:t>
            </w:r>
            <w:r>
              <w:rPr>
                <w:sz w:val="24"/>
                <w:szCs w:val="24"/>
              </w:rPr>
              <w:t xml:space="preserve"> скважин</w:t>
            </w:r>
          </w:p>
        </w:tc>
        <w:tc>
          <w:tcPr>
            <w:tcW w:w="198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14B5888B" w14:textId="229E071D" w:rsidR="009F600E" w:rsidRPr="00EB6CFD" w:rsidRDefault="009F600E" w:rsidP="00CF0D3A">
            <w:pPr>
              <w:jc w:val="center"/>
              <w:rPr>
                <w:color w:val="000000"/>
                <w:sz w:val="24"/>
                <w:szCs w:val="24"/>
              </w:rPr>
            </w:pPr>
            <w:r w:rsidRPr="00EB6CFD">
              <w:rPr>
                <w:color w:val="000000"/>
                <w:sz w:val="24"/>
                <w:szCs w:val="24"/>
              </w:rPr>
              <w:t>Количество пол</w:t>
            </w:r>
            <w:r w:rsidRPr="00EB6CFD">
              <w:rPr>
                <w:color w:val="000000"/>
                <w:sz w:val="24"/>
                <w:szCs w:val="24"/>
              </w:rPr>
              <w:t>у</w:t>
            </w:r>
            <w:r w:rsidRPr="00EB6CFD">
              <w:rPr>
                <w:color w:val="000000"/>
                <w:sz w:val="24"/>
                <w:szCs w:val="24"/>
              </w:rPr>
              <w:t>ченных санита</w:t>
            </w:r>
            <w:r w:rsidRPr="00EB6CFD">
              <w:rPr>
                <w:color w:val="000000"/>
                <w:sz w:val="24"/>
                <w:szCs w:val="24"/>
              </w:rPr>
              <w:t>р</w:t>
            </w:r>
            <w:r w:rsidRPr="00EB6CFD">
              <w:rPr>
                <w:color w:val="000000"/>
                <w:sz w:val="24"/>
                <w:szCs w:val="24"/>
              </w:rPr>
              <w:t>но-эпидемиологич</w:t>
            </w:r>
            <w:r w:rsidRPr="00EB6CFD">
              <w:rPr>
                <w:color w:val="000000"/>
                <w:sz w:val="24"/>
                <w:szCs w:val="24"/>
              </w:rPr>
              <w:t>е</w:t>
            </w:r>
            <w:r w:rsidRPr="00EB6CFD">
              <w:rPr>
                <w:color w:val="000000"/>
                <w:sz w:val="24"/>
                <w:szCs w:val="24"/>
              </w:rPr>
              <w:t>ских заключений</w:t>
            </w:r>
          </w:p>
        </w:tc>
        <w:tc>
          <w:tcPr>
            <w:tcW w:w="99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1343F5AB" w14:textId="77777777" w:rsidR="009F600E" w:rsidRPr="00EB6CFD" w:rsidRDefault="009F600E" w:rsidP="00CF0D3A">
            <w:pPr>
              <w:jc w:val="center"/>
              <w:rPr>
                <w:sz w:val="24"/>
                <w:szCs w:val="24"/>
              </w:rPr>
            </w:pPr>
            <w:r w:rsidRPr="00EB6CFD">
              <w:rPr>
                <w:sz w:val="24"/>
                <w:szCs w:val="24"/>
              </w:rPr>
              <w:t>единиц</w:t>
            </w:r>
          </w:p>
        </w:tc>
        <w:tc>
          <w:tcPr>
            <w:tcW w:w="99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14:paraId="31346B4D" w14:textId="77777777" w:rsidR="009F600E" w:rsidRPr="00EB6CFD" w:rsidRDefault="009F600E" w:rsidP="00CF0D3A">
            <w:pPr>
              <w:jc w:val="center"/>
              <w:rPr>
                <w:sz w:val="24"/>
                <w:szCs w:val="24"/>
              </w:rPr>
            </w:pPr>
            <w:r w:rsidRPr="00EB6CFD">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053C11" w14:textId="77777777" w:rsidR="009F600E" w:rsidRPr="00EB6CFD" w:rsidRDefault="009F600E" w:rsidP="00CF0D3A">
            <w:pPr>
              <w:jc w:val="center"/>
              <w:rPr>
                <w:sz w:val="24"/>
                <w:szCs w:val="24"/>
              </w:rPr>
            </w:pPr>
            <w:r w:rsidRPr="00EB6CFD">
              <w:rPr>
                <w:sz w:val="24"/>
                <w:szCs w:val="24"/>
              </w:rPr>
              <w:t>1</w:t>
            </w:r>
          </w:p>
        </w:tc>
        <w:tc>
          <w:tcPr>
            <w:tcW w:w="851" w:type="dxa"/>
            <w:tcBorders>
              <w:top w:val="single" w:sz="6" w:space="0" w:color="000000"/>
              <w:left w:val="single" w:sz="6" w:space="0" w:color="000000"/>
              <w:bottom w:val="single" w:sz="6" w:space="0" w:color="000000"/>
              <w:right w:val="nil"/>
            </w:tcBorders>
            <w:shd w:val="clear" w:color="auto" w:fill="FFFFFF"/>
            <w:vAlign w:val="center"/>
          </w:tcPr>
          <w:p w14:paraId="3ADE42E0" w14:textId="7CFA3B30" w:rsidR="009F600E" w:rsidRPr="00EB6CFD" w:rsidRDefault="00FB0A7B" w:rsidP="00CF0D3A">
            <w:pPr>
              <w:jc w:val="center"/>
              <w:rPr>
                <w:sz w:val="24"/>
                <w:szCs w:val="24"/>
              </w:rPr>
            </w:pPr>
            <w:r>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vAlign w:val="center"/>
          </w:tcPr>
          <w:p w14:paraId="7BB85806" w14:textId="26BDAC55" w:rsidR="009F600E" w:rsidRPr="00EB6CFD" w:rsidRDefault="00FB0A7B" w:rsidP="00CF0D3A">
            <w:pPr>
              <w:jc w:val="center"/>
              <w:rPr>
                <w:sz w:val="24"/>
                <w:szCs w:val="24"/>
              </w:rPr>
            </w:pPr>
            <w:r>
              <w:rPr>
                <w:sz w:val="24"/>
                <w:szCs w:val="24"/>
              </w:rPr>
              <w:t>1</w:t>
            </w:r>
          </w:p>
        </w:tc>
        <w:tc>
          <w:tcPr>
            <w:tcW w:w="992" w:type="dxa"/>
            <w:tcBorders>
              <w:top w:val="single" w:sz="6" w:space="0" w:color="000000"/>
              <w:left w:val="single" w:sz="6" w:space="0" w:color="000000"/>
              <w:bottom w:val="single" w:sz="6" w:space="0" w:color="000000"/>
              <w:right w:val="nil"/>
            </w:tcBorders>
            <w:shd w:val="clear" w:color="auto" w:fill="FFFFFF"/>
            <w:vAlign w:val="center"/>
          </w:tcPr>
          <w:p w14:paraId="6A15D769" w14:textId="5588F126" w:rsidR="009F600E" w:rsidRPr="00EB6CFD" w:rsidRDefault="00FB0A7B"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2F5D373" w14:textId="01982875" w:rsidR="009F600E" w:rsidRPr="00EB6CFD" w:rsidRDefault="00FB0A7B"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BBDC9BB" w14:textId="4554C853" w:rsidR="009F600E" w:rsidRPr="00EB6CFD" w:rsidRDefault="00FB0A7B" w:rsidP="00CF0D3A">
            <w:pPr>
              <w:jc w:val="center"/>
              <w:rPr>
                <w:sz w:val="24"/>
                <w:szCs w:val="24"/>
              </w:rPr>
            </w:pPr>
            <w:r>
              <w:rPr>
                <w:sz w:val="24"/>
                <w:szCs w:val="24"/>
              </w:rPr>
              <w:t>1</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AF0D471" w14:textId="6095FE5B" w:rsidR="009F600E" w:rsidRPr="00EB6CFD" w:rsidRDefault="00FB0A7B" w:rsidP="00CF0D3A">
            <w:pPr>
              <w:jc w:val="center"/>
              <w:rPr>
                <w:sz w:val="24"/>
                <w:szCs w:val="24"/>
              </w:rPr>
            </w:pPr>
            <w:r>
              <w:rPr>
                <w:sz w:val="24"/>
                <w:szCs w:val="24"/>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412ADCB" w14:textId="754BC511" w:rsidR="009F600E" w:rsidRPr="00EB6CFD" w:rsidRDefault="00FB0A7B" w:rsidP="00CF0D3A">
            <w:pPr>
              <w:jc w:val="center"/>
              <w:rPr>
                <w:sz w:val="24"/>
                <w:szCs w:val="24"/>
              </w:rPr>
            </w:pPr>
            <w:r>
              <w:rPr>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BA22E2B" w14:textId="77777777" w:rsidR="009F600E" w:rsidRPr="009B4736" w:rsidRDefault="009F600E" w:rsidP="00CF0D3A">
            <w:pPr>
              <w:jc w:val="center"/>
              <w:rPr>
                <w:sz w:val="24"/>
                <w:szCs w:val="24"/>
              </w:rPr>
            </w:pPr>
            <w:r w:rsidRPr="009B4736">
              <w:rPr>
                <w:sz w:val="24"/>
                <w:szCs w:val="24"/>
              </w:rPr>
              <w:t>Процессное</w:t>
            </w:r>
          </w:p>
          <w:p w14:paraId="47D21744" w14:textId="77777777" w:rsidR="009F600E" w:rsidRPr="00EB6CFD" w:rsidRDefault="009F600E" w:rsidP="00CF0D3A">
            <w:pPr>
              <w:jc w:val="center"/>
              <w:rPr>
                <w:b/>
                <w:sz w:val="24"/>
                <w:szCs w:val="24"/>
              </w:rPr>
            </w:pPr>
            <w:r w:rsidRPr="009B4736">
              <w:rPr>
                <w:sz w:val="24"/>
                <w:szCs w:val="24"/>
              </w:rPr>
              <w:t>мероприятие</w:t>
            </w:r>
          </w:p>
        </w:tc>
      </w:tr>
    </w:tbl>
    <w:p w14:paraId="03E5EE73" w14:textId="77777777" w:rsidR="009F600E" w:rsidRDefault="009F600E" w:rsidP="009F600E">
      <w:r>
        <w:br w:type="page"/>
      </w:r>
    </w:p>
    <w:tbl>
      <w:tblPr>
        <w:tblW w:w="15003" w:type="dxa"/>
        <w:tblInd w:w="-127" w:type="dxa"/>
        <w:shd w:val="clear" w:color="auto" w:fill="FFFFFF"/>
        <w:tblLayout w:type="fixed"/>
        <w:tblLook w:val="04A0" w:firstRow="1" w:lastRow="0" w:firstColumn="1" w:lastColumn="0" w:noHBand="0" w:noVBand="1"/>
      </w:tblPr>
      <w:tblGrid>
        <w:gridCol w:w="700"/>
        <w:gridCol w:w="2396"/>
        <w:gridCol w:w="2264"/>
        <w:gridCol w:w="1076"/>
        <w:gridCol w:w="971"/>
        <w:gridCol w:w="854"/>
        <w:gridCol w:w="852"/>
        <w:gridCol w:w="789"/>
        <w:gridCol w:w="801"/>
        <w:gridCol w:w="864"/>
        <w:gridCol w:w="851"/>
        <w:gridCol w:w="709"/>
        <w:gridCol w:w="890"/>
        <w:gridCol w:w="986"/>
      </w:tblGrid>
      <w:tr w:rsidR="009F600E" w:rsidRPr="0068553A" w14:paraId="4E14F455" w14:textId="77777777" w:rsidTr="005B0C7B">
        <w:tc>
          <w:tcPr>
            <w:tcW w:w="700"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26F971B1" w14:textId="77777777" w:rsidR="009F600E" w:rsidRPr="00EB6CFD" w:rsidRDefault="009F600E" w:rsidP="00CF0D3A">
            <w:pPr>
              <w:jc w:val="center"/>
              <w:rPr>
                <w:b/>
                <w:sz w:val="24"/>
                <w:szCs w:val="24"/>
              </w:rPr>
            </w:pPr>
            <w:r w:rsidRPr="00EB6CFD">
              <w:lastRenderedPageBreak/>
              <w:br w:type="page"/>
            </w:r>
            <w:r w:rsidRPr="00EB6CFD">
              <w:rPr>
                <w:sz w:val="24"/>
                <w:szCs w:val="24"/>
              </w:rPr>
              <w:t>№ п/п</w:t>
            </w:r>
          </w:p>
        </w:tc>
        <w:tc>
          <w:tcPr>
            <w:tcW w:w="2396"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4A8B6AD1" w14:textId="77777777" w:rsidR="009F600E" w:rsidRPr="00EB6CFD" w:rsidRDefault="009F600E" w:rsidP="00CF0D3A">
            <w:pPr>
              <w:jc w:val="center"/>
              <w:rPr>
                <w:b/>
                <w:sz w:val="24"/>
                <w:szCs w:val="24"/>
              </w:rPr>
            </w:pPr>
            <w:r w:rsidRPr="00EB6CFD">
              <w:rPr>
                <w:sz w:val="24"/>
                <w:szCs w:val="24"/>
              </w:rPr>
              <w:t>Наименование мер</w:t>
            </w:r>
            <w:r w:rsidRPr="00EB6CFD">
              <w:rPr>
                <w:sz w:val="24"/>
                <w:szCs w:val="24"/>
              </w:rPr>
              <w:t>о</w:t>
            </w:r>
            <w:r w:rsidRPr="00EB6CFD">
              <w:rPr>
                <w:sz w:val="24"/>
                <w:szCs w:val="24"/>
              </w:rPr>
              <w:t>приятия (результата)</w:t>
            </w:r>
          </w:p>
        </w:tc>
        <w:tc>
          <w:tcPr>
            <w:tcW w:w="2264"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618DB3C2" w14:textId="77777777" w:rsidR="009F600E" w:rsidRPr="00EB6CFD" w:rsidRDefault="009F600E" w:rsidP="00CF0D3A">
            <w:pPr>
              <w:jc w:val="center"/>
              <w:rPr>
                <w:sz w:val="24"/>
                <w:szCs w:val="24"/>
              </w:rPr>
            </w:pPr>
            <w:r w:rsidRPr="00EB6CFD">
              <w:rPr>
                <w:sz w:val="24"/>
                <w:szCs w:val="24"/>
              </w:rPr>
              <w:t>Характеристика</w:t>
            </w:r>
          </w:p>
          <w:p w14:paraId="1435FF88" w14:textId="77777777" w:rsidR="009F600E" w:rsidRPr="00EB6CFD" w:rsidRDefault="009F600E" w:rsidP="00CF0D3A">
            <w:pPr>
              <w:jc w:val="center"/>
              <w:rPr>
                <w:b/>
                <w:sz w:val="24"/>
                <w:szCs w:val="24"/>
              </w:rPr>
            </w:pPr>
          </w:p>
        </w:tc>
        <w:tc>
          <w:tcPr>
            <w:tcW w:w="1076"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7698C704" w14:textId="77777777" w:rsidR="009F600E" w:rsidRPr="00EB6CFD" w:rsidRDefault="009F600E" w:rsidP="00CF0D3A">
            <w:pPr>
              <w:jc w:val="center"/>
              <w:rPr>
                <w:b/>
                <w:sz w:val="24"/>
                <w:szCs w:val="24"/>
              </w:rPr>
            </w:pPr>
            <w:r w:rsidRPr="00EB6CFD">
              <w:rPr>
                <w:sz w:val="24"/>
                <w:szCs w:val="24"/>
              </w:rPr>
              <w:t xml:space="preserve">Единица </w:t>
            </w:r>
            <w:proofErr w:type="spellStart"/>
            <w:r w:rsidRPr="00EB6CFD">
              <w:rPr>
                <w:sz w:val="24"/>
                <w:szCs w:val="24"/>
              </w:rPr>
              <w:t>измере</w:t>
            </w:r>
            <w:r>
              <w:rPr>
                <w:sz w:val="24"/>
                <w:szCs w:val="24"/>
              </w:rPr>
              <w:t>-</w:t>
            </w:r>
            <w:r w:rsidRPr="00EB6CFD">
              <w:rPr>
                <w:sz w:val="24"/>
                <w:szCs w:val="24"/>
              </w:rPr>
              <w:t>ния</w:t>
            </w:r>
            <w:proofErr w:type="spellEnd"/>
          </w:p>
        </w:tc>
        <w:tc>
          <w:tcPr>
            <w:tcW w:w="971" w:type="dxa"/>
            <w:vMerge w:val="restart"/>
            <w:tcBorders>
              <w:top w:val="single" w:sz="4" w:space="0" w:color="auto"/>
              <w:left w:val="single" w:sz="6" w:space="0" w:color="000000"/>
              <w:right w:val="nil"/>
            </w:tcBorders>
            <w:shd w:val="clear" w:color="auto" w:fill="FFFFFF"/>
            <w:tcMar>
              <w:top w:w="15" w:type="dxa"/>
              <w:left w:w="15" w:type="dxa"/>
              <w:bottom w:w="15" w:type="dxa"/>
              <w:right w:w="15" w:type="dxa"/>
            </w:tcMar>
          </w:tcPr>
          <w:p w14:paraId="5E17D0A6" w14:textId="77777777" w:rsidR="009F600E" w:rsidRPr="00EB6CFD" w:rsidRDefault="009F600E" w:rsidP="00CF0D3A">
            <w:pPr>
              <w:jc w:val="center"/>
              <w:rPr>
                <w:b/>
                <w:sz w:val="24"/>
                <w:szCs w:val="24"/>
              </w:rPr>
            </w:pPr>
            <w:r w:rsidRPr="00EB6CFD">
              <w:rPr>
                <w:sz w:val="24"/>
                <w:szCs w:val="24"/>
              </w:rPr>
              <w:t>Базовое значение</w:t>
            </w:r>
          </w:p>
        </w:tc>
        <w:tc>
          <w:tcPr>
            <w:tcW w:w="6610" w:type="dxa"/>
            <w:gridSpan w:val="8"/>
            <w:tcBorders>
              <w:top w:val="single" w:sz="6" w:space="0" w:color="000000"/>
              <w:left w:val="single" w:sz="6" w:space="0" w:color="000000"/>
              <w:bottom w:val="single" w:sz="6" w:space="0" w:color="000000"/>
              <w:right w:val="single" w:sz="6" w:space="0" w:color="000000"/>
            </w:tcBorders>
            <w:shd w:val="clear" w:color="auto" w:fill="FFFFFF"/>
          </w:tcPr>
          <w:p w14:paraId="52AC553B" w14:textId="77777777" w:rsidR="009F600E" w:rsidRPr="00EB6CFD" w:rsidRDefault="009F600E" w:rsidP="00CF0D3A">
            <w:pPr>
              <w:jc w:val="center"/>
              <w:rPr>
                <w:b/>
                <w:sz w:val="24"/>
                <w:szCs w:val="24"/>
              </w:rPr>
            </w:pPr>
            <w:r w:rsidRPr="00EB6CFD">
              <w:rPr>
                <w:sz w:val="24"/>
                <w:szCs w:val="24"/>
              </w:rPr>
              <w:t>Значения мероприятия (результата) по годам</w:t>
            </w:r>
          </w:p>
        </w:tc>
        <w:tc>
          <w:tcPr>
            <w:tcW w:w="986" w:type="dxa"/>
            <w:vMerge w:val="restart"/>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14:paraId="384EABF9" w14:textId="77777777" w:rsidR="009F600E" w:rsidRPr="00EB6CFD" w:rsidRDefault="009F600E" w:rsidP="00CF0D3A">
            <w:pPr>
              <w:jc w:val="center"/>
              <w:rPr>
                <w:b/>
                <w:sz w:val="24"/>
                <w:szCs w:val="24"/>
              </w:rPr>
            </w:pPr>
            <w:r w:rsidRPr="00EB6CFD">
              <w:rPr>
                <w:sz w:val="24"/>
                <w:szCs w:val="24"/>
              </w:rPr>
              <w:t>Связь с ко</w:t>
            </w:r>
            <w:r w:rsidRPr="00EB6CFD">
              <w:rPr>
                <w:sz w:val="24"/>
                <w:szCs w:val="24"/>
              </w:rPr>
              <w:t>м</w:t>
            </w:r>
            <w:r w:rsidRPr="00EB6CFD">
              <w:rPr>
                <w:sz w:val="24"/>
                <w:szCs w:val="24"/>
              </w:rPr>
              <w:t>плексной пр</w:t>
            </w:r>
            <w:r w:rsidRPr="00EB6CFD">
              <w:rPr>
                <w:sz w:val="24"/>
                <w:szCs w:val="24"/>
              </w:rPr>
              <w:t>о</w:t>
            </w:r>
            <w:r w:rsidRPr="00EB6CFD">
              <w:rPr>
                <w:sz w:val="24"/>
                <w:szCs w:val="24"/>
              </w:rPr>
              <w:t>граммой</w:t>
            </w:r>
          </w:p>
          <w:p w14:paraId="3D284CBE" w14:textId="77777777" w:rsidR="009F600E" w:rsidRPr="00EB6CFD" w:rsidRDefault="009F600E" w:rsidP="00CF0D3A">
            <w:pPr>
              <w:jc w:val="center"/>
              <w:rPr>
                <w:b/>
                <w:sz w:val="24"/>
                <w:szCs w:val="24"/>
              </w:rPr>
            </w:pPr>
          </w:p>
        </w:tc>
      </w:tr>
      <w:tr w:rsidR="009F600E" w:rsidRPr="0068553A" w14:paraId="4C45A672" w14:textId="77777777" w:rsidTr="005B0C7B">
        <w:tc>
          <w:tcPr>
            <w:tcW w:w="700"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4EE3C85" w14:textId="77777777" w:rsidR="009F600E" w:rsidRPr="00EB6CFD" w:rsidRDefault="009F600E" w:rsidP="00CF0D3A">
            <w:pPr>
              <w:jc w:val="center"/>
              <w:rPr>
                <w:sz w:val="24"/>
                <w:szCs w:val="24"/>
              </w:rPr>
            </w:pPr>
          </w:p>
        </w:tc>
        <w:tc>
          <w:tcPr>
            <w:tcW w:w="2396"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294736A" w14:textId="77777777" w:rsidR="009F600E" w:rsidRPr="00EB6CFD" w:rsidRDefault="009F600E" w:rsidP="00CF0D3A">
            <w:pPr>
              <w:jc w:val="center"/>
              <w:rPr>
                <w:sz w:val="24"/>
                <w:szCs w:val="24"/>
              </w:rPr>
            </w:pPr>
          </w:p>
        </w:tc>
        <w:tc>
          <w:tcPr>
            <w:tcW w:w="2264"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41C6CB7" w14:textId="77777777" w:rsidR="009F600E" w:rsidRPr="00EB6CFD" w:rsidRDefault="009F600E" w:rsidP="00CF0D3A">
            <w:pPr>
              <w:jc w:val="center"/>
              <w:rPr>
                <w:color w:val="000000"/>
                <w:sz w:val="24"/>
                <w:szCs w:val="24"/>
              </w:rPr>
            </w:pPr>
          </w:p>
        </w:tc>
        <w:tc>
          <w:tcPr>
            <w:tcW w:w="1076"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183A610" w14:textId="77777777" w:rsidR="009F600E" w:rsidRPr="00EB6CFD" w:rsidRDefault="009F600E" w:rsidP="00CF0D3A">
            <w:pPr>
              <w:jc w:val="center"/>
              <w:rPr>
                <w:sz w:val="24"/>
                <w:szCs w:val="24"/>
              </w:rPr>
            </w:pPr>
          </w:p>
        </w:tc>
        <w:tc>
          <w:tcPr>
            <w:tcW w:w="971"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28677C6" w14:textId="77777777" w:rsidR="009F600E" w:rsidRPr="00EB6CFD" w:rsidRDefault="009F600E" w:rsidP="00CF0D3A">
            <w:pPr>
              <w:jc w:val="center"/>
              <w:rPr>
                <w:sz w:val="24"/>
                <w:szCs w:val="24"/>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ADB71B" w14:textId="77777777" w:rsidR="009F600E" w:rsidRPr="00EB6CFD" w:rsidRDefault="009F600E" w:rsidP="00CF0D3A">
            <w:pPr>
              <w:jc w:val="center"/>
              <w:rPr>
                <w:sz w:val="24"/>
                <w:szCs w:val="24"/>
              </w:rPr>
            </w:pPr>
            <w:r w:rsidRPr="00EB6CFD">
              <w:rPr>
                <w:sz w:val="24"/>
                <w:szCs w:val="24"/>
              </w:rPr>
              <w:t>2023</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725647EB" w14:textId="77777777" w:rsidR="009F600E" w:rsidRPr="00EB6CFD" w:rsidRDefault="009F600E" w:rsidP="00CF0D3A">
            <w:pPr>
              <w:jc w:val="center"/>
              <w:rPr>
                <w:sz w:val="24"/>
                <w:szCs w:val="24"/>
              </w:rPr>
            </w:pPr>
            <w:r w:rsidRPr="00EB6CFD">
              <w:rPr>
                <w:sz w:val="24"/>
                <w:szCs w:val="24"/>
              </w:rPr>
              <w:t>2024</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7311FCA7" w14:textId="77777777" w:rsidR="009F600E" w:rsidRPr="00EB6CFD" w:rsidRDefault="009F600E" w:rsidP="00CF0D3A">
            <w:pPr>
              <w:jc w:val="center"/>
              <w:rPr>
                <w:sz w:val="24"/>
                <w:szCs w:val="24"/>
              </w:rPr>
            </w:pPr>
            <w:r w:rsidRPr="00EB6CFD">
              <w:rPr>
                <w:sz w:val="24"/>
                <w:szCs w:val="24"/>
              </w:rPr>
              <w:t>2025</w:t>
            </w:r>
          </w:p>
        </w:tc>
        <w:tc>
          <w:tcPr>
            <w:tcW w:w="801" w:type="dxa"/>
            <w:tcBorders>
              <w:top w:val="single" w:sz="6" w:space="0" w:color="000000"/>
              <w:left w:val="single" w:sz="6" w:space="0" w:color="000000"/>
              <w:bottom w:val="single" w:sz="6" w:space="0" w:color="000000"/>
              <w:right w:val="nil"/>
            </w:tcBorders>
            <w:shd w:val="clear" w:color="auto" w:fill="FFFFFF"/>
            <w:vAlign w:val="center"/>
          </w:tcPr>
          <w:p w14:paraId="14167D4B" w14:textId="77777777" w:rsidR="009F600E" w:rsidRPr="00EB6CFD" w:rsidRDefault="009F600E" w:rsidP="00CF0D3A">
            <w:pPr>
              <w:jc w:val="center"/>
              <w:rPr>
                <w:sz w:val="24"/>
                <w:szCs w:val="24"/>
              </w:rPr>
            </w:pPr>
            <w:r w:rsidRPr="00EB6CFD">
              <w:rPr>
                <w:sz w:val="24"/>
                <w:szCs w:val="24"/>
              </w:rPr>
              <w:t>2026</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DD16C01" w14:textId="77777777" w:rsidR="009F600E" w:rsidRPr="00EB6CFD" w:rsidRDefault="009F600E" w:rsidP="00CF0D3A">
            <w:pPr>
              <w:jc w:val="center"/>
              <w:rPr>
                <w:sz w:val="24"/>
                <w:szCs w:val="24"/>
              </w:rPr>
            </w:pPr>
            <w:r w:rsidRPr="00EB6CFD">
              <w:rPr>
                <w:sz w:val="24"/>
                <w:szCs w:val="24"/>
              </w:rPr>
              <w:t>2027</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6294053" w14:textId="77777777" w:rsidR="009F600E" w:rsidRPr="00EB6CFD" w:rsidRDefault="009F600E" w:rsidP="00CF0D3A">
            <w:pPr>
              <w:jc w:val="center"/>
              <w:rPr>
                <w:sz w:val="24"/>
                <w:szCs w:val="24"/>
              </w:rPr>
            </w:pPr>
            <w:r w:rsidRPr="00EB6CFD">
              <w:rPr>
                <w:sz w:val="24"/>
                <w:szCs w:val="24"/>
              </w:rPr>
              <w:t>2028</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7958174" w14:textId="77777777" w:rsidR="009F600E" w:rsidRPr="00EB6CFD" w:rsidRDefault="009F600E" w:rsidP="00CF0D3A">
            <w:pPr>
              <w:jc w:val="center"/>
              <w:rPr>
                <w:sz w:val="24"/>
                <w:szCs w:val="24"/>
              </w:rPr>
            </w:pPr>
            <w:r w:rsidRPr="00EB6CFD">
              <w:rPr>
                <w:sz w:val="24"/>
                <w:szCs w:val="24"/>
              </w:rPr>
              <w:t>2029</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D93F5B0" w14:textId="77777777" w:rsidR="009F600E" w:rsidRPr="00EB6CFD" w:rsidRDefault="009F600E" w:rsidP="00CF0D3A">
            <w:pPr>
              <w:jc w:val="center"/>
              <w:rPr>
                <w:sz w:val="24"/>
                <w:szCs w:val="24"/>
              </w:rPr>
            </w:pPr>
            <w:r w:rsidRPr="00EB6CFD">
              <w:rPr>
                <w:sz w:val="24"/>
                <w:szCs w:val="24"/>
              </w:rPr>
              <w:t>2030</w:t>
            </w:r>
          </w:p>
        </w:tc>
        <w:tc>
          <w:tcPr>
            <w:tcW w:w="986" w:type="dxa"/>
            <w:vMerge/>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04543C5" w14:textId="77777777" w:rsidR="009F600E" w:rsidRPr="00EB6CFD" w:rsidRDefault="009F600E" w:rsidP="00CF0D3A">
            <w:pPr>
              <w:jc w:val="center"/>
              <w:rPr>
                <w:sz w:val="24"/>
                <w:szCs w:val="24"/>
              </w:rPr>
            </w:pPr>
          </w:p>
        </w:tc>
      </w:tr>
      <w:tr w:rsidR="009F600E" w:rsidRPr="0068553A" w14:paraId="2887F82F"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70F4100" w14:textId="77777777" w:rsidR="009F600E" w:rsidRPr="00EB6CFD" w:rsidRDefault="009F600E" w:rsidP="00CF0D3A">
            <w:pPr>
              <w:jc w:val="center"/>
              <w:rPr>
                <w:sz w:val="24"/>
                <w:szCs w:val="24"/>
              </w:rPr>
            </w:pPr>
            <w:r w:rsidRPr="00EB6CFD">
              <w:rPr>
                <w:sz w:val="24"/>
                <w:szCs w:val="24"/>
              </w:rPr>
              <w:t>1</w:t>
            </w:r>
          </w:p>
        </w:tc>
        <w:tc>
          <w:tcPr>
            <w:tcW w:w="239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F3D71D2" w14:textId="77777777" w:rsidR="009F600E" w:rsidRPr="00EB6CFD" w:rsidRDefault="009F600E" w:rsidP="00CF0D3A">
            <w:pPr>
              <w:jc w:val="center"/>
              <w:rPr>
                <w:sz w:val="24"/>
                <w:szCs w:val="24"/>
              </w:rPr>
            </w:pPr>
            <w:r w:rsidRPr="00EB6CFD">
              <w:rPr>
                <w:sz w:val="24"/>
                <w:szCs w:val="24"/>
              </w:rPr>
              <w:t>2</w:t>
            </w:r>
          </w:p>
        </w:tc>
        <w:tc>
          <w:tcPr>
            <w:tcW w:w="22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3445071" w14:textId="77777777" w:rsidR="009F600E" w:rsidRPr="00EB6CFD" w:rsidRDefault="009F600E" w:rsidP="00CF0D3A">
            <w:pPr>
              <w:jc w:val="center"/>
              <w:rPr>
                <w:sz w:val="24"/>
                <w:szCs w:val="24"/>
              </w:rPr>
            </w:pPr>
            <w:r w:rsidRPr="00EB6CFD">
              <w:rPr>
                <w:sz w:val="24"/>
                <w:szCs w:val="24"/>
              </w:rPr>
              <w:t>3</w:t>
            </w:r>
          </w:p>
        </w:tc>
        <w:tc>
          <w:tcPr>
            <w:tcW w:w="107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ECEE002" w14:textId="77777777" w:rsidR="009F600E" w:rsidRPr="00EB6CFD" w:rsidRDefault="009F600E" w:rsidP="00CF0D3A">
            <w:pPr>
              <w:jc w:val="center"/>
              <w:rPr>
                <w:sz w:val="24"/>
                <w:szCs w:val="24"/>
              </w:rPr>
            </w:pPr>
            <w:r w:rsidRPr="00EB6CFD">
              <w:rPr>
                <w:sz w:val="24"/>
                <w:szCs w:val="24"/>
              </w:rPr>
              <w:t>4</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1748837" w14:textId="77777777" w:rsidR="009F600E" w:rsidRPr="00EB6CFD" w:rsidRDefault="009F600E" w:rsidP="00CF0D3A">
            <w:pPr>
              <w:jc w:val="center"/>
              <w:rPr>
                <w:sz w:val="24"/>
                <w:szCs w:val="24"/>
              </w:rPr>
            </w:pPr>
            <w:r w:rsidRPr="00EB6CFD">
              <w:rPr>
                <w:sz w:val="24"/>
                <w:szCs w:val="24"/>
              </w:rPr>
              <w:t>5</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9A7780" w14:textId="77777777" w:rsidR="009F600E" w:rsidRPr="00EB6CFD" w:rsidRDefault="009F600E" w:rsidP="00CF0D3A">
            <w:pPr>
              <w:jc w:val="center"/>
              <w:rPr>
                <w:sz w:val="24"/>
                <w:szCs w:val="24"/>
              </w:rPr>
            </w:pPr>
            <w:r w:rsidRPr="00EB6CFD">
              <w:rPr>
                <w:sz w:val="24"/>
                <w:szCs w:val="24"/>
              </w:rPr>
              <w:t>6</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06E75B52" w14:textId="77777777" w:rsidR="009F600E" w:rsidRPr="00EB6CFD" w:rsidRDefault="009F600E" w:rsidP="00CF0D3A">
            <w:pPr>
              <w:jc w:val="center"/>
              <w:rPr>
                <w:sz w:val="24"/>
                <w:szCs w:val="24"/>
              </w:rPr>
            </w:pPr>
            <w:r w:rsidRPr="00EB6CFD">
              <w:rPr>
                <w:sz w:val="24"/>
                <w:szCs w:val="24"/>
              </w:rPr>
              <w:t>7</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74A708F7" w14:textId="77777777" w:rsidR="009F600E" w:rsidRPr="00EB6CFD" w:rsidRDefault="009F600E" w:rsidP="00CF0D3A">
            <w:pPr>
              <w:jc w:val="center"/>
              <w:rPr>
                <w:sz w:val="24"/>
                <w:szCs w:val="24"/>
              </w:rPr>
            </w:pPr>
            <w:r w:rsidRPr="00EB6CFD">
              <w:rPr>
                <w:sz w:val="24"/>
                <w:szCs w:val="24"/>
              </w:rPr>
              <w:t>8</w:t>
            </w:r>
          </w:p>
        </w:tc>
        <w:tc>
          <w:tcPr>
            <w:tcW w:w="801" w:type="dxa"/>
            <w:tcBorders>
              <w:top w:val="single" w:sz="6" w:space="0" w:color="000000"/>
              <w:left w:val="single" w:sz="6" w:space="0" w:color="000000"/>
              <w:bottom w:val="single" w:sz="6" w:space="0" w:color="000000"/>
              <w:right w:val="nil"/>
            </w:tcBorders>
            <w:shd w:val="clear" w:color="auto" w:fill="FFFFFF"/>
            <w:vAlign w:val="center"/>
          </w:tcPr>
          <w:p w14:paraId="470FE411" w14:textId="77777777" w:rsidR="009F600E" w:rsidRPr="00EB6CFD" w:rsidRDefault="009F600E" w:rsidP="00CF0D3A">
            <w:pPr>
              <w:jc w:val="center"/>
              <w:rPr>
                <w:sz w:val="24"/>
                <w:szCs w:val="24"/>
              </w:rPr>
            </w:pPr>
            <w:r w:rsidRPr="00EB6CFD">
              <w:rPr>
                <w:sz w:val="24"/>
                <w:szCs w:val="24"/>
              </w:rPr>
              <w:t>9</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7AD2F3A" w14:textId="77777777" w:rsidR="009F600E" w:rsidRPr="00EB6CFD" w:rsidRDefault="009F600E" w:rsidP="00CF0D3A">
            <w:pPr>
              <w:jc w:val="center"/>
              <w:rPr>
                <w:sz w:val="24"/>
                <w:szCs w:val="24"/>
              </w:rPr>
            </w:pPr>
            <w:r w:rsidRPr="00EB6CFD">
              <w:rPr>
                <w:sz w:val="24"/>
                <w:szCs w:val="24"/>
              </w:rPr>
              <w:t>10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9F98FBF" w14:textId="77777777" w:rsidR="009F600E" w:rsidRPr="00EB6CFD" w:rsidRDefault="009F600E" w:rsidP="00CF0D3A">
            <w:pPr>
              <w:jc w:val="center"/>
              <w:rPr>
                <w:sz w:val="24"/>
                <w:szCs w:val="24"/>
              </w:rPr>
            </w:pPr>
            <w:r w:rsidRPr="00EB6CFD">
              <w:rPr>
                <w:sz w:val="24"/>
                <w:szCs w:val="24"/>
              </w:rPr>
              <w:t>11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60C7DC2" w14:textId="77777777" w:rsidR="009F600E" w:rsidRPr="00EB6CFD" w:rsidRDefault="009F600E" w:rsidP="00CF0D3A">
            <w:pPr>
              <w:jc w:val="center"/>
              <w:rPr>
                <w:sz w:val="24"/>
                <w:szCs w:val="24"/>
              </w:rPr>
            </w:pPr>
            <w:r w:rsidRPr="00EB6CFD">
              <w:rPr>
                <w:sz w:val="24"/>
                <w:szCs w:val="24"/>
              </w:rPr>
              <w:t>12</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841607B" w14:textId="77777777" w:rsidR="009F600E" w:rsidRPr="00EB6CFD" w:rsidRDefault="009F600E" w:rsidP="00CF0D3A">
            <w:pPr>
              <w:jc w:val="center"/>
              <w:rPr>
                <w:sz w:val="24"/>
                <w:szCs w:val="24"/>
              </w:rPr>
            </w:pPr>
            <w:r w:rsidRPr="00EB6CFD">
              <w:rPr>
                <w:sz w:val="24"/>
                <w:szCs w:val="24"/>
              </w:rPr>
              <w:t>13</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F1F22D4" w14:textId="77777777" w:rsidR="009F600E" w:rsidRPr="00EB6CFD" w:rsidRDefault="009F600E" w:rsidP="00CF0D3A">
            <w:pPr>
              <w:jc w:val="center"/>
              <w:rPr>
                <w:sz w:val="24"/>
                <w:szCs w:val="24"/>
              </w:rPr>
            </w:pPr>
            <w:r w:rsidRPr="00EB6CFD">
              <w:rPr>
                <w:sz w:val="24"/>
                <w:szCs w:val="24"/>
              </w:rPr>
              <w:t>14</w:t>
            </w:r>
          </w:p>
        </w:tc>
      </w:tr>
      <w:tr w:rsidR="009F600E" w:rsidRPr="0068553A" w14:paraId="1E125E0F" w14:textId="77777777" w:rsidTr="005B0C7B">
        <w:trPr>
          <w:trHeight w:hRule="exact" w:val="373"/>
        </w:trPr>
        <w:tc>
          <w:tcPr>
            <w:tcW w:w="14017"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348DC66" w14:textId="2F5FDC2A" w:rsidR="009F600E" w:rsidRPr="00EB6CFD" w:rsidRDefault="009F600E" w:rsidP="00CF0D3A">
            <w:pPr>
              <w:spacing w:line="480" w:lineRule="auto"/>
              <w:rPr>
                <w:sz w:val="24"/>
                <w:szCs w:val="24"/>
              </w:rPr>
            </w:pPr>
            <w:r w:rsidRPr="00EB6CFD">
              <w:rPr>
                <w:b/>
                <w:sz w:val="24"/>
                <w:szCs w:val="24"/>
              </w:rPr>
              <w:t>9. Комплекс процессных мероприятий «Безопасность»</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D3BE6CF" w14:textId="77777777" w:rsidR="009F600E" w:rsidRPr="00EB6CFD" w:rsidRDefault="009F600E" w:rsidP="00CF0D3A">
            <w:pPr>
              <w:jc w:val="center"/>
              <w:rPr>
                <w:b/>
                <w:sz w:val="24"/>
                <w:szCs w:val="24"/>
              </w:rPr>
            </w:pPr>
          </w:p>
        </w:tc>
      </w:tr>
      <w:tr w:rsidR="009F600E" w:rsidRPr="0068553A" w14:paraId="53C980AD" w14:textId="77777777" w:rsidTr="005B0C7B">
        <w:tc>
          <w:tcPr>
            <w:tcW w:w="14017"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1AF1B2C" w14:textId="0B8DF620" w:rsidR="009F600E" w:rsidRPr="00EB6CFD" w:rsidRDefault="009F600E" w:rsidP="00CF0D3A">
            <w:pPr>
              <w:rPr>
                <w:sz w:val="24"/>
                <w:szCs w:val="24"/>
              </w:rPr>
            </w:pPr>
            <w:r w:rsidRPr="00EB6CFD">
              <w:rPr>
                <w:sz w:val="24"/>
                <w:szCs w:val="24"/>
                <w:lang w:eastAsia="en-US"/>
              </w:rPr>
              <w:t xml:space="preserve">Задача 1. Обеспечение эффективной деятельности и управления в области гражданской обороны, защиты населения и территорий от чрезвычайных ситуаций, пожаров и </w:t>
            </w:r>
            <w:r w:rsidRPr="00EB6CFD">
              <w:rPr>
                <w:sz w:val="24"/>
                <w:szCs w:val="24"/>
              </w:rPr>
              <w:t>возможных фактов проявления терроризма и экстремизма</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5B249E3" w14:textId="77777777" w:rsidR="009F600E" w:rsidRPr="00EB6CFD" w:rsidRDefault="009F600E" w:rsidP="00CF0D3A">
            <w:pPr>
              <w:jc w:val="center"/>
              <w:rPr>
                <w:b/>
                <w:sz w:val="24"/>
                <w:szCs w:val="24"/>
              </w:rPr>
            </w:pPr>
          </w:p>
        </w:tc>
      </w:tr>
      <w:tr w:rsidR="009F600E" w:rsidRPr="0068553A" w14:paraId="0BF79C0C"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45A4662" w14:textId="77777777" w:rsidR="009F600E" w:rsidRPr="00EB6CFD" w:rsidRDefault="009F600E" w:rsidP="00CF0D3A">
            <w:pPr>
              <w:jc w:val="center"/>
              <w:rPr>
                <w:sz w:val="24"/>
                <w:szCs w:val="24"/>
              </w:rPr>
            </w:pPr>
            <w:r w:rsidRPr="00EB6CFD">
              <w:rPr>
                <w:sz w:val="24"/>
                <w:szCs w:val="24"/>
              </w:rPr>
              <w:t>9.1.1.</w:t>
            </w:r>
          </w:p>
        </w:tc>
        <w:tc>
          <w:tcPr>
            <w:tcW w:w="239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464B2020" w14:textId="68662349" w:rsidR="009F600E" w:rsidRPr="00EB6CFD" w:rsidRDefault="009F600E" w:rsidP="00CF0D3A">
            <w:pPr>
              <w:spacing w:line="254" w:lineRule="auto"/>
              <w:rPr>
                <w:sz w:val="24"/>
                <w:szCs w:val="24"/>
              </w:rPr>
            </w:pPr>
            <w:r w:rsidRPr="00EB6CFD">
              <w:rPr>
                <w:bCs/>
                <w:sz w:val="24"/>
                <w:szCs w:val="24"/>
                <w:lang w:eastAsia="en-US"/>
              </w:rPr>
              <w:t>Подготовка к пров</w:t>
            </w:r>
            <w:r w:rsidRPr="00EB6CFD">
              <w:rPr>
                <w:bCs/>
                <w:sz w:val="24"/>
                <w:szCs w:val="24"/>
                <w:lang w:eastAsia="en-US"/>
              </w:rPr>
              <w:t>е</w:t>
            </w:r>
            <w:r w:rsidRPr="00EB6CFD">
              <w:rPr>
                <w:bCs/>
                <w:sz w:val="24"/>
                <w:szCs w:val="24"/>
                <w:lang w:eastAsia="en-US"/>
              </w:rPr>
              <w:t>дению и проведение паводков</w:t>
            </w:r>
          </w:p>
        </w:tc>
        <w:tc>
          <w:tcPr>
            <w:tcW w:w="22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B1C55A6" w14:textId="77777777" w:rsidR="009F600E" w:rsidRPr="00EB6CFD" w:rsidRDefault="009F600E" w:rsidP="00CF0D3A">
            <w:pPr>
              <w:pStyle w:val="26"/>
              <w:shd w:val="clear" w:color="auto" w:fill="auto"/>
              <w:spacing w:after="0" w:line="240" w:lineRule="auto"/>
              <w:ind w:firstLine="0"/>
              <w:jc w:val="center"/>
              <w:rPr>
                <w:sz w:val="24"/>
                <w:szCs w:val="24"/>
              </w:rPr>
            </w:pPr>
            <w:r w:rsidRPr="00EB6CFD">
              <w:rPr>
                <w:sz w:val="24"/>
                <w:szCs w:val="24"/>
              </w:rPr>
              <w:t>Количество пров</w:t>
            </w:r>
            <w:r w:rsidRPr="00EB6CFD">
              <w:rPr>
                <w:sz w:val="24"/>
                <w:szCs w:val="24"/>
              </w:rPr>
              <w:t>е</w:t>
            </w:r>
            <w:r w:rsidRPr="00EB6CFD">
              <w:rPr>
                <w:sz w:val="24"/>
                <w:szCs w:val="24"/>
              </w:rPr>
              <w:t>денных мероприятий</w:t>
            </w:r>
          </w:p>
        </w:tc>
        <w:tc>
          <w:tcPr>
            <w:tcW w:w="107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90E9BF8" w14:textId="77777777" w:rsidR="009F600E" w:rsidRPr="00EB6CFD" w:rsidRDefault="009F600E" w:rsidP="00CF0D3A">
            <w:pPr>
              <w:jc w:val="center"/>
              <w:rPr>
                <w:sz w:val="24"/>
                <w:szCs w:val="24"/>
              </w:rPr>
            </w:pPr>
            <w:r w:rsidRPr="00EB6CFD">
              <w:rPr>
                <w:sz w:val="24"/>
                <w:szCs w:val="24"/>
              </w:rPr>
              <w:t>единиц</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0824AB0" w14:textId="76A185DC" w:rsidR="009F600E" w:rsidRPr="00EB6CFD" w:rsidRDefault="0058731B" w:rsidP="00CF0D3A">
            <w:pPr>
              <w:jc w:val="center"/>
              <w:rPr>
                <w:sz w:val="24"/>
                <w:szCs w:val="24"/>
              </w:rPr>
            </w:pPr>
            <w:r>
              <w:rPr>
                <w:sz w:val="24"/>
                <w:szCs w:val="24"/>
              </w:rPr>
              <w:t>1</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783ABA" w14:textId="2E6962F8" w:rsidR="009F600E" w:rsidRPr="00EB6CFD" w:rsidRDefault="0058731B" w:rsidP="00CF0D3A">
            <w:pPr>
              <w:jc w:val="center"/>
              <w:rPr>
                <w:sz w:val="24"/>
                <w:szCs w:val="24"/>
              </w:rPr>
            </w:pPr>
            <w:r>
              <w:rPr>
                <w:sz w:val="24"/>
                <w:szCs w:val="24"/>
              </w:rPr>
              <w:t>1</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7C719D8D" w14:textId="1C068090" w:rsidR="009F600E" w:rsidRPr="00EB6CFD" w:rsidRDefault="0058731B" w:rsidP="00CF0D3A">
            <w:pPr>
              <w:jc w:val="center"/>
              <w:rPr>
                <w:sz w:val="24"/>
                <w:szCs w:val="24"/>
              </w:rPr>
            </w:pPr>
            <w:r>
              <w:rPr>
                <w:sz w:val="24"/>
                <w:szCs w:val="24"/>
              </w:rPr>
              <w:t>1</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2DB61BF7" w14:textId="407EDE31" w:rsidR="009F600E" w:rsidRPr="00EB6CFD" w:rsidRDefault="0058731B" w:rsidP="00CF0D3A">
            <w:pPr>
              <w:jc w:val="center"/>
              <w:rPr>
                <w:sz w:val="24"/>
                <w:szCs w:val="24"/>
              </w:rPr>
            </w:pPr>
            <w:r>
              <w:rPr>
                <w:sz w:val="24"/>
                <w:szCs w:val="24"/>
              </w:rPr>
              <w:t>1</w:t>
            </w:r>
          </w:p>
        </w:tc>
        <w:tc>
          <w:tcPr>
            <w:tcW w:w="801" w:type="dxa"/>
            <w:tcBorders>
              <w:top w:val="single" w:sz="6" w:space="0" w:color="000000"/>
              <w:left w:val="single" w:sz="6" w:space="0" w:color="000000"/>
              <w:bottom w:val="single" w:sz="6" w:space="0" w:color="000000"/>
              <w:right w:val="nil"/>
            </w:tcBorders>
            <w:shd w:val="clear" w:color="auto" w:fill="FFFFFF"/>
            <w:vAlign w:val="center"/>
          </w:tcPr>
          <w:p w14:paraId="3E5BADC5" w14:textId="5E1EDB62" w:rsidR="009F600E" w:rsidRPr="00EB6CFD" w:rsidRDefault="0058731B" w:rsidP="00CF0D3A">
            <w:pPr>
              <w:jc w:val="center"/>
              <w:rPr>
                <w:sz w:val="24"/>
                <w:szCs w:val="24"/>
              </w:rPr>
            </w:pPr>
            <w:r>
              <w:rPr>
                <w:sz w:val="24"/>
                <w:szCs w:val="24"/>
              </w:rPr>
              <w:t>1</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E262CA4" w14:textId="60D339C8" w:rsidR="009F600E" w:rsidRPr="00EB6CFD" w:rsidRDefault="0058731B" w:rsidP="00CF0D3A">
            <w:pPr>
              <w:jc w:val="center"/>
              <w:rPr>
                <w:sz w:val="24"/>
                <w:szCs w:val="24"/>
              </w:rPr>
            </w:pPr>
            <w:r>
              <w:rPr>
                <w:sz w:val="24"/>
                <w:szCs w:val="24"/>
              </w:rPr>
              <w:t>1</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98B73C1" w14:textId="225C9F2D" w:rsidR="009F600E" w:rsidRPr="00EB6CFD" w:rsidRDefault="0058731B"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5E4ADB1" w14:textId="56533BF1" w:rsidR="009F600E" w:rsidRPr="00EB6CFD" w:rsidRDefault="0058731B" w:rsidP="00CF0D3A">
            <w:pPr>
              <w:jc w:val="center"/>
              <w:rPr>
                <w:sz w:val="24"/>
                <w:szCs w:val="24"/>
              </w:rPr>
            </w:pPr>
            <w:r>
              <w:rPr>
                <w:sz w:val="24"/>
                <w:szCs w:val="24"/>
              </w:rPr>
              <w:t>1</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0E865CC" w14:textId="522F680A" w:rsidR="009F600E" w:rsidRPr="00EB6CFD" w:rsidRDefault="0058731B" w:rsidP="00CF0D3A">
            <w:pPr>
              <w:jc w:val="center"/>
              <w:rPr>
                <w:sz w:val="24"/>
                <w:szCs w:val="24"/>
              </w:rPr>
            </w:pPr>
            <w:r>
              <w:rPr>
                <w:sz w:val="24"/>
                <w:szCs w:val="24"/>
              </w:rPr>
              <w:t>1</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E961EBF" w14:textId="77777777" w:rsidR="009F600E" w:rsidRPr="009B4736" w:rsidRDefault="009F600E" w:rsidP="00CF0D3A">
            <w:pPr>
              <w:jc w:val="center"/>
              <w:rPr>
                <w:sz w:val="24"/>
                <w:szCs w:val="24"/>
              </w:rPr>
            </w:pPr>
            <w:r w:rsidRPr="009B4736">
              <w:rPr>
                <w:sz w:val="24"/>
                <w:szCs w:val="24"/>
              </w:rPr>
              <w:t>Пр</w:t>
            </w:r>
            <w:r w:rsidRPr="009B4736">
              <w:rPr>
                <w:sz w:val="24"/>
                <w:szCs w:val="24"/>
              </w:rPr>
              <w:t>о</w:t>
            </w:r>
            <w:r w:rsidRPr="009B4736">
              <w:rPr>
                <w:sz w:val="24"/>
                <w:szCs w:val="24"/>
              </w:rPr>
              <w:t>цессное</w:t>
            </w:r>
          </w:p>
          <w:p w14:paraId="702664D8" w14:textId="77777777" w:rsidR="009F600E" w:rsidRPr="00EB6CFD" w:rsidRDefault="009F600E" w:rsidP="00CF0D3A">
            <w:pPr>
              <w:jc w:val="center"/>
              <w:rPr>
                <w:b/>
                <w:sz w:val="24"/>
                <w:szCs w:val="24"/>
              </w:rPr>
            </w:pPr>
            <w:r w:rsidRPr="009B4736">
              <w:rPr>
                <w:sz w:val="24"/>
                <w:szCs w:val="24"/>
              </w:rPr>
              <w:t>мер</w:t>
            </w:r>
            <w:r w:rsidRPr="009B4736">
              <w:rPr>
                <w:sz w:val="24"/>
                <w:szCs w:val="24"/>
              </w:rPr>
              <w:t>о</w:t>
            </w:r>
            <w:r w:rsidRPr="009B4736">
              <w:rPr>
                <w:sz w:val="24"/>
                <w:szCs w:val="24"/>
              </w:rPr>
              <w:t>приятие</w:t>
            </w:r>
          </w:p>
        </w:tc>
      </w:tr>
      <w:tr w:rsidR="009F600E" w:rsidRPr="0068553A" w14:paraId="09C29166" w14:textId="77777777" w:rsidTr="005B0C7B">
        <w:trPr>
          <w:trHeight w:hRule="exact" w:val="2172"/>
        </w:trPr>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52A294A" w14:textId="77777777" w:rsidR="009F600E" w:rsidRPr="00EB6CFD" w:rsidRDefault="009F600E" w:rsidP="00CF0D3A">
            <w:pPr>
              <w:jc w:val="center"/>
              <w:rPr>
                <w:sz w:val="24"/>
                <w:szCs w:val="24"/>
              </w:rPr>
            </w:pPr>
            <w:r w:rsidRPr="00EB6CFD">
              <w:rPr>
                <w:sz w:val="24"/>
                <w:szCs w:val="24"/>
              </w:rPr>
              <w:t>9.1.2.</w:t>
            </w:r>
          </w:p>
        </w:tc>
        <w:tc>
          <w:tcPr>
            <w:tcW w:w="239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2D7EC6D0" w14:textId="2EAE1B9D" w:rsidR="009F600E" w:rsidRPr="00EB6CFD" w:rsidRDefault="009F600E" w:rsidP="00CF0D3A">
            <w:pPr>
              <w:spacing w:line="254" w:lineRule="auto"/>
              <w:rPr>
                <w:sz w:val="24"/>
                <w:szCs w:val="24"/>
              </w:rPr>
            </w:pPr>
            <w:r w:rsidRPr="00EB6CFD">
              <w:rPr>
                <w:sz w:val="24"/>
                <w:szCs w:val="24"/>
                <w:lang w:eastAsia="en-US"/>
              </w:rPr>
              <w:t xml:space="preserve"> Подготовка к пров</w:t>
            </w:r>
            <w:r w:rsidRPr="00EB6CFD">
              <w:rPr>
                <w:sz w:val="24"/>
                <w:szCs w:val="24"/>
                <w:lang w:eastAsia="en-US"/>
              </w:rPr>
              <w:t>е</w:t>
            </w:r>
            <w:r w:rsidRPr="00EB6CFD">
              <w:rPr>
                <w:sz w:val="24"/>
                <w:szCs w:val="24"/>
                <w:lang w:eastAsia="en-US"/>
              </w:rPr>
              <w:t>дению и проведение весенне-летнего и осенне</w:t>
            </w:r>
            <w:r>
              <w:rPr>
                <w:sz w:val="24"/>
                <w:szCs w:val="24"/>
                <w:lang w:eastAsia="en-US"/>
              </w:rPr>
              <w:t>-зимнего пож</w:t>
            </w:r>
            <w:r>
              <w:rPr>
                <w:sz w:val="24"/>
                <w:szCs w:val="24"/>
                <w:lang w:eastAsia="en-US"/>
              </w:rPr>
              <w:t>а</w:t>
            </w:r>
            <w:r>
              <w:rPr>
                <w:sz w:val="24"/>
                <w:szCs w:val="24"/>
                <w:lang w:eastAsia="en-US"/>
              </w:rPr>
              <w:t>роопасных периодов</w:t>
            </w:r>
          </w:p>
        </w:tc>
        <w:tc>
          <w:tcPr>
            <w:tcW w:w="22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39DE59D" w14:textId="77777777" w:rsidR="009F600E" w:rsidRPr="00EB6CFD" w:rsidRDefault="009F600E" w:rsidP="00CF0D3A">
            <w:pPr>
              <w:pStyle w:val="26"/>
              <w:shd w:val="clear" w:color="auto" w:fill="auto"/>
              <w:spacing w:after="0" w:line="240" w:lineRule="auto"/>
              <w:ind w:firstLine="0"/>
              <w:jc w:val="center"/>
              <w:rPr>
                <w:sz w:val="24"/>
                <w:szCs w:val="24"/>
              </w:rPr>
            </w:pPr>
            <w:r w:rsidRPr="00EB6CFD">
              <w:rPr>
                <w:sz w:val="24"/>
                <w:szCs w:val="24"/>
              </w:rPr>
              <w:t>Доля фактически пр</w:t>
            </w:r>
            <w:r w:rsidRPr="00EB6CFD">
              <w:rPr>
                <w:sz w:val="24"/>
                <w:szCs w:val="24"/>
              </w:rPr>
              <w:t>о</w:t>
            </w:r>
            <w:r w:rsidRPr="00EB6CFD">
              <w:rPr>
                <w:sz w:val="24"/>
                <w:szCs w:val="24"/>
              </w:rPr>
              <w:t>изведенной опашки населенных пунктов от необходимого об</w:t>
            </w:r>
            <w:r w:rsidRPr="00EB6CFD">
              <w:rPr>
                <w:sz w:val="24"/>
                <w:szCs w:val="24"/>
              </w:rPr>
              <w:t>ъ</w:t>
            </w:r>
            <w:r w:rsidRPr="00EB6CFD">
              <w:rPr>
                <w:sz w:val="24"/>
                <w:szCs w:val="24"/>
              </w:rPr>
              <w:t>ема опашки</w:t>
            </w:r>
          </w:p>
          <w:p w14:paraId="0B7E9FE4" w14:textId="77777777" w:rsidR="009F600E" w:rsidRPr="00EB6CFD" w:rsidRDefault="009F600E" w:rsidP="00CF0D3A">
            <w:pPr>
              <w:jc w:val="center"/>
              <w:rPr>
                <w:color w:val="000000"/>
                <w:sz w:val="24"/>
                <w:szCs w:val="24"/>
              </w:rPr>
            </w:pPr>
          </w:p>
        </w:tc>
        <w:tc>
          <w:tcPr>
            <w:tcW w:w="107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3C89804" w14:textId="77777777" w:rsidR="009F600E" w:rsidRPr="00EB6CFD" w:rsidRDefault="009F600E" w:rsidP="00CF0D3A">
            <w:pPr>
              <w:jc w:val="center"/>
              <w:rPr>
                <w:sz w:val="24"/>
                <w:szCs w:val="24"/>
              </w:rPr>
            </w:pPr>
            <w:r w:rsidRPr="00EB6CFD">
              <w:rPr>
                <w:sz w:val="24"/>
                <w:szCs w:val="24"/>
              </w:rPr>
              <w:t>%</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17C8F0C" w14:textId="77777777" w:rsidR="009F600E" w:rsidRPr="00EB6CFD" w:rsidRDefault="009F600E" w:rsidP="00CF0D3A">
            <w:pPr>
              <w:jc w:val="center"/>
              <w:rPr>
                <w:sz w:val="24"/>
                <w:szCs w:val="24"/>
              </w:rPr>
            </w:pPr>
            <w:r w:rsidRPr="00EB6CFD">
              <w:rPr>
                <w:sz w:val="24"/>
                <w:szCs w:val="24"/>
              </w:rPr>
              <w:t>100</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887EAC" w14:textId="77777777" w:rsidR="009F600E" w:rsidRPr="00EB6CFD" w:rsidRDefault="009F600E" w:rsidP="00CF0D3A">
            <w:pPr>
              <w:jc w:val="center"/>
              <w:rPr>
                <w:sz w:val="24"/>
                <w:szCs w:val="24"/>
              </w:rPr>
            </w:pPr>
            <w:r w:rsidRPr="00EB6CFD">
              <w:rPr>
                <w:sz w:val="24"/>
                <w:szCs w:val="24"/>
              </w:rPr>
              <w:t>100</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797078FA" w14:textId="77777777" w:rsidR="009F600E" w:rsidRPr="00EB6CFD" w:rsidRDefault="009F600E" w:rsidP="00CF0D3A">
            <w:pPr>
              <w:jc w:val="center"/>
              <w:rPr>
                <w:sz w:val="24"/>
                <w:szCs w:val="24"/>
              </w:rPr>
            </w:pPr>
            <w:r w:rsidRPr="00EB6CFD">
              <w:rPr>
                <w:sz w:val="24"/>
                <w:szCs w:val="24"/>
              </w:rPr>
              <w:t>100</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6ADE0F9F" w14:textId="77777777" w:rsidR="009F600E" w:rsidRPr="00EB6CFD" w:rsidRDefault="009F600E" w:rsidP="00CF0D3A">
            <w:pPr>
              <w:jc w:val="center"/>
              <w:rPr>
                <w:sz w:val="24"/>
                <w:szCs w:val="24"/>
              </w:rPr>
            </w:pPr>
            <w:r w:rsidRPr="00EB6CFD">
              <w:rPr>
                <w:sz w:val="24"/>
                <w:szCs w:val="24"/>
              </w:rPr>
              <w:t>100</w:t>
            </w:r>
          </w:p>
        </w:tc>
        <w:tc>
          <w:tcPr>
            <w:tcW w:w="801" w:type="dxa"/>
            <w:tcBorders>
              <w:top w:val="single" w:sz="6" w:space="0" w:color="000000"/>
              <w:left w:val="single" w:sz="6" w:space="0" w:color="000000"/>
              <w:bottom w:val="single" w:sz="6" w:space="0" w:color="000000"/>
              <w:right w:val="nil"/>
            </w:tcBorders>
            <w:shd w:val="clear" w:color="auto" w:fill="FFFFFF"/>
            <w:vAlign w:val="center"/>
          </w:tcPr>
          <w:p w14:paraId="640A29E4" w14:textId="77777777" w:rsidR="009F600E" w:rsidRPr="00EB6CFD" w:rsidRDefault="009F600E" w:rsidP="00CF0D3A">
            <w:pPr>
              <w:jc w:val="center"/>
              <w:rPr>
                <w:sz w:val="24"/>
                <w:szCs w:val="24"/>
              </w:rPr>
            </w:pPr>
            <w:r w:rsidRPr="00EB6CFD">
              <w:rPr>
                <w:sz w:val="24"/>
                <w:szCs w:val="24"/>
              </w:rPr>
              <w:t>100</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4F5F5A7" w14:textId="77777777" w:rsidR="009F600E" w:rsidRPr="00EB6CFD" w:rsidRDefault="009F600E" w:rsidP="00CF0D3A">
            <w:pPr>
              <w:jc w:val="center"/>
              <w:rPr>
                <w:sz w:val="24"/>
                <w:szCs w:val="24"/>
              </w:rPr>
            </w:pPr>
            <w:r w:rsidRPr="00EB6CFD">
              <w:rPr>
                <w:sz w:val="24"/>
                <w:szCs w:val="24"/>
              </w:rPr>
              <w:t>100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ADE021A" w14:textId="77777777" w:rsidR="009F600E" w:rsidRPr="00EB6CFD" w:rsidRDefault="009F600E" w:rsidP="00CF0D3A">
            <w:pPr>
              <w:jc w:val="center"/>
              <w:rPr>
                <w:sz w:val="24"/>
                <w:szCs w:val="24"/>
              </w:rPr>
            </w:pPr>
            <w:r w:rsidRPr="00EB6CFD">
              <w:rPr>
                <w:sz w:val="24"/>
                <w:szCs w:val="24"/>
              </w:rPr>
              <w:t>100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20371CA" w14:textId="77777777" w:rsidR="009F600E" w:rsidRPr="00EB6CFD" w:rsidRDefault="009F600E" w:rsidP="00CF0D3A">
            <w:pPr>
              <w:jc w:val="center"/>
              <w:rPr>
                <w:sz w:val="24"/>
                <w:szCs w:val="24"/>
              </w:rPr>
            </w:pPr>
            <w:r w:rsidRPr="00EB6CFD">
              <w:rPr>
                <w:sz w:val="24"/>
                <w:szCs w:val="24"/>
              </w:rPr>
              <w:t>100</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931441F" w14:textId="77777777" w:rsidR="009F600E" w:rsidRPr="00EB6CFD" w:rsidRDefault="009F600E" w:rsidP="00CF0D3A">
            <w:pPr>
              <w:jc w:val="center"/>
              <w:rPr>
                <w:sz w:val="24"/>
                <w:szCs w:val="24"/>
              </w:rPr>
            </w:pPr>
            <w:r w:rsidRPr="00EB6CFD">
              <w:rPr>
                <w:sz w:val="24"/>
                <w:szCs w:val="24"/>
              </w:rPr>
              <w:t>100</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20F4F20" w14:textId="77777777" w:rsidR="009F600E" w:rsidRPr="009B4736" w:rsidRDefault="009F600E" w:rsidP="00CF0D3A">
            <w:pPr>
              <w:jc w:val="center"/>
              <w:rPr>
                <w:sz w:val="24"/>
                <w:szCs w:val="24"/>
              </w:rPr>
            </w:pPr>
            <w:r w:rsidRPr="009B4736">
              <w:rPr>
                <w:sz w:val="24"/>
                <w:szCs w:val="24"/>
              </w:rPr>
              <w:t>Пр</w:t>
            </w:r>
            <w:r w:rsidRPr="009B4736">
              <w:rPr>
                <w:sz w:val="24"/>
                <w:szCs w:val="24"/>
              </w:rPr>
              <w:t>о</w:t>
            </w:r>
            <w:r w:rsidRPr="009B4736">
              <w:rPr>
                <w:sz w:val="24"/>
                <w:szCs w:val="24"/>
              </w:rPr>
              <w:t>цессное</w:t>
            </w:r>
          </w:p>
          <w:p w14:paraId="405B4DC0" w14:textId="77777777" w:rsidR="009F600E" w:rsidRPr="00EB6CFD" w:rsidRDefault="009F600E" w:rsidP="00CF0D3A">
            <w:pPr>
              <w:jc w:val="center"/>
              <w:rPr>
                <w:b/>
                <w:sz w:val="24"/>
                <w:szCs w:val="24"/>
              </w:rPr>
            </w:pPr>
            <w:r>
              <w:rPr>
                <w:sz w:val="24"/>
                <w:szCs w:val="24"/>
              </w:rPr>
              <w:t>м</w:t>
            </w:r>
            <w:r w:rsidRPr="009B4736">
              <w:rPr>
                <w:sz w:val="24"/>
                <w:szCs w:val="24"/>
              </w:rPr>
              <w:t>ер</w:t>
            </w:r>
            <w:r w:rsidRPr="009B4736">
              <w:rPr>
                <w:sz w:val="24"/>
                <w:szCs w:val="24"/>
              </w:rPr>
              <w:t>о</w:t>
            </w:r>
            <w:r w:rsidRPr="009B4736">
              <w:rPr>
                <w:sz w:val="24"/>
                <w:szCs w:val="24"/>
              </w:rPr>
              <w:t>приятие</w:t>
            </w:r>
          </w:p>
        </w:tc>
      </w:tr>
      <w:tr w:rsidR="009F600E" w:rsidRPr="0068553A" w14:paraId="19099419" w14:textId="77777777" w:rsidTr="005B0C7B">
        <w:tc>
          <w:tcPr>
            <w:tcW w:w="70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850B6F2" w14:textId="77777777" w:rsidR="009F600E" w:rsidRPr="00EB6CFD" w:rsidRDefault="009F600E" w:rsidP="00CF0D3A">
            <w:pPr>
              <w:jc w:val="center"/>
              <w:rPr>
                <w:sz w:val="24"/>
                <w:szCs w:val="24"/>
              </w:rPr>
            </w:pPr>
            <w:r w:rsidRPr="00EB6CFD">
              <w:rPr>
                <w:sz w:val="24"/>
                <w:szCs w:val="24"/>
              </w:rPr>
              <w:t>9.1.3.</w:t>
            </w:r>
          </w:p>
        </w:tc>
        <w:tc>
          <w:tcPr>
            <w:tcW w:w="239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B8720EE" w14:textId="7953061D" w:rsidR="009F600E" w:rsidRPr="00EB6CFD" w:rsidRDefault="009F600E" w:rsidP="00CF0D3A">
            <w:pPr>
              <w:rPr>
                <w:sz w:val="24"/>
                <w:szCs w:val="24"/>
              </w:rPr>
            </w:pPr>
            <w:r w:rsidRPr="00EB6CFD">
              <w:rPr>
                <w:sz w:val="24"/>
                <w:szCs w:val="24"/>
              </w:rPr>
              <w:t>Информационное обеспечение против</w:t>
            </w:r>
            <w:r w:rsidRPr="00EB6CFD">
              <w:rPr>
                <w:sz w:val="24"/>
                <w:szCs w:val="24"/>
              </w:rPr>
              <w:t>о</w:t>
            </w:r>
            <w:r w:rsidRPr="00EB6CFD">
              <w:rPr>
                <w:sz w:val="24"/>
                <w:szCs w:val="24"/>
              </w:rPr>
              <w:t>пожарной пропаганды и обучение мерам п</w:t>
            </w:r>
            <w:r w:rsidRPr="00EB6CFD">
              <w:rPr>
                <w:sz w:val="24"/>
                <w:szCs w:val="24"/>
              </w:rPr>
              <w:t>о</w:t>
            </w:r>
            <w:r w:rsidRPr="00EB6CFD">
              <w:rPr>
                <w:sz w:val="24"/>
                <w:szCs w:val="24"/>
              </w:rPr>
              <w:t xml:space="preserve">жарной безопасности, действий </w:t>
            </w:r>
            <w:proofErr w:type="gramStart"/>
            <w:r w:rsidRPr="00EB6CFD">
              <w:rPr>
                <w:sz w:val="24"/>
                <w:szCs w:val="24"/>
              </w:rPr>
              <w:t>в</w:t>
            </w:r>
            <w:proofErr w:type="gramEnd"/>
            <w:r w:rsidR="0058731B">
              <w:rPr>
                <w:sz w:val="24"/>
                <w:szCs w:val="24"/>
              </w:rPr>
              <w:t xml:space="preserve"> </w:t>
            </w:r>
            <w:proofErr w:type="gramStart"/>
            <w:r w:rsidRPr="00EB6CFD">
              <w:rPr>
                <w:sz w:val="24"/>
                <w:szCs w:val="24"/>
              </w:rPr>
              <w:t>при</w:t>
            </w:r>
            <w:proofErr w:type="gramEnd"/>
            <w:r w:rsidRPr="00EB6CFD">
              <w:rPr>
                <w:sz w:val="24"/>
                <w:szCs w:val="24"/>
              </w:rPr>
              <w:t xml:space="preserve"> во</w:t>
            </w:r>
            <w:r w:rsidRPr="00EB6CFD">
              <w:rPr>
                <w:sz w:val="24"/>
                <w:szCs w:val="24"/>
              </w:rPr>
              <w:t>з</w:t>
            </w:r>
            <w:r w:rsidRPr="00EB6CFD">
              <w:rPr>
                <w:sz w:val="24"/>
                <w:szCs w:val="24"/>
              </w:rPr>
              <w:t>никновении «ЧС» и «ЧП», экстремистски</w:t>
            </w:r>
            <w:r>
              <w:rPr>
                <w:sz w:val="24"/>
                <w:szCs w:val="24"/>
              </w:rPr>
              <w:t>х и террористических проявлений</w:t>
            </w:r>
          </w:p>
        </w:tc>
        <w:tc>
          <w:tcPr>
            <w:tcW w:w="22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A071B16" w14:textId="77777777" w:rsidR="009F600E" w:rsidRPr="00EB6CFD" w:rsidRDefault="009F600E" w:rsidP="00CF0D3A">
            <w:pPr>
              <w:jc w:val="center"/>
              <w:rPr>
                <w:color w:val="000000"/>
                <w:sz w:val="24"/>
                <w:szCs w:val="24"/>
              </w:rPr>
            </w:pPr>
            <w:r w:rsidRPr="00EB6CFD">
              <w:rPr>
                <w:sz w:val="22"/>
                <w:szCs w:val="22"/>
              </w:rPr>
              <w:t>Количество приобр</w:t>
            </w:r>
            <w:r w:rsidRPr="00EB6CFD">
              <w:rPr>
                <w:sz w:val="22"/>
                <w:szCs w:val="22"/>
              </w:rPr>
              <w:t>е</w:t>
            </w:r>
            <w:r w:rsidRPr="00EB6CFD">
              <w:rPr>
                <w:sz w:val="22"/>
                <w:szCs w:val="22"/>
              </w:rPr>
              <w:t>тенных (изготовле</w:t>
            </w:r>
            <w:r w:rsidRPr="00EB6CFD">
              <w:rPr>
                <w:sz w:val="22"/>
                <w:szCs w:val="22"/>
              </w:rPr>
              <w:t>н</w:t>
            </w:r>
            <w:r w:rsidRPr="00EB6CFD">
              <w:rPr>
                <w:sz w:val="22"/>
                <w:szCs w:val="22"/>
              </w:rPr>
              <w:t>ных) в целях распр</w:t>
            </w:r>
            <w:r w:rsidRPr="00EB6CFD">
              <w:rPr>
                <w:sz w:val="22"/>
                <w:szCs w:val="22"/>
              </w:rPr>
              <w:t>о</w:t>
            </w:r>
            <w:r w:rsidRPr="00EB6CFD">
              <w:rPr>
                <w:sz w:val="22"/>
                <w:szCs w:val="22"/>
              </w:rPr>
              <w:t>странения листовок, плакатов, памяток по тематике пожаробе</w:t>
            </w:r>
            <w:r w:rsidRPr="00EB6CFD">
              <w:rPr>
                <w:sz w:val="22"/>
                <w:szCs w:val="22"/>
              </w:rPr>
              <w:t>з</w:t>
            </w:r>
            <w:r w:rsidRPr="00EB6CFD">
              <w:rPr>
                <w:sz w:val="22"/>
                <w:szCs w:val="22"/>
              </w:rPr>
              <w:t xml:space="preserve">опасности, ГО и ЧС, </w:t>
            </w:r>
            <w:proofErr w:type="spellStart"/>
            <w:r w:rsidRPr="00EB6CFD">
              <w:rPr>
                <w:sz w:val="22"/>
                <w:szCs w:val="22"/>
              </w:rPr>
              <w:t>антиэкстремистской</w:t>
            </w:r>
            <w:proofErr w:type="spellEnd"/>
            <w:r w:rsidRPr="00EB6CFD">
              <w:rPr>
                <w:sz w:val="22"/>
                <w:szCs w:val="22"/>
              </w:rPr>
              <w:t xml:space="preserve"> и антитеррористической направленности</w:t>
            </w:r>
          </w:p>
        </w:tc>
        <w:tc>
          <w:tcPr>
            <w:tcW w:w="107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DA6DF8D" w14:textId="77777777" w:rsidR="009F600E" w:rsidRPr="00EB6CFD" w:rsidRDefault="009F600E" w:rsidP="00CF0D3A">
            <w:pPr>
              <w:jc w:val="center"/>
              <w:rPr>
                <w:sz w:val="24"/>
                <w:szCs w:val="24"/>
              </w:rPr>
            </w:pPr>
            <w:r w:rsidRPr="00EB6CFD">
              <w:rPr>
                <w:sz w:val="24"/>
                <w:szCs w:val="24"/>
              </w:rPr>
              <w:t>единиц</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5DB05C8" w14:textId="77777777" w:rsidR="009F600E" w:rsidRPr="00EB6CFD" w:rsidRDefault="009F600E" w:rsidP="00CF0D3A">
            <w:pPr>
              <w:jc w:val="center"/>
              <w:rPr>
                <w:sz w:val="24"/>
                <w:szCs w:val="24"/>
              </w:rPr>
            </w:pPr>
            <w:r w:rsidRPr="00EB6CFD">
              <w:rPr>
                <w:sz w:val="24"/>
                <w:szCs w:val="24"/>
              </w:rPr>
              <w:t>1000</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799051" w14:textId="77777777" w:rsidR="009F600E" w:rsidRPr="00EB6CFD" w:rsidRDefault="009F600E" w:rsidP="00CF0D3A">
            <w:pPr>
              <w:jc w:val="center"/>
              <w:rPr>
                <w:sz w:val="24"/>
                <w:szCs w:val="24"/>
              </w:rPr>
            </w:pPr>
            <w:r w:rsidRPr="00EB6CFD">
              <w:rPr>
                <w:sz w:val="24"/>
                <w:szCs w:val="24"/>
              </w:rPr>
              <w:t>1000</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08A231EB" w14:textId="77777777" w:rsidR="009F600E" w:rsidRPr="00EB6CFD" w:rsidRDefault="009F600E" w:rsidP="00CF0D3A">
            <w:pPr>
              <w:jc w:val="center"/>
              <w:rPr>
                <w:sz w:val="24"/>
                <w:szCs w:val="24"/>
              </w:rPr>
            </w:pPr>
            <w:r w:rsidRPr="00EB6CFD">
              <w:rPr>
                <w:sz w:val="24"/>
                <w:szCs w:val="24"/>
              </w:rPr>
              <w:t>1200</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5161CA94" w14:textId="77777777" w:rsidR="009F600E" w:rsidRPr="00EB6CFD" w:rsidRDefault="009F600E" w:rsidP="00CF0D3A">
            <w:pPr>
              <w:jc w:val="center"/>
              <w:rPr>
                <w:sz w:val="24"/>
                <w:szCs w:val="24"/>
              </w:rPr>
            </w:pPr>
            <w:r w:rsidRPr="00EB6CFD">
              <w:rPr>
                <w:sz w:val="24"/>
                <w:szCs w:val="24"/>
              </w:rPr>
              <w:t>1200</w:t>
            </w:r>
          </w:p>
        </w:tc>
        <w:tc>
          <w:tcPr>
            <w:tcW w:w="801" w:type="dxa"/>
            <w:tcBorders>
              <w:top w:val="single" w:sz="6" w:space="0" w:color="000000"/>
              <w:left w:val="single" w:sz="6" w:space="0" w:color="000000"/>
              <w:bottom w:val="single" w:sz="6" w:space="0" w:color="000000"/>
              <w:right w:val="nil"/>
            </w:tcBorders>
            <w:shd w:val="clear" w:color="auto" w:fill="FFFFFF"/>
            <w:vAlign w:val="center"/>
          </w:tcPr>
          <w:p w14:paraId="2FA5712C" w14:textId="77777777" w:rsidR="009F600E" w:rsidRPr="00EB6CFD" w:rsidRDefault="009F600E" w:rsidP="00CF0D3A">
            <w:pPr>
              <w:jc w:val="center"/>
              <w:rPr>
                <w:sz w:val="24"/>
                <w:szCs w:val="24"/>
              </w:rPr>
            </w:pPr>
            <w:r w:rsidRPr="00EB6CFD">
              <w:rPr>
                <w:sz w:val="24"/>
                <w:szCs w:val="24"/>
              </w:rPr>
              <w:t>1400</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8F383EA" w14:textId="77777777" w:rsidR="009F600E" w:rsidRPr="00EB6CFD" w:rsidRDefault="009F600E" w:rsidP="00CF0D3A">
            <w:pPr>
              <w:jc w:val="center"/>
              <w:rPr>
                <w:sz w:val="24"/>
                <w:szCs w:val="24"/>
              </w:rPr>
            </w:pPr>
            <w:r w:rsidRPr="00EB6CFD">
              <w:rPr>
                <w:sz w:val="24"/>
                <w:szCs w:val="24"/>
              </w:rPr>
              <w:t>1400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118AD88" w14:textId="77777777" w:rsidR="009F600E" w:rsidRPr="00EB6CFD" w:rsidRDefault="009F600E" w:rsidP="00CF0D3A">
            <w:pPr>
              <w:jc w:val="center"/>
              <w:rPr>
                <w:sz w:val="24"/>
                <w:szCs w:val="24"/>
              </w:rPr>
            </w:pPr>
            <w:r w:rsidRPr="00EB6CFD">
              <w:rPr>
                <w:sz w:val="24"/>
                <w:szCs w:val="24"/>
              </w:rPr>
              <w:t>1500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AC60842" w14:textId="77777777" w:rsidR="009F600E" w:rsidRPr="00EB6CFD" w:rsidRDefault="009F600E" w:rsidP="00CF0D3A">
            <w:pPr>
              <w:jc w:val="center"/>
              <w:rPr>
                <w:sz w:val="24"/>
                <w:szCs w:val="24"/>
              </w:rPr>
            </w:pPr>
            <w:r w:rsidRPr="00EB6CFD">
              <w:rPr>
                <w:sz w:val="24"/>
                <w:szCs w:val="24"/>
              </w:rPr>
              <w:t>1500</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A379B40" w14:textId="77777777" w:rsidR="009F600E" w:rsidRPr="00EB6CFD" w:rsidRDefault="009F600E" w:rsidP="00CF0D3A">
            <w:pPr>
              <w:jc w:val="center"/>
              <w:rPr>
                <w:sz w:val="24"/>
                <w:szCs w:val="24"/>
              </w:rPr>
            </w:pPr>
            <w:r w:rsidRPr="00EB6CFD">
              <w:rPr>
                <w:sz w:val="24"/>
                <w:szCs w:val="24"/>
              </w:rPr>
              <w:t>1500</w:t>
            </w:r>
          </w:p>
        </w:tc>
        <w:tc>
          <w:tcPr>
            <w:tcW w:w="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24BC6D6" w14:textId="77777777" w:rsidR="009F600E" w:rsidRPr="009B4736" w:rsidRDefault="009F600E" w:rsidP="00CF0D3A">
            <w:pPr>
              <w:jc w:val="center"/>
              <w:rPr>
                <w:sz w:val="24"/>
                <w:szCs w:val="24"/>
              </w:rPr>
            </w:pPr>
            <w:r w:rsidRPr="009B4736">
              <w:rPr>
                <w:sz w:val="24"/>
                <w:szCs w:val="24"/>
              </w:rPr>
              <w:t>Пр</w:t>
            </w:r>
            <w:r w:rsidRPr="009B4736">
              <w:rPr>
                <w:sz w:val="24"/>
                <w:szCs w:val="24"/>
              </w:rPr>
              <w:t>о</w:t>
            </w:r>
            <w:r w:rsidRPr="009B4736">
              <w:rPr>
                <w:sz w:val="24"/>
                <w:szCs w:val="24"/>
              </w:rPr>
              <w:t>цессное</w:t>
            </w:r>
          </w:p>
          <w:p w14:paraId="3017B864" w14:textId="77777777" w:rsidR="009F600E" w:rsidRPr="00EB6CFD" w:rsidRDefault="009F600E" w:rsidP="00CF0D3A">
            <w:pPr>
              <w:jc w:val="center"/>
              <w:rPr>
                <w:b/>
                <w:sz w:val="24"/>
                <w:szCs w:val="24"/>
              </w:rPr>
            </w:pPr>
            <w:r w:rsidRPr="009B4736">
              <w:rPr>
                <w:sz w:val="24"/>
                <w:szCs w:val="24"/>
              </w:rPr>
              <w:t>мер</w:t>
            </w:r>
            <w:r w:rsidRPr="009B4736">
              <w:rPr>
                <w:sz w:val="24"/>
                <w:szCs w:val="24"/>
              </w:rPr>
              <w:t>о</w:t>
            </w:r>
            <w:r w:rsidRPr="009B4736">
              <w:rPr>
                <w:sz w:val="24"/>
                <w:szCs w:val="24"/>
              </w:rPr>
              <w:t>приятие</w:t>
            </w:r>
          </w:p>
        </w:tc>
      </w:tr>
    </w:tbl>
    <w:p w14:paraId="1F833D4E" w14:textId="77777777" w:rsidR="009F600E" w:rsidRDefault="009F600E" w:rsidP="009F600E">
      <w:r>
        <w:br w:type="page"/>
      </w:r>
    </w:p>
    <w:tbl>
      <w:tblPr>
        <w:tblW w:w="15145" w:type="dxa"/>
        <w:tblInd w:w="-127" w:type="dxa"/>
        <w:shd w:val="clear" w:color="auto" w:fill="FFFFFF"/>
        <w:tblLayout w:type="fixed"/>
        <w:tblLook w:val="04A0" w:firstRow="1" w:lastRow="0" w:firstColumn="1" w:lastColumn="0" w:noHBand="0" w:noVBand="1"/>
      </w:tblPr>
      <w:tblGrid>
        <w:gridCol w:w="699"/>
        <w:gridCol w:w="2395"/>
        <w:gridCol w:w="2213"/>
        <w:gridCol w:w="51"/>
        <w:gridCol w:w="27"/>
        <w:gridCol w:w="1049"/>
        <w:gridCol w:w="971"/>
        <w:gridCol w:w="854"/>
        <w:gridCol w:w="852"/>
        <w:gridCol w:w="789"/>
        <w:gridCol w:w="803"/>
        <w:gridCol w:w="864"/>
        <w:gridCol w:w="851"/>
        <w:gridCol w:w="709"/>
        <w:gridCol w:w="890"/>
        <w:gridCol w:w="1128"/>
      </w:tblGrid>
      <w:tr w:rsidR="009F600E" w:rsidRPr="00EB6CFD" w14:paraId="18C366B2" w14:textId="77777777" w:rsidTr="0058731B">
        <w:tc>
          <w:tcPr>
            <w:tcW w:w="699"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08D391FC" w14:textId="77777777" w:rsidR="009F600E" w:rsidRPr="00EB6CFD" w:rsidRDefault="009F600E" w:rsidP="00CF0D3A">
            <w:pPr>
              <w:jc w:val="center"/>
              <w:rPr>
                <w:b/>
                <w:sz w:val="24"/>
                <w:szCs w:val="24"/>
              </w:rPr>
            </w:pPr>
            <w:r w:rsidRPr="00EB6CFD">
              <w:lastRenderedPageBreak/>
              <w:br w:type="page"/>
            </w:r>
            <w:r w:rsidRPr="00EB6CFD">
              <w:rPr>
                <w:sz w:val="24"/>
                <w:szCs w:val="24"/>
              </w:rPr>
              <w:t>№ п/п</w:t>
            </w:r>
          </w:p>
        </w:tc>
        <w:tc>
          <w:tcPr>
            <w:tcW w:w="2395"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37943050" w14:textId="77777777" w:rsidR="009F600E" w:rsidRPr="00EB6CFD" w:rsidRDefault="009F600E" w:rsidP="00CF0D3A">
            <w:pPr>
              <w:jc w:val="center"/>
              <w:rPr>
                <w:b/>
                <w:sz w:val="24"/>
                <w:szCs w:val="24"/>
              </w:rPr>
            </w:pPr>
            <w:r w:rsidRPr="00EB6CFD">
              <w:rPr>
                <w:sz w:val="24"/>
                <w:szCs w:val="24"/>
              </w:rPr>
              <w:t>Наименование мер</w:t>
            </w:r>
            <w:r w:rsidRPr="00EB6CFD">
              <w:rPr>
                <w:sz w:val="24"/>
                <w:szCs w:val="24"/>
              </w:rPr>
              <w:t>о</w:t>
            </w:r>
            <w:r w:rsidRPr="00EB6CFD">
              <w:rPr>
                <w:sz w:val="24"/>
                <w:szCs w:val="24"/>
              </w:rPr>
              <w:t>приятия (результата)</w:t>
            </w:r>
          </w:p>
        </w:tc>
        <w:tc>
          <w:tcPr>
            <w:tcW w:w="2264" w:type="dxa"/>
            <w:gridSpan w:val="2"/>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4B0E36A4" w14:textId="77777777" w:rsidR="009F600E" w:rsidRPr="00EB6CFD" w:rsidRDefault="009F600E" w:rsidP="00CF0D3A">
            <w:pPr>
              <w:jc w:val="center"/>
              <w:rPr>
                <w:sz w:val="24"/>
                <w:szCs w:val="24"/>
              </w:rPr>
            </w:pPr>
            <w:r w:rsidRPr="00EB6CFD">
              <w:rPr>
                <w:sz w:val="24"/>
                <w:szCs w:val="24"/>
              </w:rPr>
              <w:t>Характеристика</w:t>
            </w:r>
          </w:p>
          <w:p w14:paraId="7B5319A6" w14:textId="77777777" w:rsidR="009F600E" w:rsidRPr="00EB6CFD" w:rsidRDefault="009F600E" w:rsidP="00CF0D3A">
            <w:pPr>
              <w:jc w:val="center"/>
              <w:rPr>
                <w:b/>
                <w:sz w:val="24"/>
                <w:szCs w:val="24"/>
              </w:rPr>
            </w:pPr>
          </w:p>
        </w:tc>
        <w:tc>
          <w:tcPr>
            <w:tcW w:w="1076" w:type="dxa"/>
            <w:gridSpan w:val="2"/>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3E0C00F9" w14:textId="77777777" w:rsidR="009F600E" w:rsidRPr="00EB6CFD" w:rsidRDefault="009F600E" w:rsidP="00CF0D3A">
            <w:pPr>
              <w:jc w:val="center"/>
              <w:rPr>
                <w:b/>
                <w:sz w:val="24"/>
                <w:szCs w:val="24"/>
              </w:rPr>
            </w:pPr>
            <w:r w:rsidRPr="00EB6CFD">
              <w:rPr>
                <w:sz w:val="24"/>
                <w:szCs w:val="24"/>
              </w:rPr>
              <w:t xml:space="preserve">Единица </w:t>
            </w:r>
            <w:proofErr w:type="spellStart"/>
            <w:r w:rsidRPr="00EB6CFD">
              <w:rPr>
                <w:sz w:val="24"/>
                <w:szCs w:val="24"/>
              </w:rPr>
              <w:t>измере</w:t>
            </w:r>
            <w:r>
              <w:rPr>
                <w:sz w:val="24"/>
                <w:szCs w:val="24"/>
              </w:rPr>
              <w:t>-</w:t>
            </w:r>
            <w:r w:rsidRPr="00EB6CFD">
              <w:rPr>
                <w:sz w:val="24"/>
                <w:szCs w:val="24"/>
              </w:rPr>
              <w:t>ния</w:t>
            </w:r>
            <w:proofErr w:type="spellEnd"/>
          </w:p>
        </w:tc>
        <w:tc>
          <w:tcPr>
            <w:tcW w:w="971" w:type="dxa"/>
            <w:vMerge w:val="restart"/>
            <w:tcBorders>
              <w:top w:val="single" w:sz="4" w:space="0" w:color="auto"/>
              <w:left w:val="single" w:sz="6" w:space="0" w:color="000000"/>
              <w:right w:val="nil"/>
            </w:tcBorders>
            <w:shd w:val="clear" w:color="auto" w:fill="FFFFFF"/>
            <w:tcMar>
              <w:top w:w="15" w:type="dxa"/>
              <w:left w:w="15" w:type="dxa"/>
              <w:bottom w:w="15" w:type="dxa"/>
              <w:right w:w="15" w:type="dxa"/>
            </w:tcMar>
          </w:tcPr>
          <w:p w14:paraId="6D8E1A1C" w14:textId="77777777" w:rsidR="009F600E" w:rsidRPr="00EB6CFD" w:rsidRDefault="009F600E" w:rsidP="00CF0D3A">
            <w:pPr>
              <w:jc w:val="center"/>
              <w:rPr>
                <w:b/>
                <w:sz w:val="24"/>
                <w:szCs w:val="24"/>
              </w:rPr>
            </w:pPr>
            <w:r w:rsidRPr="00EB6CFD">
              <w:rPr>
                <w:sz w:val="24"/>
                <w:szCs w:val="24"/>
              </w:rPr>
              <w:t>Базовое значение</w:t>
            </w:r>
          </w:p>
        </w:tc>
        <w:tc>
          <w:tcPr>
            <w:tcW w:w="6612" w:type="dxa"/>
            <w:gridSpan w:val="8"/>
            <w:tcBorders>
              <w:top w:val="single" w:sz="6" w:space="0" w:color="000000"/>
              <w:left w:val="single" w:sz="6" w:space="0" w:color="000000"/>
              <w:bottom w:val="single" w:sz="6" w:space="0" w:color="000000"/>
              <w:right w:val="single" w:sz="6" w:space="0" w:color="000000"/>
            </w:tcBorders>
            <w:shd w:val="clear" w:color="auto" w:fill="FFFFFF"/>
          </w:tcPr>
          <w:p w14:paraId="7F8C9336" w14:textId="77777777" w:rsidR="009F600E" w:rsidRPr="00EB6CFD" w:rsidRDefault="009F600E" w:rsidP="00CF0D3A">
            <w:pPr>
              <w:jc w:val="center"/>
              <w:rPr>
                <w:b/>
                <w:sz w:val="24"/>
                <w:szCs w:val="24"/>
              </w:rPr>
            </w:pPr>
            <w:r w:rsidRPr="00EB6CFD">
              <w:rPr>
                <w:sz w:val="24"/>
                <w:szCs w:val="24"/>
              </w:rPr>
              <w:t>Значения мероприятия (результата) по годам</w:t>
            </w:r>
          </w:p>
        </w:tc>
        <w:tc>
          <w:tcPr>
            <w:tcW w:w="1128" w:type="dxa"/>
            <w:vMerge w:val="restart"/>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14:paraId="4EF88650" w14:textId="77777777" w:rsidR="009F600E" w:rsidRPr="00EB6CFD" w:rsidRDefault="009F600E" w:rsidP="00CF0D3A">
            <w:pPr>
              <w:jc w:val="center"/>
              <w:rPr>
                <w:b/>
                <w:sz w:val="24"/>
                <w:szCs w:val="24"/>
              </w:rPr>
            </w:pPr>
            <w:r w:rsidRPr="00EB6CFD">
              <w:rPr>
                <w:sz w:val="24"/>
                <w:szCs w:val="24"/>
              </w:rPr>
              <w:t>Связь с комплек</w:t>
            </w:r>
            <w:r w:rsidRPr="00EB6CFD">
              <w:rPr>
                <w:sz w:val="24"/>
                <w:szCs w:val="24"/>
              </w:rPr>
              <w:t>с</w:t>
            </w:r>
            <w:r w:rsidRPr="00EB6CFD">
              <w:rPr>
                <w:sz w:val="24"/>
                <w:szCs w:val="24"/>
              </w:rPr>
              <w:t>ной пр</w:t>
            </w:r>
            <w:r w:rsidRPr="00EB6CFD">
              <w:rPr>
                <w:sz w:val="24"/>
                <w:szCs w:val="24"/>
              </w:rPr>
              <w:t>о</w:t>
            </w:r>
            <w:r w:rsidRPr="00EB6CFD">
              <w:rPr>
                <w:sz w:val="24"/>
                <w:szCs w:val="24"/>
              </w:rPr>
              <w:t>граммой</w:t>
            </w:r>
          </w:p>
          <w:p w14:paraId="2F45831B" w14:textId="77777777" w:rsidR="009F600E" w:rsidRPr="00EB6CFD" w:rsidRDefault="009F600E" w:rsidP="00CF0D3A">
            <w:pPr>
              <w:jc w:val="center"/>
              <w:rPr>
                <w:b/>
                <w:sz w:val="24"/>
                <w:szCs w:val="24"/>
              </w:rPr>
            </w:pPr>
          </w:p>
        </w:tc>
      </w:tr>
      <w:tr w:rsidR="009F600E" w:rsidRPr="00EB6CFD" w14:paraId="162DD7DE" w14:textId="77777777" w:rsidTr="0058731B">
        <w:tc>
          <w:tcPr>
            <w:tcW w:w="699"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B4783DF" w14:textId="77777777" w:rsidR="009F600E" w:rsidRPr="00EB6CFD" w:rsidRDefault="009F600E" w:rsidP="00CF0D3A">
            <w:pPr>
              <w:jc w:val="center"/>
              <w:rPr>
                <w:sz w:val="24"/>
                <w:szCs w:val="24"/>
              </w:rPr>
            </w:pPr>
          </w:p>
        </w:tc>
        <w:tc>
          <w:tcPr>
            <w:tcW w:w="2395"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19AC73F" w14:textId="77777777" w:rsidR="009F600E" w:rsidRPr="00EB6CFD" w:rsidRDefault="009F600E" w:rsidP="00CF0D3A">
            <w:pPr>
              <w:jc w:val="center"/>
              <w:rPr>
                <w:sz w:val="24"/>
                <w:szCs w:val="24"/>
              </w:rPr>
            </w:pPr>
          </w:p>
        </w:tc>
        <w:tc>
          <w:tcPr>
            <w:tcW w:w="2264" w:type="dxa"/>
            <w:gridSpan w:val="2"/>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9DA8F6E" w14:textId="77777777" w:rsidR="009F600E" w:rsidRPr="00EB6CFD" w:rsidRDefault="009F600E" w:rsidP="00CF0D3A">
            <w:pPr>
              <w:jc w:val="center"/>
              <w:rPr>
                <w:color w:val="000000"/>
                <w:sz w:val="24"/>
                <w:szCs w:val="24"/>
              </w:rPr>
            </w:pPr>
          </w:p>
        </w:tc>
        <w:tc>
          <w:tcPr>
            <w:tcW w:w="1076" w:type="dxa"/>
            <w:gridSpan w:val="2"/>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0BD5D1B" w14:textId="77777777" w:rsidR="009F600E" w:rsidRPr="00EB6CFD" w:rsidRDefault="009F600E" w:rsidP="00CF0D3A">
            <w:pPr>
              <w:jc w:val="center"/>
              <w:rPr>
                <w:sz w:val="24"/>
                <w:szCs w:val="24"/>
              </w:rPr>
            </w:pPr>
          </w:p>
        </w:tc>
        <w:tc>
          <w:tcPr>
            <w:tcW w:w="971"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BA9AF19" w14:textId="77777777" w:rsidR="009F600E" w:rsidRPr="00EB6CFD" w:rsidRDefault="009F600E" w:rsidP="00CF0D3A">
            <w:pPr>
              <w:jc w:val="center"/>
              <w:rPr>
                <w:sz w:val="24"/>
                <w:szCs w:val="24"/>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F2734" w14:textId="77777777" w:rsidR="009F600E" w:rsidRPr="00EB6CFD" w:rsidRDefault="009F600E" w:rsidP="00CF0D3A">
            <w:pPr>
              <w:jc w:val="center"/>
              <w:rPr>
                <w:sz w:val="24"/>
                <w:szCs w:val="24"/>
              </w:rPr>
            </w:pPr>
            <w:r w:rsidRPr="00EB6CFD">
              <w:rPr>
                <w:sz w:val="24"/>
                <w:szCs w:val="24"/>
              </w:rPr>
              <w:t>2023</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357FB68E" w14:textId="77777777" w:rsidR="009F600E" w:rsidRPr="00EB6CFD" w:rsidRDefault="009F600E" w:rsidP="00CF0D3A">
            <w:pPr>
              <w:jc w:val="center"/>
              <w:rPr>
                <w:sz w:val="24"/>
                <w:szCs w:val="24"/>
              </w:rPr>
            </w:pPr>
            <w:r w:rsidRPr="00EB6CFD">
              <w:rPr>
                <w:sz w:val="24"/>
                <w:szCs w:val="24"/>
              </w:rPr>
              <w:t>2024</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7F8B360E" w14:textId="77777777" w:rsidR="009F600E" w:rsidRPr="00EB6CFD" w:rsidRDefault="009F600E" w:rsidP="00CF0D3A">
            <w:pPr>
              <w:jc w:val="center"/>
              <w:rPr>
                <w:sz w:val="24"/>
                <w:szCs w:val="24"/>
              </w:rPr>
            </w:pPr>
            <w:r w:rsidRPr="00EB6CFD">
              <w:rPr>
                <w:sz w:val="24"/>
                <w:szCs w:val="24"/>
              </w:rPr>
              <w:t>2025</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1AA5BA70" w14:textId="77777777" w:rsidR="009F600E" w:rsidRPr="00EB6CFD" w:rsidRDefault="009F600E" w:rsidP="00CF0D3A">
            <w:pPr>
              <w:jc w:val="center"/>
              <w:rPr>
                <w:sz w:val="24"/>
                <w:szCs w:val="24"/>
              </w:rPr>
            </w:pPr>
            <w:r w:rsidRPr="00EB6CFD">
              <w:rPr>
                <w:sz w:val="24"/>
                <w:szCs w:val="24"/>
              </w:rPr>
              <w:t>2026</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2EE1E32" w14:textId="77777777" w:rsidR="009F600E" w:rsidRPr="00EB6CFD" w:rsidRDefault="009F600E" w:rsidP="00CF0D3A">
            <w:pPr>
              <w:jc w:val="center"/>
              <w:rPr>
                <w:sz w:val="24"/>
                <w:szCs w:val="24"/>
              </w:rPr>
            </w:pPr>
            <w:r w:rsidRPr="00EB6CFD">
              <w:rPr>
                <w:sz w:val="24"/>
                <w:szCs w:val="24"/>
              </w:rPr>
              <w:t>2027</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4095741" w14:textId="77777777" w:rsidR="009F600E" w:rsidRPr="00EB6CFD" w:rsidRDefault="009F600E" w:rsidP="00CF0D3A">
            <w:pPr>
              <w:jc w:val="center"/>
              <w:rPr>
                <w:sz w:val="24"/>
                <w:szCs w:val="24"/>
              </w:rPr>
            </w:pPr>
            <w:r w:rsidRPr="00EB6CFD">
              <w:rPr>
                <w:sz w:val="24"/>
                <w:szCs w:val="24"/>
              </w:rPr>
              <w:t>2028</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5653274" w14:textId="77777777" w:rsidR="009F600E" w:rsidRPr="00EB6CFD" w:rsidRDefault="009F600E" w:rsidP="00CF0D3A">
            <w:pPr>
              <w:jc w:val="center"/>
              <w:rPr>
                <w:sz w:val="24"/>
                <w:szCs w:val="24"/>
              </w:rPr>
            </w:pPr>
            <w:r w:rsidRPr="00EB6CFD">
              <w:rPr>
                <w:sz w:val="24"/>
                <w:szCs w:val="24"/>
              </w:rPr>
              <w:t>2029</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64D5DD0" w14:textId="77777777" w:rsidR="009F600E" w:rsidRPr="00EB6CFD" w:rsidRDefault="009F600E" w:rsidP="00CF0D3A">
            <w:pPr>
              <w:jc w:val="center"/>
              <w:rPr>
                <w:sz w:val="24"/>
                <w:szCs w:val="24"/>
              </w:rPr>
            </w:pPr>
            <w:r w:rsidRPr="00EB6CFD">
              <w:rPr>
                <w:sz w:val="24"/>
                <w:szCs w:val="24"/>
              </w:rPr>
              <w:t>2030</w:t>
            </w:r>
          </w:p>
        </w:tc>
        <w:tc>
          <w:tcPr>
            <w:tcW w:w="1128" w:type="dxa"/>
            <w:vMerge/>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114CDF5" w14:textId="77777777" w:rsidR="009F600E" w:rsidRPr="00EB6CFD" w:rsidRDefault="009F600E" w:rsidP="00CF0D3A">
            <w:pPr>
              <w:jc w:val="center"/>
              <w:rPr>
                <w:sz w:val="24"/>
                <w:szCs w:val="24"/>
              </w:rPr>
            </w:pPr>
          </w:p>
        </w:tc>
      </w:tr>
      <w:tr w:rsidR="009F600E" w:rsidRPr="00EB6CFD" w14:paraId="628E15BE"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7BF2B66" w14:textId="77777777" w:rsidR="009F600E" w:rsidRPr="00EB6CFD" w:rsidRDefault="009F600E" w:rsidP="00CF0D3A">
            <w:pPr>
              <w:jc w:val="center"/>
              <w:rPr>
                <w:sz w:val="24"/>
                <w:szCs w:val="24"/>
              </w:rPr>
            </w:pPr>
            <w:r w:rsidRPr="00EB6CFD">
              <w:rPr>
                <w:sz w:val="24"/>
                <w:szCs w:val="24"/>
              </w:rPr>
              <w:t>1</w:t>
            </w: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BF0E5E5" w14:textId="77777777" w:rsidR="009F600E" w:rsidRPr="00EB6CFD" w:rsidRDefault="009F600E" w:rsidP="00CF0D3A">
            <w:pPr>
              <w:jc w:val="center"/>
              <w:rPr>
                <w:sz w:val="24"/>
                <w:szCs w:val="24"/>
              </w:rPr>
            </w:pPr>
            <w:r w:rsidRPr="00EB6CFD">
              <w:rPr>
                <w:sz w:val="24"/>
                <w:szCs w:val="24"/>
              </w:rPr>
              <w:t>2</w:t>
            </w:r>
          </w:p>
        </w:tc>
        <w:tc>
          <w:tcPr>
            <w:tcW w:w="2264"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3B071C2" w14:textId="77777777" w:rsidR="009F600E" w:rsidRPr="00EB6CFD" w:rsidRDefault="009F600E" w:rsidP="00CF0D3A">
            <w:pPr>
              <w:jc w:val="center"/>
              <w:rPr>
                <w:sz w:val="24"/>
                <w:szCs w:val="24"/>
              </w:rPr>
            </w:pPr>
            <w:r w:rsidRPr="00EB6CFD">
              <w:rPr>
                <w:sz w:val="24"/>
                <w:szCs w:val="24"/>
              </w:rPr>
              <w:t>3</w:t>
            </w:r>
          </w:p>
        </w:tc>
        <w:tc>
          <w:tcPr>
            <w:tcW w:w="1076"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3090B27" w14:textId="77777777" w:rsidR="009F600E" w:rsidRPr="00EB6CFD" w:rsidRDefault="009F600E" w:rsidP="00CF0D3A">
            <w:pPr>
              <w:jc w:val="center"/>
              <w:rPr>
                <w:sz w:val="24"/>
                <w:szCs w:val="24"/>
              </w:rPr>
            </w:pPr>
            <w:r w:rsidRPr="00EB6CFD">
              <w:rPr>
                <w:sz w:val="24"/>
                <w:szCs w:val="24"/>
              </w:rPr>
              <w:t>4</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CFD8B52" w14:textId="77777777" w:rsidR="009F600E" w:rsidRPr="00EB6CFD" w:rsidRDefault="009F600E" w:rsidP="00CF0D3A">
            <w:pPr>
              <w:jc w:val="center"/>
              <w:rPr>
                <w:sz w:val="24"/>
                <w:szCs w:val="24"/>
              </w:rPr>
            </w:pPr>
            <w:r w:rsidRPr="00EB6CFD">
              <w:rPr>
                <w:sz w:val="24"/>
                <w:szCs w:val="24"/>
              </w:rPr>
              <w:t>5</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68C73" w14:textId="77777777" w:rsidR="009F600E" w:rsidRPr="00EB6CFD" w:rsidRDefault="009F600E" w:rsidP="00CF0D3A">
            <w:pPr>
              <w:jc w:val="center"/>
              <w:rPr>
                <w:sz w:val="24"/>
                <w:szCs w:val="24"/>
              </w:rPr>
            </w:pPr>
            <w:r w:rsidRPr="00EB6CFD">
              <w:rPr>
                <w:sz w:val="24"/>
                <w:szCs w:val="24"/>
              </w:rPr>
              <w:t>6</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42D7096F" w14:textId="77777777" w:rsidR="009F600E" w:rsidRPr="00EB6CFD" w:rsidRDefault="009F600E" w:rsidP="00CF0D3A">
            <w:pPr>
              <w:jc w:val="center"/>
              <w:rPr>
                <w:sz w:val="24"/>
                <w:szCs w:val="24"/>
              </w:rPr>
            </w:pPr>
            <w:r w:rsidRPr="00EB6CFD">
              <w:rPr>
                <w:sz w:val="24"/>
                <w:szCs w:val="24"/>
              </w:rPr>
              <w:t>7</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4E91C702" w14:textId="77777777" w:rsidR="009F600E" w:rsidRPr="00EB6CFD" w:rsidRDefault="009F600E" w:rsidP="00CF0D3A">
            <w:pPr>
              <w:jc w:val="center"/>
              <w:rPr>
                <w:sz w:val="24"/>
                <w:szCs w:val="24"/>
              </w:rPr>
            </w:pPr>
            <w:r w:rsidRPr="00EB6CFD">
              <w:rPr>
                <w:sz w:val="24"/>
                <w:szCs w:val="24"/>
              </w:rPr>
              <w:t>8</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498C6FD8" w14:textId="77777777" w:rsidR="009F600E" w:rsidRPr="00EB6CFD" w:rsidRDefault="009F600E" w:rsidP="00CF0D3A">
            <w:pPr>
              <w:jc w:val="center"/>
              <w:rPr>
                <w:sz w:val="24"/>
                <w:szCs w:val="24"/>
              </w:rPr>
            </w:pPr>
            <w:r w:rsidRPr="00EB6CFD">
              <w:rPr>
                <w:sz w:val="24"/>
                <w:szCs w:val="24"/>
              </w:rPr>
              <w:t>9</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BAB7C53" w14:textId="77777777" w:rsidR="009F600E" w:rsidRPr="00EB6CFD" w:rsidRDefault="009F600E" w:rsidP="00CF0D3A">
            <w:pPr>
              <w:jc w:val="center"/>
              <w:rPr>
                <w:sz w:val="24"/>
                <w:szCs w:val="24"/>
              </w:rPr>
            </w:pPr>
            <w:r w:rsidRPr="00EB6CFD">
              <w:rPr>
                <w:sz w:val="24"/>
                <w:szCs w:val="24"/>
              </w:rPr>
              <w:t>10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CCD413C" w14:textId="77777777" w:rsidR="009F600E" w:rsidRPr="00EB6CFD" w:rsidRDefault="009F600E" w:rsidP="00CF0D3A">
            <w:pPr>
              <w:jc w:val="center"/>
              <w:rPr>
                <w:sz w:val="24"/>
                <w:szCs w:val="24"/>
              </w:rPr>
            </w:pPr>
            <w:r w:rsidRPr="00EB6CFD">
              <w:rPr>
                <w:sz w:val="24"/>
                <w:szCs w:val="24"/>
              </w:rPr>
              <w:t>11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94C86C5" w14:textId="77777777" w:rsidR="009F600E" w:rsidRPr="00EB6CFD" w:rsidRDefault="009F600E" w:rsidP="00CF0D3A">
            <w:pPr>
              <w:jc w:val="center"/>
              <w:rPr>
                <w:sz w:val="24"/>
                <w:szCs w:val="24"/>
              </w:rPr>
            </w:pPr>
            <w:r w:rsidRPr="00EB6CFD">
              <w:rPr>
                <w:sz w:val="24"/>
                <w:szCs w:val="24"/>
              </w:rPr>
              <w:t>12</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7DB03AB" w14:textId="77777777" w:rsidR="009F600E" w:rsidRPr="00EB6CFD" w:rsidRDefault="009F600E" w:rsidP="00CF0D3A">
            <w:pPr>
              <w:jc w:val="center"/>
              <w:rPr>
                <w:sz w:val="24"/>
                <w:szCs w:val="24"/>
              </w:rPr>
            </w:pPr>
            <w:r w:rsidRPr="00EB6CFD">
              <w:rPr>
                <w:sz w:val="24"/>
                <w:szCs w:val="24"/>
              </w:rPr>
              <w:t>13</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8287145" w14:textId="77777777" w:rsidR="009F600E" w:rsidRPr="00EB6CFD" w:rsidRDefault="009F600E" w:rsidP="00CF0D3A">
            <w:pPr>
              <w:jc w:val="center"/>
              <w:rPr>
                <w:sz w:val="24"/>
                <w:szCs w:val="24"/>
              </w:rPr>
            </w:pPr>
            <w:r w:rsidRPr="00EB6CFD">
              <w:rPr>
                <w:sz w:val="24"/>
                <w:szCs w:val="24"/>
              </w:rPr>
              <w:t>14</w:t>
            </w:r>
          </w:p>
        </w:tc>
      </w:tr>
      <w:tr w:rsidR="009F600E" w:rsidRPr="0068553A" w14:paraId="61C1C486" w14:textId="77777777" w:rsidTr="0058731B">
        <w:trPr>
          <w:trHeight w:val="455"/>
        </w:trPr>
        <w:tc>
          <w:tcPr>
            <w:tcW w:w="14017"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FE50445" w14:textId="77777777" w:rsidR="009F600E" w:rsidRPr="00EB6CFD" w:rsidRDefault="009F600E" w:rsidP="00CF0D3A">
            <w:pPr>
              <w:rPr>
                <w:sz w:val="24"/>
                <w:szCs w:val="24"/>
              </w:rPr>
            </w:pPr>
            <w:r w:rsidRPr="00EB6CFD">
              <w:rPr>
                <w:b/>
                <w:sz w:val="24"/>
                <w:szCs w:val="24"/>
              </w:rPr>
              <w:t>10. Комплекс  процессных мероприятий «Развитие физической культуры и массового спорта»</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FE1BAA3" w14:textId="77777777" w:rsidR="009F600E" w:rsidRPr="00EB6CFD" w:rsidRDefault="009F600E" w:rsidP="00CF0D3A">
            <w:pPr>
              <w:jc w:val="center"/>
              <w:rPr>
                <w:b/>
                <w:sz w:val="24"/>
                <w:szCs w:val="24"/>
              </w:rPr>
            </w:pPr>
          </w:p>
        </w:tc>
      </w:tr>
      <w:tr w:rsidR="009F600E" w:rsidRPr="0068553A" w14:paraId="37659151" w14:textId="77777777" w:rsidTr="0058731B">
        <w:trPr>
          <w:trHeight w:val="505"/>
        </w:trPr>
        <w:tc>
          <w:tcPr>
            <w:tcW w:w="14017"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19D2331" w14:textId="77777777" w:rsidR="009F600E" w:rsidRPr="00EB6CFD" w:rsidRDefault="009F600E" w:rsidP="00CF0D3A">
            <w:pPr>
              <w:rPr>
                <w:sz w:val="24"/>
                <w:szCs w:val="24"/>
              </w:rPr>
            </w:pPr>
            <w:r w:rsidRPr="00EB6CFD">
              <w:rPr>
                <w:sz w:val="24"/>
                <w:szCs w:val="24"/>
              </w:rPr>
              <w:t>Задача 1. Обеспечение привлечения к систематическим занятиям физической культурой и спортом</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45BF8D3" w14:textId="77777777" w:rsidR="009F600E" w:rsidRPr="00EB6CFD" w:rsidRDefault="009F600E" w:rsidP="00CF0D3A">
            <w:pPr>
              <w:jc w:val="center"/>
              <w:rPr>
                <w:b/>
                <w:sz w:val="24"/>
                <w:szCs w:val="24"/>
              </w:rPr>
            </w:pPr>
          </w:p>
        </w:tc>
      </w:tr>
      <w:tr w:rsidR="009F600E" w:rsidRPr="0068553A" w14:paraId="25752C1D"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E84A206" w14:textId="77777777" w:rsidR="009F600E" w:rsidRPr="00EB6CFD" w:rsidRDefault="009F600E" w:rsidP="00CF0D3A">
            <w:pPr>
              <w:jc w:val="center"/>
              <w:rPr>
                <w:sz w:val="24"/>
                <w:szCs w:val="24"/>
              </w:rPr>
            </w:pPr>
            <w:r w:rsidRPr="00EB6CFD">
              <w:rPr>
                <w:sz w:val="24"/>
                <w:szCs w:val="24"/>
              </w:rPr>
              <w:t>10.1.1</w:t>
            </w: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148929A" w14:textId="0287FBF7" w:rsidR="009F600E" w:rsidRPr="00EB6CFD" w:rsidRDefault="009F600E" w:rsidP="00CF0D3A">
            <w:pPr>
              <w:rPr>
                <w:sz w:val="24"/>
                <w:szCs w:val="24"/>
              </w:rPr>
            </w:pPr>
            <w:r w:rsidRPr="00EB6CFD">
              <w:rPr>
                <w:bCs/>
                <w:sz w:val="24"/>
                <w:szCs w:val="24"/>
              </w:rPr>
              <w:t>Организация, пров</w:t>
            </w:r>
            <w:r w:rsidRPr="00EB6CFD">
              <w:rPr>
                <w:bCs/>
                <w:sz w:val="24"/>
                <w:szCs w:val="24"/>
              </w:rPr>
              <w:t>е</w:t>
            </w:r>
            <w:r w:rsidRPr="00EB6CFD">
              <w:rPr>
                <w:bCs/>
                <w:sz w:val="24"/>
                <w:szCs w:val="24"/>
              </w:rPr>
              <w:t xml:space="preserve">дение, </w:t>
            </w:r>
            <w:r w:rsidRPr="00EB6CFD">
              <w:rPr>
                <w:sz w:val="24"/>
                <w:szCs w:val="24"/>
              </w:rPr>
              <w:t>информацио</w:t>
            </w:r>
            <w:r w:rsidRPr="00EB6CFD">
              <w:rPr>
                <w:sz w:val="24"/>
                <w:szCs w:val="24"/>
              </w:rPr>
              <w:t>н</w:t>
            </w:r>
            <w:r w:rsidRPr="00EB6CFD">
              <w:rPr>
                <w:sz w:val="24"/>
                <w:szCs w:val="24"/>
              </w:rPr>
              <w:t>ное обеспечение уч</w:t>
            </w:r>
            <w:r w:rsidRPr="00EB6CFD">
              <w:rPr>
                <w:sz w:val="24"/>
                <w:szCs w:val="24"/>
              </w:rPr>
              <w:t>а</w:t>
            </w:r>
            <w:r w:rsidRPr="00EB6CFD">
              <w:rPr>
                <w:sz w:val="24"/>
                <w:szCs w:val="24"/>
              </w:rPr>
              <w:t xml:space="preserve">стия </w:t>
            </w:r>
          </w:p>
          <w:p w14:paraId="44D9E0AA" w14:textId="77777777" w:rsidR="009F600E" w:rsidRDefault="009F600E" w:rsidP="00CF0D3A">
            <w:pPr>
              <w:rPr>
                <w:bCs/>
                <w:sz w:val="24"/>
                <w:szCs w:val="24"/>
              </w:rPr>
            </w:pPr>
            <w:r w:rsidRPr="00EB6CFD">
              <w:rPr>
                <w:bCs/>
                <w:sz w:val="24"/>
                <w:szCs w:val="24"/>
              </w:rPr>
              <w:t xml:space="preserve">команд  МО </w:t>
            </w:r>
            <w:proofErr w:type="spellStart"/>
            <w:r w:rsidR="00FB0A7B">
              <w:rPr>
                <w:bCs/>
                <w:sz w:val="24"/>
                <w:szCs w:val="24"/>
              </w:rPr>
              <w:t>Солов</w:t>
            </w:r>
            <w:r w:rsidR="00FB0A7B">
              <w:rPr>
                <w:bCs/>
                <w:sz w:val="24"/>
                <w:szCs w:val="24"/>
              </w:rPr>
              <w:t>ь</w:t>
            </w:r>
            <w:r w:rsidR="00FB0A7B">
              <w:rPr>
                <w:bCs/>
                <w:sz w:val="24"/>
                <w:szCs w:val="24"/>
              </w:rPr>
              <w:t>евский</w:t>
            </w:r>
            <w:proofErr w:type="spellEnd"/>
            <w:r w:rsidRPr="00EB6CFD">
              <w:rPr>
                <w:bCs/>
                <w:sz w:val="24"/>
                <w:szCs w:val="24"/>
              </w:rPr>
              <w:t xml:space="preserve"> сельсовет в массовых спортивных мероприятиях среди различных возрас</w:t>
            </w:r>
            <w:r w:rsidRPr="00EB6CFD">
              <w:rPr>
                <w:bCs/>
                <w:sz w:val="24"/>
                <w:szCs w:val="24"/>
              </w:rPr>
              <w:t>т</w:t>
            </w:r>
            <w:r w:rsidRPr="00EB6CFD">
              <w:rPr>
                <w:bCs/>
                <w:sz w:val="24"/>
                <w:szCs w:val="24"/>
              </w:rPr>
              <w:t xml:space="preserve">ных, социальных и профессиональных групп населения. </w:t>
            </w:r>
            <w:r>
              <w:rPr>
                <w:bCs/>
                <w:sz w:val="24"/>
                <w:szCs w:val="24"/>
              </w:rPr>
              <w:t>В том числе м</w:t>
            </w:r>
            <w:r w:rsidRPr="00EB6CFD">
              <w:rPr>
                <w:bCs/>
                <w:sz w:val="24"/>
                <w:szCs w:val="24"/>
              </w:rPr>
              <w:t>атериал</w:t>
            </w:r>
            <w:r w:rsidRPr="00EB6CFD">
              <w:rPr>
                <w:bCs/>
                <w:sz w:val="24"/>
                <w:szCs w:val="24"/>
              </w:rPr>
              <w:t>ь</w:t>
            </w:r>
            <w:r w:rsidRPr="00EB6CFD">
              <w:rPr>
                <w:bCs/>
                <w:sz w:val="24"/>
                <w:szCs w:val="24"/>
              </w:rPr>
              <w:t>ное стимулирование за достижение</w:t>
            </w:r>
            <w:r>
              <w:rPr>
                <w:bCs/>
                <w:sz w:val="24"/>
                <w:szCs w:val="24"/>
              </w:rPr>
              <w:t xml:space="preserve"> высоких спортивных результ</w:t>
            </w:r>
            <w:r>
              <w:rPr>
                <w:bCs/>
                <w:sz w:val="24"/>
                <w:szCs w:val="24"/>
              </w:rPr>
              <w:t>а</w:t>
            </w:r>
            <w:r>
              <w:rPr>
                <w:bCs/>
                <w:sz w:val="24"/>
                <w:szCs w:val="24"/>
              </w:rPr>
              <w:t>тов</w:t>
            </w:r>
          </w:p>
          <w:p w14:paraId="682CF04A" w14:textId="35A2B396" w:rsidR="0058731B" w:rsidRPr="00EB6CFD" w:rsidRDefault="0058731B" w:rsidP="00CF0D3A">
            <w:pPr>
              <w:rPr>
                <w:sz w:val="24"/>
                <w:szCs w:val="24"/>
              </w:rPr>
            </w:pPr>
          </w:p>
        </w:tc>
        <w:tc>
          <w:tcPr>
            <w:tcW w:w="221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F0B38A0" w14:textId="5568079F" w:rsidR="009F600E" w:rsidRPr="00EB6CFD" w:rsidRDefault="009F600E" w:rsidP="00CF0D3A">
            <w:pPr>
              <w:jc w:val="center"/>
              <w:rPr>
                <w:color w:val="000000"/>
                <w:sz w:val="24"/>
                <w:szCs w:val="24"/>
              </w:rPr>
            </w:pPr>
            <w:r w:rsidRPr="00EB6CFD">
              <w:rPr>
                <w:sz w:val="24"/>
                <w:szCs w:val="24"/>
              </w:rPr>
              <w:t>Количество фи</w:t>
            </w:r>
            <w:r w:rsidRPr="00EB6CFD">
              <w:rPr>
                <w:sz w:val="24"/>
                <w:szCs w:val="24"/>
              </w:rPr>
              <w:t>з</w:t>
            </w:r>
            <w:r w:rsidRPr="00EB6CFD">
              <w:rPr>
                <w:sz w:val="24"/>
                <w:szCs w:val="24"/>
              </w:rPr>
              <w:t>культурных и спо</w:t>
            </w:r>
            <w:r w:rsidRPr="00EB6CFD">
              <w:rPr>
                <w:sz w:val="24"/>
                <w:szCs w:val="24"/>
              </w:rPr>
              <w:t>р</w:t>
            </w:r>
            <w:r w:rsidRPr="00EB6CFD">
              <w:rPr>
                <w:sz w:val="24"/>
                <w:szCs w:val="24"/>
              </w:rPr>
              <w:t>тивных районных мероприятий, вкл</w:t>
            </w:r>
            <w:r w:rsidRPr="00EB6CFD">
              <w:rPr>
                <w:sz w:val="24"/>
                <w:szCs w:val="24"/>
              </w:rPr>
              <w:t>ю</w:t>
            </w:r>
            <w:r w:rsidRPr="00EB6CFD">
              <w:rPr>
                <w:sz w:val="24"/>
                <w:szCs w:val="24"/>
              </w:rPr>
              <w:t>ченных в календа</w:t>
            </w:r>
            <w:r w:rsidRPr="00EB6CFD">
              <w:rPr>
                <w:sz w:val="24"/>
                <w:szCs w:val="24"/>
              </w:rPr>
              <w:t>р</w:t>
            </w:r>
            <w:r w:rsidRPr="00EB6CFD">
              <w:rPr>
                <w:sz w:val="24"/>
                <w:szCs w:val="24"/>
              </w:rPr>
              <w:t xml:space="preserve">ный план МО </w:t>
            </w:r>
            <w:proofErr w:type="spellStart"/>
            <w:r w:rsidR="00FB0A7B">
              <w:rPr>
                <w:sz w:val="24"/>
                <w:szCs w:val="24"/>
              </w:rPr>
              <w:t>Сол</w:t>
            </w:r>
            <w:r w:rsidR="00FB0A7B">
              <w:rPr>
                <w:sz w:val="24"/>
                <w:szCs w:val="24"/>
              </w:rPr>
              <w:t>о</w:t>
            </w:r>
            <w:r w:rsidR="00FB0A7B">
              <w:rPr>
                <w:sz w:val="24"/>
                <w:szCs w:val="24"/>
              </w:rPr>
              <w:t>вьевский</w:t>
            </w:r>
            <w:proofErr w:type="spellEnd"/>
            <w:r w:rsidRPr="00EB6CFD">
              <w:rPr>
                <w:sz w:val="24"/>
                <w:szCs w:val="24"/>
              </w:rPr>
              <w:t xml:space="preserve"> сельсовет  </w:t>
            </w:r>
          </w:p>
        </w:tc>
        <w:tc>
          <w:tcPr>
            <w:tcW w:w="1127"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C8821A1" w14:textId="77777777" w:rsidR="009F600E" w:rsidRPr="00EB6CFD" w:rsidRDefault="009F600E" w:rsidP="00CF0D3A">
            <w:pPr>
              <w:jc w:val="center"/>
              <w:rPr>
                <w:sz w:val="24"/>
                <w:szCs w:val="24"/>
              </w:rPr>
            </w:pPr>
            <w:r w:rsidRPr="00EB6CFD">
              <w:rPr>
                <w:sz w:val="24"/>
                <w:szCs w:val="24"/>
              </w:rPr>
              <w:t>единиц</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D7EC63F" w14:textId="58F16C34" w:rsidR="009F600E" w:rsidRPr="00EB6CFD" w:rsidRDefault="0058731B" w:rsidP="00CF0D3A">
            <w:pPr>
              <w:jc w:val="center"/>
              <w:rPr>
                <w:sz w:val="24"/>
                <w:szCs w:val="24"/>
              </w:rPr>
            </w:pPr>
            <w:r>
              <w:rPr>
                <w:sz w:val="24"/>
                <w:szCs w:val="24"/>
              </w:rPr>
              <w:t>10</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8857E5" w14:textId="2B77B302" w:rsidR="009F600E" w:rsidRPr="00EB6CFD" w:rsidRDefault="0058731B" w:rsidP="00CF0D3A">
            <w:pPr>
              <w:jc w:val="center"/>
              <w:rPr>
                <w:sz w:val="24"/>
                <w:szCs w:val="24"/>
              </w:rPr>
            </w:pPr>
            <w:r>
              <w:rPr>
                <w:sz w:val="24"/>
                <w:szCs w:val="24"/>
              </w:rPr>
              <w:t>10</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00A0D372" w14:textId="6D5160A2" w:rsidR="009F600E" w:rsidRPr="00EB6CFD" w:rsidRDefault="0058731B" w:rsidP="00CF0D3A">
            <w:pPr>
              <w:jc w:val="center"/>
              <w:rPr>
                <w:sz w:val="24"/>
                <w:szCs w:val="24"/>
              </w:rPr>
            </w:pPr>
            <w:r>
              <w:rPr>
                <w:sz w:val="24"/>
                <w:szCs w:val="24"/>
              </w:rPr>
              <w:t>10</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34DC7B6E" w14:textId="06EB4CCD" w:rsidR="009F600E" w:rsidRPr="00EB6CFD" w:rsidRDefault="0058731B" w:rsidP="00CF0D3A">
            <w:pPr>
              <w:jc w:val="center"/>
              <w:rPr>
                <w:sz w:val="24"/>
                <w:szCs w:val="24"/>
              </w:rPr>
            </w:pPr>
            <w:r>
              <w:rPr>
                <w:sz w:val="24"/>
                <w:szCs w:val="24"/>
              </w:rPr>
              <w:t>10</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0977FB97" w14:textId="47CD4EC4" w:rsidR="009F600E" w:rsidRPr="00EB6CFD" w:rsidRDefault="0058731B" w:rsidP="00CF0D3A">
            <w:pPr>
              <w:jc w:val="center"/>
              <w:rPr>
                <w:sz w:val="24"/>
                <w:szCs w:val="24"/>
              </w:rPr>
            </w:pPr>
            <w:r>
              <w:rPr>
                <w:sz w:val="24"/>
                <w:szCs w:val="24"/>
              </w:rPr>
              <w:t>10</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AFB798D" w14:textId="6210D143" w:rsidR="009F600E" w:rsidRPr="00EB6CFD" w:rsidRDefault="0058731B" w:rsidP="00CF0D3A">
            <w:pPr>
              <w:jc w:val="center"/>
              <w:rPr>
                <w:sz w:val="24"/>
                <w:szCs w:val="24"/>
              </w:rPr>
            </w:pPr>
            <w:r>
              <w:rPr>
                <w:sz w:val="24"/>
                <w:szCs w:val="24"/>
              </w:rPr>
              <w:t>10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C73066D" w14:textId="336CA47A" w:rsidR="009F600E" w:rsidRPr="00EB6CFD" w:rsidRDefault="0058731B" w:rsidP="00CF0D3A">
            <w:pPr>
              <w:jc w:val="center"/>
              <w:rPr>
                <w:sz w:val="24"/>
                <w:szCs w:val="24"/>
              </w:rPr>
            </w:pPr>
            <w:r>
              <w:rPr>
                <w:sz w:val="24"/>
                <w:szCs w:val="24"/>
              </w:rPr>
              <w:t>10</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3CA70D7" w14:textId="01DE21F7" w:rsidR="009F600E" w:rsidRPr="00EB6CFD" w:rsidRDefault="0058731B" w:rsidP="00CF0D3A">
            <w:pPr>
              <w:jc w:val="center"/>
              <w:rPr>
                <w:sz w:val="24"/>
                <w:szCs w:val="24"/>
              </w:rPr>
            </w:pPr>
            <w:r>
              <w:rPr>
                <w:sz w:val="24"/>
                <w:szCs w:val="24"/>
              </w:rPr>
              <w:t>10</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857E203" w14:textId="704FDB3B" w:rsidR="009F600E" w:rsidRPr="00EB6CFD" w:rsidRDefault="0058731B" w:rsidP="00CF0D3A">
            <w:pPr>
              <w:jc w:val="center"/>
              <w:rPr>
                <w:sz w:val="24"/>
                <w:szCs w:val="24"/>
              </w:rPr>
            </w:pPr>
            <w:r>
              <w:rPr>
                <w:sz w:val="24"/>
                <w:szCs w:val="24"/>
              </w:rPr>
              <w:t>10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E867B3D" w14:textId="77777777" w:rsidR="009F600E" w:rsidRPr="009B4736" w:rsidRDefault="009F600E" w:rsidP="00CF0D3A">
            <w:pPr>
              <w:jc w:val="center"/>
              <w:rPr>
                <w:sz w:val="24"/>
                <w:szCs w:val="24"/>
              </w:rPr>
            </w:pPr>
            <w:r w:rsidRPr="009B4736">
              <w:rPr>
                <w:sz w:val="24"/>
                <w:szCs w:val="24"/>
              </w:rPr>
              <w:t>Процес</w:t>
            </w:r>
            <w:r w:rsidRPr="009B4736">
              <w:rPr>
                <w:sz w:val="24"/>
                <w:szCs w:val="24"/>
              </w:rPr>
              <w:t>с</w:t>
            </w:r>
            <w:r w:rsidRPr="009B4736">
              <w:rPr>
                <w:sz w:val="24"/>
                <w:szCs w:val="24"/>
              </w:rPr>
              <w:t>ное</w:t>
            </w:r>
          </w:p>
          <w:p w14:paraId="58328716" w14:textId="77777777" w:rsidR="009F600E" w:rsidRPr="00EB6CFD" w:rsidRDefault="009F600E" w:rsidP="00CF0D3A">
            <w:pPr>
              <w:jc w:val="center"/>
              <w:rPr>
                <w:b/>
                <w:sz w:val="24"/>
                <w:szCs w:val="24"/>
              </w:rPr>
            </w:pPr>
            <w:r w:rsidRPr="009B4736">
              <w:rPr>
                <w:sz w:val="24"/>
                <w:szCs w:val="24"/>
              </w:rPr>
              <w:t>меропри</w:t>
            </w:r>
            <w:r w:rsidRPr="009B4736">
              <w:rPr>
                <w:sz w:val="24"/>
                <w:szCs w:val="24"/>
              </w:rPr>
              <w:t>я</w:t>
            </w:r>
            <w:r w:rsidRPr="009B4736">
              <w:rPr>
                <w:sz w:val="24"/>
                <w:szCs w:val="24"/>
              </w:rPr>
              <w:t>тие</w:t>
            </w:r>
          </w:p>
        </w:tc>
      </w:tr>
      <w:tr w:rsidR="009F600E" w:rsidRPr="0068553A" w14:paraId="11999BAF"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B2A1533" w14:textId="77777777" w:rsidR="009F600E" w:rsidRPr="00EB6CFD" w:rsidRDefault="009F600E" w:rsidP="00CF0D3A">
            <w:pPr>
              <w:jc w:val="center"/>
              <w:rPr>
                <w:sz w:val="24"/>
                <w:szCs w:val="24"/>
              </w:rPr>
            </w:pPr>
            <w:r w:rsidRPr="00EB6CFD">
              <w:rPr>
                <w:sz w:val="24"/>
                <w:szCs w:val="24"/>
              </w:rPr>
              <w:t>10.1.2.</w:t>
            </w: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A0CF70A" w14:textId="77777777" w:rsidR="009F600E" w:rsidRDefault="009F600E" w:rsidP="00CF0D3A">
            <w:pPr>
              <w:rPr>
                <w:bCs/>
                <w:sz w:val="24"/>
                <w:szCs w:val="24"/>
              </w:rPr>
            </w:pPr>
            <w:r w:rsidRPr="00EB6CFD">
              <w:rPr>
                <w:bCs/>
                <w:sz w:val="24"/>
                <w:szCs w:val="24"/>
              </w:rPr>
              <w:t>Создание условий для занятия физической культурой и спортом, в том числе матер</w:t>
            </w:r>
            <w:r w:rsidRPr="00EB6CFD">
              <w:rPr>
                <w:bCs/>
                <w:sz w:val="24"/>
                <w:szCs w:val="24"/>
              </w:rPr>
              <w:t>и</w:t>
            </w:r>
            <w:r w:rsidRPr="00EB6CFD">
              <w:rPr>
                <w:bCs/>
                <w:sz w:val="24"/>
                <w:szCs w:val="24"/>
              </w:rPr>
              <w:t xml:space="preserve">ально-техническое </w:t>
            </w:r>
          </w:p>
          <w:p w14:paraId="387C1600" w14:textId="77777777" w:rsidR="0058731B" w:rsidRPr="00EB6CFD" w:rsidRDefault="0058731B" w:rsidP="00CF0D3A">
            <w:pPr>
              <w:rPr>
                <w:sz w:val="24"/>
                <w:szCs w:val="24"/>
              </w:rPr>
            </w:pPr>
          </w:p>
        </w:tc>
        <w:tc>
          <w:tcPr>
            <w:tcW w:w="221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B64DAFD" w14:textId="77777777" w:rsidR="009F600E" w:rsidRPr="00EB6CFD" w:rsidRDefault="009F600E" w:rsidP="00CF0D3A">
            <w:pPr>
              <w:jc w:val="center"/>
              <w:rPr>
                <w:color w:val="000000"/>
                <w:sz w:val="24"/>
                <w:szCs w:val="24"/>
              </w:rPr>
            </w:pPr>
            <w:r w:rsidRPr="00EB6CFD">
              <w:rPr>
                <w:color w:val="000000"/>
                <w:sz w:val="24"/>
                <w:szCs w:val="24"/>
              </w:rPr>
              <w:t>Количество спо</w:t>
            </w:r>
            <w:r w:rsidRPr="00EB6CFD">
              <w:rPr>
                <w:color w:val="000000"/>
                <w:sz w:val="24"/>
                <w:szCs w:val="24"/>
              </w:rPr>
              <w:t>р</w:t>
            </w:r>
            <w:r w:rsidRPr="00EB6CFD">
              <w:rPr>
                <w:color w:val="000000"/>
                <w:sz w:val="24"/>
                <w:szCs w:val="24"/>
              </w:rPr>
              <w:t>тивных сооружений</w:t>
            </w:r>
          </w:p>
        </w:tc>
        <w:tc>
          <w:tcPr>
            <w:tcW w:w="1127"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731DF59" w14:textId="77777777" w:rsidR="009F600E" w:rsidRPr="00EB6CFD" w:rsidRDefault="009F600E" w:rsidP="00CF0D3A">
            <w:pPr>
              <w:jc w:val="center"/>
              <w:rPr>
                <w:sz w:val="24"/>
                <w:szCs w:val="24"/>
              </w:rPr>
            </w:pPr>
            <w:r w:rsidRPr="00EB6CFD">
              <w:rPr>
                <w:sz w:val="24"/>
                <w:szCs w:val="24"/>
              </w:rPr>
              <w:t>единиц</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F521F18" w14:textId="6EA98669" w:rsidR="009F600E" w:rsidRPr="00EB6CFD" w:rsidRDefault="0058731B" w:rsidP="00CF0D3A">
            <w:pPr>
              <w:jc w:val="center"/>
              <w:rPr>
                <w:sz w:val="24"/>
                <w:szCs w:val="24"/>
              </w:rPr>
            </w:pPr>
            <w:r>
              <w:rPr>
                <w:sz w:val="24"/>
                <w:szCs w:val="24"/>
              </w:rPr>
              <w:t>1</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F9350" w14:textId="78965BA8" w:rsidR="009F600E" w:rsidRPr="00EB6CFD" w:rsidRDefault="0058731B" w:rsidP="00CF0D3A">
            <w:pPr>
              <w:jc w:val="center"/>
              <w:rPr>
                <w:sz w:val="24"/>
                <w:szCs w:val="24"/>
              </w:rPr>
            </w:pPr>
            <w:r>
              <w:rPr>
                <w:sz w:val="24"/>
                <w:szCs w:val="24"/>
              </w:rPr>
              <w:t>1</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25435BBA" w14:textId="3B47436D" w:rsidR="009F600E" w:rsidRPr="00EB6CFD" w:rsidRDefault="0058731B" w:rsidP="00CF0D3A">
            <w:pPr>
              <w:jc w:val="center"/>
              <w:rPr>
                <w:sz w:val="24"/>
                <w:szCs w:val="24"/>
              </w:rPr>
            </w:pPr>
            <w:r>
              <w:rPr>
                <w:sz w:val="24"/>
                <w:szCs w:val="24"/>
              </w:rPr>
              <w:t>1</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2422A51F" w14:textId="37F28F21" w:rsidR="009F600E" w:rsidRPr="00EB6CFD" w:rsidRDefault="0058731B" w:rsidP="00CF0D3A">
            <w:pPr>
              <w:jc w:val="center"/>
              <w:rPr>
                <w:sz w:val="24"/>
                <w:szCs w:val="24"/>
              </w:rPr>
            </w:pPr>
            <w:r>
              <w:rPr>
                <w:sz w:val="24"/>
                <w:szCs w:val="24"/>
              </w:rPr>
              <w:t>1</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602552BA" w14:textId="6F69B95B" w:rsidR="009F600E" w:rsidRPr="00EB6CFD" w:rsidRDefault="0058731B" w:rsidP="00CF0D3A">
            <w:pPr>
              <w:jc w:val="center"/>
              <w:rPr>
                <w:sz w:val="24"/>
                <w:szCs w:val="24"/>
              </w:rPr>
            </w:pPr>
            <w:r>
              <w:rPr>
                <w:sz w:val="24"/>
                <w:szCs w:val="24"/>
              </w:rPr>
              <w:t>1</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2E399D1" w14:textId="45F8C621" w:rsidR="009F600E" w:rsidRPr="00EB6CFD" w:rsidRDefault="0058731B" w:rsidP="00CF0D3A">
            <w:pPr>
              <w:jc w:val="center"/>
              <w:rPr>
                <w:sz w:val="24"/>
                <w:szCs w:val="24"/>
              </w:rPr>
            </w:pPr>
            <w:r>
              <w:rPr>
                <w:sz w:val="24"/>
                <w:szCs w:val="24"/>
              </w:rPr>
              <w:t>1</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0909E26" w14:textId="73D5B361" w:rsidR="009F600E" w:rsidRPr="00EB6CFD" w:rsidRDefault="0058731B" w:rsidP="00CF0D3A">
            <w:pPr>
              <w:jc w:val="center"/>
              <w:rPr>
                <w:sz w:val="24"/>
                <w:szCs w:val="24"/>
              </w:rPr>
            </w:pPr>
            <w:r>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70FECA1" w14:textId="684F96CF" w:rsidR="009F600E" w:rsidRPr="00EB6CFD" w:rsidRDefault="0058731B" w:rsidP="00CF0D3A">
            <w:pPr>
              <w:jc w:val="center"/>
              <w:rPr>
                <w:sz w:val="24"/>
                <w:szCs w:val="24"/>
              </w:rPr>
            </w:pPr>
            <w:r>
              <w:rPr>
                <w:sz w:val="24"/>
                <w:szCs w:val="24"/>
              </w:rPr>
              <w:t>1</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8F58148" w14:textId="505965BB" w:rsidR="009F600E" w:rsidRPr="00EB6CFD" w:rsidRDefault="0058731B" w:rsidP="00CF0D3A">
            <w:pPr>
              <w:jc w:val="center"/>
              <w:rPr>
                <w:sz w:val="24"/>
                <w:szCs w:val="24"/>
              </w:rPr>
            </w:pPr>
            <w:r>
              <w:rPr>
                <w:sz w:val="24"/>
                <w:szCs w:val="24"/>
              </w:rPr>
              <w:t>1</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D6D61C0" w14:textId="77777777" w:rsidR="009F600E" w:rsidRPr="009B4736" w:rsidRDefault="009F600E" w:rsidP="00CF0D3A">
            <w:pPr>
              <w:jc w:val="center"/>
              <w:rPr>
                <w:sz w:val="24"/>
                <w:szCs w:val="24"/>
              </w:rPr>
            </w:pPr>
            <w:r w:rsidRPr="009B4736">
              <w:rPr>
                <w:sz w:val="24"/>
                <w:szCs w:val="24"/>
              </w:rPr>
              <w:t>Процес</w:t>
            </w:r>
            <w:r w:rsidRPr="009B4736">
              <w:rPr>
                <w:sz w:val="24"/>
                <w:szCs w:val="24"/>
              </w:rPr>
              <w:t>с</w:t>
            </w:r>
            <w:r w:rsidRPr="009B4736">
              <w:rPr>
                <w:sz w:val="24"/>
                <w:szCs w:val="24"/>
              </w:rPr>
              <w:t>ное</w:t>
            </w:r>
          </w:p>
          <w:p w14:paraId="784BDE3C" w14:textId="77777777" w:rsidR="009F600E" w:rsidRPr="00EB6CFD" w:rsidRDefault="009F600E" w:rsidP="00CF0D3A">
            <w:pPr>
              <w:jc w:val="center"/>
              <w:rPr>
                <w:sz w:val="24"/>
                <w:szCs w:val="24"/>
              </w:rPr>
            </w:pPr>
            <w:r w:rsidRPr="009B4736">
              <w:rPr>
                <w:sz w:val="24"/>
                <w:szCs w:val="24"/>
              </w:rPr>
              <w:t>меропри</w:t>
            </w:r>
            <w:r w:rsidRPr="009B4736">
              <w:rPr>
                <w:sz w:val="24"/>
                <w:szCs w:val="24"/>
              </w:rPr>
              <w:t>я</w:t>
            </w:r>
            <w:r w:rsidRPr="009B4736">
              <w:rPr>
                <w:sz w:val="24"/>
                <w:szCs w:val="24"/>
              </w:rPr>
              <w:t>тие</w:t>
            </w:r>
          </w:p>
        </w:tc>
      </w:tr>
      <w:tr w:rsidR="009F600E" w:rsidRPr="00EB6CFD" w14:paraId="52B0CE86" w14:textId="77777777" w:rsidTr="0058731B">
        <w:tc>
          <w:tcPr>
            <w:tcW w:w="699"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4CF65407" w14:textId="77777777" w:rsidR="009F600E" w:rsidRPr="00EB6CFD" w:rsidRDefault="009F600E" w:rsidP="00CF0D3A">
            <w:pPr>
              <w:jc w:val="center"/>
              <w:rPr>
                <w:b/>
                <w:sz w:val="24"/>
                <w:szCs w:val="24"/>
              </w:rPr>
            </w:pPr>
            <w:r w:rsidRPr="00EB6CFD">
              <w:br w:type="page"/>
            </w:r>
            <w:r w:rsidRPr="00EB6CFD">
              <w:rPr>
                <w:sz w:val="24"/>
                <w:szCs w:val="24"/>
              </w:rPr>
              <w:t>№ п/п</w:t>
            </w:r>
          </w:p>
        </w:tc>
        <w:tc>
          <w:tcPr>
            <w:tcW w:w="2395" w:type="dxa"/>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21026703" w14:textId="77777777" w:rsidR="009F600E" w:rsidRPr="00EB6CFD" w:rsidRDefault="009F600E" w:rsidP="00CF0D3A">
            <w:pPr>
              <w:jc w:val="center"/>
              <w:rPr>
                <w:b/>
                <w:sz w:val="24"/>
                <w:szCs w:val="24"/>
              </w:rPr>
            </w:pPr>
            <w:r w:rsidRPr="00EB6CFD">
              <w:rPr>
                <w:sz w:val="24"/>
                <w:szCs w:val="24"/>
              </w:rPr>
              <w:t>Наименование мер</w:t>
            </w:r>
            <w:r w:rsidRPr="00EB6CFD">
              <w:rPr>
                <w:sz w:val="24"/>
                <w:szCs w:val="24"/>
              </w:rPr>
              <w:t>о</w:t>
            </w:r>
            <w:r w:rsidRPr="00EB6CFD">
              <w:rPr>
                <w:sz w:val="24"/>
                <w:szCs w:val="24"/>
              </w:rPr>
              <w:t>приятия (результата)</w:t>
            </w:r>
          </w:p>
        </w:tc>
        <w:tc>
          <w:tcPr>
            <w:tcW w:w="2264" w:type="dxa"/>
            <w:gridSpan w:val="2"/>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7436A917" w14:textId="77777777" w:rsidR="009F600E" w:rsidRPr="00EB6CFD" w:rsidRDefault="009F600E" w:rsidP="00CF0D3A">
            <w:pPr>
              <w:jc w:val="center"/>
              <w:rPr>
                <w:sz w:val="24"/>
                <w:szCs w:val="24"/>
              </w:rPr>
            </w:pPr>
            <w:r w:rsidRPr="00EB6CFD">
              <w:rPr>
                <w:sz w:val="24"/>
                <w:szCs w:val="24"/>
              </w:rPr>
              <w:t>Характеристика</w:t>
            </w:r>
          </w:p>
          <w:p w14:paraId="7001D0BD" w14:textId="77777777" w:rsidR="009F600E" w:rsidRPr="00EB6CFD" w:rsidRDefault="009F600E" w:rsidP="00CF0D3A">
            <w:pPr>
              <w:jc w:val="center"/>
              <w:rPr>
                <w:b/>
                <w:sz w:val="24"/>
                <w:szCs w:val="24"/>
              </w:rPr>
            </w:pPr>
          </w:p>
        </w:tc>
        <w:tc>
          <w:tcPr>
            <w:tcW w:w="1076" w:type="dxa"/>
            <w:gridSpan w:val="2"/>
            <w:vMerge w:val="restart"/>
            <w:tcBorders>
              <w:top w:val="single" w:sz="4" w:space="0" w:color="auto"/>
              <w:left w:val="single" w:sz="6" w:space="0" w:color="000000"/>
              <w:bottom w:val="single" w:sz="6" w:space="0" w:color="000000"/>
              <w:right w:val="nil"/>
            </w:tcBorders>
            <w:shd w:val="clear" w:color="auto" w:fill="FFFFFF"/>
            <w:tcMar>
              <w:top w:w="15" w:type="dxa"/>
              <w:left w:w="15" w:type="dxa"/>
              <w:bottom w:w="15" w:type="dxa"/>
              <w:right w:w="15" w:type="dxa"/>
            </w:tcMar>
          </w:tcPr>
          <w:p w14:paraId="10B1C665" w14:textId="77777777" w:rsidR="009F600E" w:rsidRPr="00EB6CFD" w:rsidRDefault="009F600E" w:rsidP="00CF0D3A">
            <w:pPr>
              <w:jc w:val="center"/>
              <w:rPr>
                <w:b/>
                <w:sz w:val="24"/>
                <w:szCs w:val="24"/>
              </w:rPr>
            </w:pPr>
            <w:r w:rsidRPr="00EB6CFD">
              <w:rPr>
                <w:sz w:val="24"/>
                <w:szCs w:val="24"/>
              </w:rPr>
              <w:t xml:space="preserve">Единица </w:t>
            </w:r>
            <w:proofErr w:type="spellStart"/>
            <w:r w:rsidRPr="00EB6CFD">
              <w:rPr>
                <w:sz w:val="24"/>
                <w:szCs w:val="24"/>
              </w:rPr>
              <w:t>измере</w:t>
            </w:r>
            <w:r>
              <w:rPr>
                <w:sz w:val="24"/>
                <w:szCs w:val="24"/>
              </w:rPr>
              <w:t>-</w:t>
            </w:r>
            <w:r w:rsidRPr="00EB6CFD">
              <w:rPr>
                <w:sz w:val="24"/>
                <w:szCs w:val="24"/>
              </w:rPr>
              <w:t>ния</w:t>
            </w:r>
            <w:proofErr w:type="spellEnd"/>
          </w:p>
        </w:tc>
        <w:tc>
          <w:tcPr>
            <w:tcW w:w="971" w:type="dxa"/>
            <w:vMerge w:val="restart"/>
            <w:tcBorders>
              <w:top w:val="single" w:sz="4" w:space="0" w:color="auto"/>
              <w:left w:val="single" w:sz="6" w:space="0" w:color="000000"/>
              <w:right w:val="nil"/>
            </w:tcBorders>
            <w:shd w:val="clear" w:color="auto" w:fill="FFFFFF"/>
            <w:tcMar>
              <w:top w:w="15" w:type="dxa"/>
              <w:left w:w="15" w:type="dxa"/>
              <w:bottom w:w="15" w:type="dxa"/>
              <w:right w:w="15" w:type="dxa"/>
            </w:tcMar>
          </w:tcPr>
          <w:p w14:paraId="0F14BB2E" w14:textId="77777777" w:rsidR="009F600E" w:rsidRPr="00EB6CFD" w:rsidRDefault="009F600E" w:rsidP="00CF0D3A">
            <w:pPr>
              <w:jc w:val="center"/>
              <w:rPr>
                <w:b/>
                <w:sz w:val="24"/>
                <w:szCs w:val="24"/>
              </w:rPr>
            </w:pPr>
            <w:r w:rsidRPr="00EB6CFD">
              <w:rPr>
                <w:sz w:val="24"/>
                <w:szCs w:val="24"/>
              </w:rPr>
              <w:t>Базовое значение</w:t>
            </w:r>
          </w:p>
        </w:tc>
        <w:tc>
          <w:tcPr>
            <w:tcW w:w="6612" w:type="dxa"/>
            <w:gridSpan w:val="8"/>
            <w:tcBorders>
              <w:top w:val="single" w:sz="6" w:space="0" w:color="000000"/>
              <w:left w:val="single" w:sz="6" w:space="0" w:color="000000"/>
              <w:bottom w:val="single" w:sz="6" w:space="0" w:color="000000"/>
              <w:right w:val="single" w:sz="6" w:space="0" w:color="000000"/>
            </w:tcBorders>
            <w:shd w:val="clear" w:color="auto" w:fill="FFFFFF"/>
          </w:tcPr>
          <w:p w14:paraId="295D86D0" w14:textId="77777777" w:rsidR="009F600E" w:rsidRPr="00EB6CFD" w:rsidRDefault="009F600E" w:rsidP="00CF0D3A">
            <w:pPr>
              <w:jc w:val="center"/>
              <w:rPr>
                <w:b/>
                <w:sz w:val="24"/>
                <w:szCs w:val="24"/>
              </w:rPr>
            </w:pPr>
            <w:r w:rsidRPr="00EB6CFD">
              <w:rPr>
                <w:sz w:val="24"/>
                <w:szCs w:val="24"/>
              </w:rPr>
              <w:t>Значения мероприятия (результата) по годам</w:t>
            </w:r>
          </w:p>
        </w:tc>
        <w:tc>
          <w:tcPr>
            <w:tcW w:w="1128" w:type="dxa"/>
            <w:vMerge w:val="restart"/>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14:paraId="0282101D" w14:textId="07089991" w:rsidR="009F600E" w:rsidRPr="00EB6CFD" w:rsidRDefault="009F600E" w:rsidP="00F74200">
            <w:pPr>
              <w:jc w:val="center"/>
              <w:rPr>
                <w:b/>
                <w:sz w:val="24"/>
                <w:szCs w:val="24"/>
              </w:rPr>
            </w:pPr>
            <w:r w:rsidRPr="00EB6CFD">
              <w:rPr>
                <w:sz w:val="24"/>
                <w:szCs w:val="24"/>
              </w:rPr>
              <w:t>Связь с комплек</w:t>
            </w:r>
            <w:r w:rsidRPr="00EB6CFD">
              <w:rPr>
                <w:sz w:val="24"/>
                <w:szCs w:val="24"/>
              </w:rPr>
              <w:t>с</w:t>
            </w:r>
            <w:r w:rsidRPr="00EB6CFD">
              <w:rPr>
                <w:sz w:val="24"/>
                <w:szCs w:val="24"/>
              </w:rPr>
              <w:t>ной пр</w:t>
            </w:r>
            <w:r w:rsidRPr="00EB6CFD">
              <w:rPr>
                <w:sz w:val="24"/>
                <w:szCs w:val="24"/>
              </w:rPr>
              <w:t>о</w:t>
            </w:r>
            <w:r w:rsidRPr="00EB6CFD">
              <w:rPr>
                <w:sz w:val="24"/>
                <w:szCs w:val="24"/>
              </w:rPr>
              <w:t>граммой</w:t>
            </w:r>
          </w:p>
        </w:tc>
      </w:tr>
      <w:tr w:rsidR="009F600E" w:rsidRPr="00EB6CFD" w14:paraId="3A3A5FD9" w14:textId="77777777" w:rsidTr="0058731B">
        <w:tc>
          <w:tcPr>
            <w:tcW w:w="699"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3EFC80A" w14:textId="77777777" w:rsidR="009F600E" w:rsidRPr="00EB6CFD" w:rsidRDefault="009F600E" w:rsidP="00CF0D3A">
            <w:pPr>
              <w:jc w:val="center"/>
              <w:rPr>
                <w:sz w:val="24"/>
                <w:szCs w:val="24"/>
              </w:rPr>
            </w:pPr>
          </w:p>
        </w:tc>
        <w:tc>
          <w:tcPr>
            <w:tcW w:w="2395"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0DA24EB" w14:textId="77777777" w:rsidR="009F600E" w:rsidRPr="00EB6CFD" w:rsidRDefault="009F600E" w:rsidP="00CF0D3A">
            <w:pPr>
              <w:jc w:val="center"/>
              <w:rPr>
                <w:sz w:val="24"/>
                <w:szCs w:val="24"/>
              </w:rPr>
            </w:pPr>
          </w:p>
        </w:tc>
        <w:tc>
          <w:tcPr>
            <w:tcW w:w="2264" w:type="dxa"/>
            <w:gridSpan w:val="2"/>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4BC6F375" w14:textId="77777777" w:rsidR="009F600E" w:rsidRPr="00EB6CFD" w:rsidRDefault="009F600E" w:rsidP="00CF0D3A">
            <w:pPr>
              <w:jc w:val="center"/>
              <w:rPr>
                <w:color w:val="000000"/>
                <w:sz w:val="24"/>
                <w:szCs w:val="24"/>
              </w:rPr>
            </w:pPr>
          </w:p>
        </w:tc>
        <w:tc>
          <w:tcPr>
            <w:tcW w:w="1076" w:type="dxa"/>
            <w:gridSpan w:val="2"/>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A76B02A" w14:textId="77777777" w:rsidR="009F600E" w:rsidRPr="00EB6CFD" w:rsidRDefault="009F600E" w:rsidP="00CF0D3A">
            <w:pPr>
              <w:jc w:val="center"/>
              <w:rPr>
                <w:sz w:val="24"/>
                <w:szCs w:val="24"/>
              </w:rPr>
            </w:pPr>
          </w:p>
        </w:tc>
        <w:tc>
          <w:tcPr>
            <w:tcW w:w="971" w:type="dxa"/>
            <w:vMerge/>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6510656" w14:textId="77777777" w:rsidR="009F600E" w:rsidRPr="00EB6CFD" w:rsidRDefault="009F600E" w:rsidP="00CF0D3A">
            <w:pPr>
              <w:jc w:val="center"/>
              <w:rPr>
                <w:sz w:val="24"/>
                <w:szCs w:val="24"/>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6CEB3C" w14:textId="77777777" w:rsidR="009F600E" w:rsidRPr="00EB6CFD" w:rsidRDefault="009F600E" w:rsidP="00CF0D3A">
            <w:pPr>
              <w:jc w:val="center"/>
              <w:rPr>
                <w:sz w:val="24"/>
                <w:szCs w:val="24"/>
              </w:rPr>
            </w:pPr>
            <w:r w:rsidRPr="00EB6CFD">
              <w:rPr>
                <w:sz w:val="24"/>
                <w:szCs w:val="24"/>
              </w:rPr>
              <w:t>2023</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2689160B" w14:textId="77777777" w:rsidR="009F600E" w:rsidRPr="00EB6CFD" w:rsidRDefault="009F600E" w:rsidP="00CF0D3A">
            <w:pPr>
              <w:jc w:val="center"/>
              <w:rPr>
                <w:sz w:val="24"/>
                <w:szCs w:val="24"/>
              </w:rPr>
            </w:pPr>
            <w:r w:rsidRPr="00EB6CFD">
              <w:rPr>
                <w:sz w:val="24"/>
                <w:szCs w:val="24"/>
              </w:rPr>
              <w:t>2024</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741F7524" w14:textId="77777777" w:rsidR="009F600E" w:rsidRPr="00EB6CFD" w:rsidRDefault="009F600E" w:rsidP="00CF0D3A">
            <w:pPr>
              <w:jc w:val="center"/>
              <w:rPr>
                <w:sz w:val="24"/>
                <w:szCs w:val="24"/>
              </w:rPr>
            </w:pPr>
            <w:r w:rsidRPr="00EB6CFD">
              <w:rPr>
                <w:sz w:val="24"/>
                <w:szCs w:val="24"/>
              </w:rPr>
              <w:t>2025</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75DDDB6A" w14:textId="77777777" w:rsidR="009F600E" w:rsidRPr="00EB6CFD" w:rsidRDefault="009F600E" w:rsidP="00CF0D3A">
            <w:pPr>
              <w:jc w:val="center"/>
              <w:rPr>
                <w:sz w:val="24"/>
                <w:szCs w:val="24"/>
              </w:rPr>
            </w:pPr>
            <w:r w:rsidRPr="00EB6CFD">
              <w:rPr>
                <w:sz w:val="24"/>
                <w:szCs w:val="24"/>
              </w:rPr>
              <w:t>2026</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B375CBB" w14:textId="77777777" w:rsidR="009F600E" w:rsidRPr="00EB6CFD" w:rsidRDefault="009F600E" w:rsidP="00CF0D3A">
            <w:pPr>
              <w:jc w:val="center"/>
              <w:rPr>
                <w:sz w:val="24"/>
                <w:szCs w:val="24"/>
              </w:rPr>
            </w:pPr>
            <w:r w:rsidRPr="00EB6CFD">
              <w:rPr>
                <w:sz w:val="24"/>
                <w:szCs w:val="24"/>
              </w:rPr>
              <w:t>2027</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5ED4912" w14:textId="77777777" w:rsidR="009F600E" w:rsidRPr="00EB6CFD" w:rsidRDefault="009F600E" w:rsidP="00CF0D3A">
            <w:pPr>
              <w:jc w:val="center"/>
              <w:rPr>
                <w:sz w:val="24"/>
                <w:szCs w:val="24"/>
              </w:rPr>
            </w:pPr>
            <w:r w:rsidRPr="00EB6CFD">
              <w:rPr>
                <w:sz w:val="24"/>
                <w:szCs w:val="24"/>
              </w:rPr>
              <w:t>2028</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B194142" w14:textId="77777777" w:rsidR="009F600E" w:rsidRPr="00EB6CFD" w:rsidRDefault="009F600E" w:rsidP="00CF0D3A">
            <w:pPr>
              <w:jc w:val="center"/>
              <w:rPr>
                <w:sz w:val="24"/>
                <w:szCs w:val="24"/>
              </w:rPr>
            </w:pPr>
            <w:r w:rsidRPr="00EB6CFD">
              <w:rPr>
                <w:sz w:val="24"/>
                <w:szCs w:val="24"/>
              </w:rPr>
              <w:t>2029</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2E9556D" w14:textId="77777777" w:rsidR="009F600E" w:rsidRPr="00EB6CFD" w:rsidRDefault="009F600E" w:rsidP="00CF0D3A">
            <w:pPr>
              <w:jc w:val="center"/>
              <w:rPr>
                <w:sz w:val="24"/>
                <w:szCs w:val="24"/>
              </w:rPr>
            </w:pPr>
            <w:r w:rsidRPr="00EB6CFD">
              <w:rPr>
                <w:sz w:val="24"/>
                <w:szCs w:val="24"/>
              </w:rPr>
              <w:t>2030</w:t>
            </w:r>
          </w:p>
        </w:tc>
        <w:tc>
          <w:tcPr>
            <w:tcW w:w="1128" w:type="dxa"/>
            <w:vMerge/>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C7EDEE9" w14:textId="77777777" w:rsidR="009F600E" w:rsidRPr="00EB6CFD" w:rsidRDefault="009F600E" w:rsidP="00CF0D3A">
            <w:pPr>
              <w:jc w:val="center"/>
              <w:rPr>
                <w:sz w:val="24"/>
                <w:szCs w:val="24"/>
              </w:rPr>
            </w:pPr>
          </w:p>
        </w:tc>
      </w:tr>
      <w:tr w:rsidR="009F600E" w:rsidRPr="00EB6CFD" w14:paraId="5DA4D5E7"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C7BD215" w14:textId="77777777" w:rsidR="009F600E" w:rsidRPr="00EB6CFD" w:rsidRDefault="009F600E" w:rsidP="00CF0D3A">
            <w:pPr>
              <w:jc w:val="center"/>
              <w:rPr>
                <w:sz w:val="24"/>
                <w:szCs w:val="24"/>
              </w:rPr>
            </w:pPr>
            <w:r w:rsidRPr="00EB6CFD">
              <w:rPr>
                <w:sz w:val="24"/>
                <w:szCs w:val="24"/>
              </w:rPr>
              <w:lastRenderedPageBreak/>
              <w:t>1</w:t>
            </w: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537700E" w14:textId="77777777" w:rsidR="009F600E" w:rsidRPr="00EB6CFD" w:rsidRDefault="009F600E" w:rsidP="00CF0D3A">
            <w:pPr>
              <w:jc w:val="center"/>
              <w:rPr>
                <w:sz w:val="24"/>
                <w:szCs w:val="24"/>
              </w:rPr>
            </w:pPr>
            <w:r w:rsidRPr="00EB6CFD">
              <w:rPr>
                <w:sz w:val="24"/>
                <w:szCs w:val="24"/>
              </w:rPr>
              <w:t>2</w:t>
            </w:r>
          </w:p>
        </w:tc>
        <w:tc>
          <w:tcPr>
            <w:tcW w:w="2264"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AD2AFD1" w14:textId="77777777" w:rsidR="009F600E" w:rsidRPr="00EB6CFD" w:rsidRDefault="009F600E" w:rsidP="00CF0D3A">
            <w:pPr>
              <w:jc w:val="center"/>
              <w:rPr>
                <w:sz w:val="24"/>
                <w:szCs w:val="24"/>
              </w:rPr>
            </w:pPr>
            <w:r w:rsidRPr="00EB6CFD">
              <w:rPr>
                <w:sz w:val="24"/>
                <w:szCs w:val="24"/>
              </w:rPr>
              <w:t>3</w:t>
            </w:r>
          </w:p>
        </w:tc>
        <w:tc>
          <w:tcPr>
            <w:tcW w:w="1076"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FAF9987" w14:textId="77777777" w:rsidR="009F600E" w:rsidRPr="00EB6CFD" w:rsidRDefault="009F600E" w:rsidP="00CF0D3A">
            <w:pPr>
              <w:jc w:val="center"/>
              <w:rPr>
                <w:sz w:val="24"/>
                <w:szCs w:val="24"/>
              </w:rPr>
            </w:pPr>
            <w:r w:rsidRPr="00EB6CFD">
              <w:rPr>
                <w:sz w:val="24"/>
                <w:szCs w:val="24"/>
              </w:rPr>
              <w:t>4</w:t>
            </w: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EA19727" w14:textId="77777777" w:rsidR="009F600E" w:rsidRPr="00EB6CFD" w:rsidRDefault="009F600E" w:rsidP="00CF0D3A">
            <w:pPr>
              <w:jc w:val="center"/>
              <w:rPr>
                <w:sz w:val="24"/>
                <w:szCs w:val="24"/>
              </w:rPr>
            </w:pPr>
            <w:r w:rsidRPr="00EB6CFD">
              <w:rPr>
                <w:sz w:val="24"/>
                <w:szCs w:val="24"/>
              </w:rPr>
              <w:t>5</w:t>
            </w: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30751C" w14:textId="77777777" w:rsidR="009F600E" w:rsidRPr="00EB6CFD" w:rsidRDefault="009F600E" w:rsidP="00CF0D3A">
            <w:pPr>
              <w:jc w:val="center"/>
              <w:rPr>
                <w:sz w:val="24"/>
                <w:szCs w:val="24"/>
              </w:rPr>
            </w:pPr>
            <w:r w:rsidRPr="00EB6CFD">
              <w:rPr>
                <w:sz w:val="24"/>
                <w:szCs w:val="24"/>
              </w:rPr>
              <w:t>6</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460960A7" w14:textId="77777777" w:rsidR="009F600E" w:rsidRPr="00EB6CFD" w:rsidRDefault="009F600E" w:rsidP="00CF0D3A">
            <w:pPr>
              <w:jc w:val="center"/>
              <w:rPr>
                <w:sz w:val="24"/>
                <w:szCs w:val="24"/>
              </w:rPr>
            </w:pPr>
            <w:r w:rsidRPr="00EB6CFD">
              <w:rPr>
                <w:sz w:val="24"/>
                <w:szCs w:val="24"/>
              </w:rPr>
              <w:t>7</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70CDCA52" w14:textId="77777777" w:rsidR="009F600E" w:rsidRPr="00EB6CFD" w:rsidRDefault="009F600E" w:rsidP="00CF0D3A">
            <w:pPr>
              <w:jc w:val="center"/>
              <w:rPr>
                <w:sz w:val="24"/>
                <w:szCs w:val="24"/>
              </w:rPr>
            </w:pPr>
            <w:r w:rsidRPr="00EB6CFD">
              <w:rPr>
                <w:sz w:val="24"/>
                <w:szCs w:val="24"/>
              </w:rPr>
              <w:t>8</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21D79BF5" w14:textId="77777777" w:rsidR="009F600E" w:rsidRPr="00EB6CFD" w:rsidRDefault="009F600E" w:rsidP="00CF0D3A">
            <w:pPr>
              <w:jc w:val="center"/>
              <w:rPr>
                <w:sz w:val="24"/>
                <w:szCs w:val="24"/>
              </w:rPr>
            </w:pPr>
            <w:r w:rsidRPr="00EB6CFD">
              <w:rPr>
                <w:sz w:val="24"/>
                <w:szCs w:val="24"/>
              </w:rPr>
              <w:t>9</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786DCB2" w14:textId="77777777" w:rsidR="009F600E" w:rsidRPr="00EB6CFD" w:rsidRDefault="009F600E" w:rsidP="00CF0D3A">
            <w:pPr>
              <w:jc w:val="center"/>
              <w:rPr>
                <w:sz w:val="24"/>
                <w:szCs w:val="24"/>
              </w:rPr>
            </w:pPr>
            <w:r w:rsidRPr="00EB6CFD">
              <w:rPr>
                <w:sz w:val="24"/>
                <w:szCs w:val="24"/>
              </w:rPr>
              <w:t>10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BCD7893" w14:textId="77777777" w:rsidR="009F600E" w:rsidRPr="00EB6CFD" w:rsidRDefault="009F600E" w:rsidP="00CF0D3A">
            <w:pPr>
              <w:jc w:val="center"/>
              <w:rPr>
                <w:sz w:val="24"/>
                <w:szCs w:val="24"/>
              </w:rPr>
            </w:pPr>
            <w:r w:rsidRPr="00EB6CFD">
              <w:rPr>
                <w:sz w:val="24"/>
                <w:szCs w:val="24"/>
              </w:rPr>
              <w:t>11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497660F" w14:textId="77777777" w:rsidR="009F600E" w:rsidRPr="00EB6CFD" w:rsidRDefault="009F600E" w:rsidP="00CF0D3A">
            <w:pPr>
              <w:jc w:val="center"/>
              <w:rPr>
                <w:sz w:val="24"/>
                <w:szCs w:val="24"/>
              </w:rPr>
            </w:pPr>
            <w:r w:rsidRPr="00EB6CFD">
              <w:rPr>
                <w:sz w:val="24"/>
                <w:szCs w:val="24"/>
              </w:rPr>
              <w:t>12</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F33324D" w14:textId="77777777" w:rsidR="009F600E" w:rsidRPr="00EB6CFD" w:rsidRDefault="009F600E" w:rsidP="00CF0D3A">
            <w:pPr>
              <w:jc w:val="center"/>
              <w:rPr>
                <w:sz w:val="24"/>
                <w:szCs w:val="24"/>
              </w:rPr>
            </w:pPr>
            <w:r w:rsidRPr="00EB6CFD">
              <w:rPr>
                <w:sz w:val="24"/>
                <w:szCs w:val="24"/>
              </w:rPr>
              <w:t>13</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A1DA08A" w14:textId="77777777" w:rsidR="009F600E" w:rsidRPr="00EB6CFD" w:rsidRDefault="009F600E" w:rsidP="00CF0D3A">
            <w:pPr>
              <w:jc w:val="center"/>
              <w:rPr>
                <w:sz w:val="24"/>
                <w:szCs w:val="24"/>
              </w:rPr>
            </w:pPr>
            <w:r w:rsidRPr="00EB6CFD">
              <w:rPr>
                <w:sz w:val="24"/>
                <w:szCs w:val="24"/>
              </w:rPr>
              <w:t>14</w:t>
            </w:r>
          </w:p>
        </w:tc>
      </w:tr>
      <w:tr w:rsidR="009F600E" w:rsidRPr="0068553A" w14:paraId="40F6C09F"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7AEDDDB" w14:textId="77777777" w:rsidR="009F600E" w:rsidRPr="00EB6CFD" w:rsidRDefault="009F600E" w:rsidP="00CF0D3A">
            <w:pPr>
              <w:jc w:val="center"/>
              <w:rPr>
                <w:sz w:val="24"/>
                <w:szCs w:val="24"/>
              </w:rPr>
            </w:pP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A81D35B" w14:textId="77777777" w:rsidR="009F600E" w:rsidRPr="00EB6CFD" w:rsidRDefault="009F600E" w:rsidP="00CF0D3A">
            <w:pPr>
              <w:rPr>
                <w:sz w:val="24"/>
                <w:szCs w:val="24"/>
              </w:rPr>
            </w:pPr>
            <w:r w:rsidRPr="00EB6CFD">
              <w:rPr>
                <w:bCs/>
                <w:sz w:val="24"/>
                <w:szCs w:val="24"/>
              </w:rPr>
              <w:t>обеспечение совр</w:t>
            </w:r>
            <w:r w:rsidRPr="00EB6CFD">
              <w:rPr>
                <w:bCs/>
                <w:sz w:val="24"/>
                <w:szCs w:val="24"/>
              </w:rPr>
              <w:t>е</w:t>
            </w:r>
            <w:r w:rsidRPr="00EB6CFD">
              <w:rPr>
                <w:bCs/>
                <w:sz w:val="24"/>
                <w:szCs w:val="24"/>
              </w:rPr>
              <w:t>менным спортивным инвентарё</w:t>
            </w:r>
            <w:r>
              <w:rPr>
                <w:bCs/>
                <w:sz w:val="24"/>
                <w:szCs w:val="24"/>
              </w:rPr>
              <w:t>м объектов физкультуры и спорта</w:t>
            </w:r>
          </w:p>
        </w:tc>
        <w:tc>
          <w:tcPr>
            <w:tcW w:w="229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19617C2" w14:textId="77777777" w:rsidR="009F600E" w:rsidRPr="00EB6CFD" w:rsidRDefault="009F600E" w:rsidP="00CF0D3A">
            <w:pPr>
              <w:jc w:val="center"/>
              <w:rPr>
                <w:color w:val="000000"/>
                <w:sz w:val="24"/>
                <w:szCs w:val="24"/>
              </w:rPr>
            </w:pPr>
          </w:p>
        </w:tc>
        <w:tc>
          <w:tcPr>
            <w:tcW w:w="10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61A552E" w14:textId="77777777" w:rsidR="009F600E" w:rsidRPr="00EB6CFD" w:rsidRDefault="009F600E" w:rsidP="00CF0D3A">
            <w:pPr>
              <w:jc w:val="center"/>
              <w:rPr>
                <w:sz w:val="24"/>
                <w:szCs w:val="24"/>
              </w:rPr>
            </w:pPr>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B42882C" w14:textId="77777777" w:rsidR="009F600E" w:rsidRPr="00EB6CFD" w:rsidRDefault="009F600E" w:rsidP="00CF0D3A">
            <w:pPr>
              <w:jc w:val="center"/>
              <w:rPr>
                <w:sz w:val="24"/>
                <w:szCs w:val="24"/>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6EDE40" w14:textId="77777777" w:rsidR="009F600E" w:rsidRPr="00EB6CFD" w:rsidRDefault="009F600E" w:rsidP="00CF0D3A">
            <w:pPr>
              <w:jc w:val="center"/>
              <w:rPr>
                <w:sz w:val="24"/>
                <w:szCs w:val="24"/>
              </w:rPr>
            </w:pP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7250DDB1" w14:textId="77777777" w:rsidR="009F600E" w:rsidRPr="00EB6CFD" w:rsidRDefault="009F600E" w:rsidP="00CF0D3A">
            <w:pPr>
              <w:jc w:val="center"/>
              <w:rPr>
                <w:sz w:val="24"/>
                <w:szCs w:val="24"/>
              </w:rPr>
            </w:pP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2355C218" w14:textId="77777777" w:rsidR="009F600E" w:rsidRPr="00EB6CFD" w:rsidRDefault="009F600E" w:rsidP="00CF0D3A">
            <w:pPr>
              <w:jc w:val="center"/>
              <w:rPr>
                <w:sz w:val="24"/>
                <w:szCs w:val="24"/>
              </w:rPr>
            </w:pP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2C03E7C4" w14:textId="77777777" w:rsidR="009F600E" w:rsidRPr="00EB6CFD" w:rsidRDefault="009F600E" w:rsidP="00CF0D3A">
            <w:pPr>
              <w:jc w:val="center"/>
              <w:rPr>
                <w:sz w:val="24"/>
                <w:szCs w:val="24"/>
              </w:rPr>
            </w:pP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CDF03E6" w14:textId="77777777" w:rsidR="009F600E" w:rsidRPr="00EB6CFD" w:rsidRDefault="009F600E" w:rsidP="00CF0D3A">
            <w:pPr>
              <w:jc w:val="center"/>
              <w:rPr>
                <w:sz w:val="24"/>
                <w:szCs w:val="24"/>
              </w:rPr>
            </w:pP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02A56327" w14:textId="77777777" w:rsidR="009F600E" w:rsidRPr="00EB6CFD" w:rsidRDefault="009F600E" w:rsidP="00CF0D3A">
            <w:pPr>
              <w:jc w:val="center"/>
              <w:rPr>
                <w:sz w:val="24"/>
                <w:szCs w:val="24"/>
              </w:rPr>
            </w:pP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1DD9856B" w14:textId="77777777" w:rsidR="009F600E" w:rsidRPr="00EB6CFD" w:rsidRDefault="009F600E" w:rsidP="00CF0D3A">
            <w:pPr>
              <w:jc w:val="center"/>
              <w:rPr>
                <w:sz w:val="24"/>
                <w:szCs w:val="24"/>
              </w:rPr>
            </w:pP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CE020D5" w14:textId="77777777" w:rsidR="009F600E" w:rsidRPr="00EB6CFD" w:rsidRDefault="009F600E" w:rsidP="00CF0D3A">
            <w:pPr>
              <w:rPr>
                <w:sz w:val="24"/>
                <w:szCs w:val="24"/>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D585661" w14:textId="77777777" w:rsidR="009F600E" w:rsidRPr="00EB6CFD" w:rsidRDefault="009F600E" w:rsidP="00CF0D3A">
            <w:pPr>
              <w:pStyle w:val="a4"/>
              <w:shd w:val="clear" w:color="auto" w:fill="FFFFFF"/>
            </w:pPr>
          </w:p>
        </w:tc>
      </w:tr>
      <w:tr w:rsidR="009F600E" w:rsidRPr="0068553A" w14:paraId="68D1E65A" w14:textId="77777777" w:rsidTr="0058731B">
        <w:trPr>
          <w:trHeight w:val="448"/>
        </w:trPr>
        <w:tc>
          <w:tcPr>
            <w:tcW w:w="14017"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548777E" w14:textId="77777777" w:rsidR="009F600E" w:rsidRPr="00EB6CFD" w:rsidRDefault="009F600E" w:rsidP="00CF0D3A">
            <w:pPr>
              <w:rPr>
                <w:sz w:val="24"/>
                <w:szCs w:val="24"/>
              </w:rPr>
            </w:pPr>
            <w:r w:rsidRPr="00EB6CFD">
              <w:rPr>
                <w:b/>
                <w:sz w:val="24"/>
                <w:szCs w:val="24"/>
              </w:rPr>
              <w:t>11. Реализация мероприятий приоритетных проектов Оренбургской области</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81CED8C" w14:textId="77777777" w:rsidR="009F600E" w:rsidRPr="00EB6CFD" w:rsidRDefault="009F600E" w:rsidP="00CF0D3A">
            <w:pPr>
              <w:jc w:val="center"/>
              <w:rPr>
                <w:b/>
                <w:sz w:val="24"/>
                <w:szCs w:val="24"/>
              </w:rPr>
            </w:pPr>
          </w:p>
        </w:tc>
      </w:tr>
      <w:tr w:rsidR="009F600E" w:rsidRPr="0068553A" w14:paraId="6F4D0439" w14:textId="77777777" w:rsidTr="0058731B">
        <w:tc>
          <w:tcPr>
            <w:tcW w:w="14017"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77F0A5F" w14:textId="188AEA03" w:rsidR="009F600E" w:rsidRPr="00EB6CFD" w:rsidRDefault="009F600E" w:rsidP="00CF0D3A">
            <w:pPr>
              <w:rPr>
                <w:sz w:val="24"/>
                <w:szCs w:val="24"/>
              </w:rPr>
            </w:pPr>
            <w:r w:rsidRPr="00EB6CFD">
              <w:rPr>
                <w:sz w:val="24"/>
                <w:szCs w:val="24"/>
              </w:rPr>
              <w:t xml:space="preserve">Задача 1. </w:t>
            </w:r>
            <w:r w:rsidRPr="00EB6CFD">
              <w:rPr>
                <w:color w:val="000000"/>
                <w:sz w:val="24"/>
                <w:szCs w:val="24"/>
                <w:shd w:val="clear" w:color="auto" w:fill="FFFFFF"/>
              </w:rPr>
              <w:t xml:space="preserve">Повышение заинтересованности жителей МО </w:t>
            </w:r>
            <w:proofErr w:type="spellStart"/>
            <w:r w:rsidR="00FB0A7B">
              <w:rPr>
                <w:color w:val="000000"/>
                <w:sz w:val="24"/>
                <w:szCs w:val="24"/>
                <w:shd w:val="clear" w:color="auto" w:fill="FFFFFF"/>
              </w:rPr>
              <w:t>Соловьевский</w:t>
            </w:r>
            <w:proofErr w:type="spellEnd"/>
            <w:r w:rsidRPr="00EB6CFD">
              <w:rPr>
                <w:color w:val="000000"/>
                <w:sz w:val="24"/>
                <w:szCs w:val="24"/>
                <w:shd w:val="clear" w:color="auto" w:fill="FFFFFF"/>
              </w:rPr>
              <w:t xml:space="preserve"> сельсовет в решении вопросов местного значения посредством их финансового и нефинансового участия в реализации проектов инициативного бюджетирования</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FBDCC22" w14:textId="77777777" w:rsidR="009F600E" w:rsidRPr="00EB6CFD" w:rsidRDefault="009F600E" w:rsidP="00CF0D3A">
            <w:pPr>
              <w:jc w:val="center"/>
              <w:rPr>
                <w:b/>
                <w:sz w:val="24"/>
                <w:szCs w:val="24"/>
              </w:rPr>
            </w:pPr>
          </w:p>
        </w:tc>
      </w:tr>
      <w:tr w:rsidR="009F600E" w:rsidRPr="0068553A" w14:paraId="09C5A054" w14:textId="77777777" w:rsidTr="0058731B">
        <w:tc>
          <w:tcPr>
            <w:tcW w:w="69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8A7F0AB" w14:textId="77777777" w:rsidR="009F600E" w:rsidRPr="00EB6CFD" w:rsidRDefault="009F600E" w:rsidP="00CF0D3A">
            <w:pPr>
              <w:jc w:val="center"/>
              <w:rPr>
                <w:sz w:val="24"/>
                <w:szCs w:val="24"/>
              </w:rPr>
            </w:pPr>
            <w:r w:rsidRPr="00EB6CFD">
              <w:rPr>
                <w:sz w:val="24"/>
                <w:szCs w:val="24"/>
              </w:rPr>
              <w:t>11.1.1.</w:t>
            </w:r>
          </w:p>
        </w:tc>
        <w:tc>
          <w:tcPr>
            <w:tcW w:w="239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5DC8DAF6" w14:textId="5066260C" w:rsidR="009F600E" w:rsidRPr="00EB6CFD" w:rsidRDefault="009F600E" w:rsidP="00CF0D3A">
            <w:pPr>
              <w:rPr>
                <w:b/>
                <w:color w:val="22272F"/>
                <w:sz w:val="24"/>
                <w:szCs w:val="24"/>
              </w:rPr>
            </w:pPr>
            <w:r w:rsidRPr="00EB6CFD">
              <w:rPr>
                <w:sz w:val="24"/>
                <w:szCs w:val="24"/>
              </w:rPr>
              <w:t>Реализация меропри</w:t>
            </w:r>
            <w:r w:rsidRPr="00EB6CFD">
              <w:rPr>
                <w:sz w:val="24"/>
                <w:szCs w:val="24"/>
              </w:rPr>
              <w:t>я</w:t>
            </w:r>
            <w:r w:rsidRPr="00EB6CFD">
              <w:rPr>
                <w:sz w:val="24"/>
                <w:szCs w:val="24"/>
              </w:rPr>
              <w:t>тий приоритетного проекта Оренбургской области «Местные инициативы»</w:t>
            </w:r>
          </w:p>
        </w:tc>
        <w:tc>
          <w:tcPr>
            <w:tcW w:w="221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D84FF88" w14:textId="2D878DB8" w:rsidR="009F600E" w:rsidRPr="00EB6CFD" w:rsidRDefault="009F600E" w:rsidP="00CF0D3A">
            <w:pPr>
              <w:jc w:val="center"/>
              <w:rPr>
                <w:color w:val="000000"/>
                <w:sz w:val="24"/>
                <w:szCs w:val="24"/>
              </w:rPr>
            </w:pPr>
            <w:r w:rsidRPr="00EB6CFD">
              <w:rPr>
                <w:color w:val="000000"/>
                <w:sz w:val="24"/>
                <w:szCs w:val="24"/>
              </w:rPr>
              <w:t>Количество иници</w:t>
            </w:r>
            <w:r w:rsidRPr="00EB6CFD">
              <w:rPr>
                <w:color w:val="000000"/>
                <w:sz w:val="24"/>
                <w:szCs w:val="24"/>
              </w:rPr>
              <w:t>а</w:t>
            </w:r>
            <w:r w:rsidRPr="00EB6CFD">
              <w:rPr>
                <w:color w:val="000000"/>
                <w:sz w:val="24"/>
                <w:szCs w:val="24"/>
              </w:rPr>
              <w:t xml:space="preserve">тивных проектов, реализованных на территории МО </w:t>
            </w:r>
            <w:proofErr w:type="spellStart"/>
            <w:r w:rsidR="00FB0A7B">
              <w:rPr>
                <w:color w:val="000000"/>
                <w:sz w:val="24"/>
                <w:szCs w:val="24"/>
              </w:rPr>
              <w:t>С</w:t>
            </w:r>
            <w:r w:rsidR="00FB0A7B">
              <w:rPr>
                <w:color w:val="000000"/>
                <w:sz w:val="24"/>
                <w:szCs w:val="24"/>
              </w:rPr>
              <w:t>о</w:t>
            </w:r>
            <w:r w:rsidR="00FB0A7B">
              <w:rPr>
                <w:color w:val="000000"/>
                <w:sz w:val="24"/>
                <w:szCs w:val="24"/>
              </w:rPr>
              <w:t>ловьевский</w:t>
            </w:r>
            <w:proofErr w:type="spellEnd"/>
            <w:r w:rsidRPr="00EB6CFD">
              <w:rPr>
                <w:color w:val="000000"/>
                <w:sz w:val="24"/>
                <w:szCs w:val="24"/>
              </w:rPr>
              <w:t xml:space="preserve"> сельс</w:t>
            </w:r>
            <w:r w:rsidRPr="00EB6CFD">
              <w:rPr>
                <w:color w:val="000000"/>
                <w:sz w:val="24"/>
                <w:szCs w:val="24"/>
              </w:rPr>
              <w:t>о</w:t>
            </w:r>
            <w:r w:rsidRPr="00EB6CFD">
              <w:rPr>
                <w:color w:val="000000"/>
                <w:sz w:val="24"/>
                <w:szCs w:val="24"/>
              </w:rPr>
              <w:t>вет</w:t>
            </w:r>
          </w:p>
        </w:tc>
        <w:tc>
          <w:tcPr>
            <w:tcW w:w="1127"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724C0162" w14:textId="268589D2" w:rsidR="009F600E" w:rsidRPr="00EB6CFD" w:rsidRDefault="0058731B" w:rsidP="00CF0D3A">
            <w:pPr>
              <w:jc w:val="center"/>
              <w:rPr>
                <w:sz w:val="24"/>
                <w:szCs w:val="24"/>
              </w:rPr>
            </w:pPr>
            <w:proofErr w:type="spellStart"/>
            <w:r>
              <w:rPr>
                <w:sz w:val="24"/>
                <w:szCs w:val="24"/>
              </w:rPr>
              <w:t>Шт</w:t>
            </w:r>
            <w:proofErr w:type="spellEnd"/>
          </w:p>
        </w:tc>
        <w:tc>
          <w:tcPr>
            <w:tcW w:w="9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68DE0BE7" w14:textId="6C04F4BC" w:rsidR="009F600E" w:rsidRPr="00EB6CFD" w:rsidRDefault="009F600E" w:rsidP="00CF0D3A">
            <w:pPr>
              <w:jc w:val="center"/>
              <w:rPr>
                <w:sz w:val="24"/>
                <w:szCs w:val="24"/>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7B8E23" w14:textId="77777777" w:rsidR="009F600E" w:rsidRPr="00EB6CFD" w:rsidRDefault="009F600E" w:rsidP="00CF0D3A">
            <w:pPr>
              <w:jc w:val="center"/>
              <w:rPr>
                <w:sz w:val="24"/>
                <w:szCs w:val="24"/>
              </w:rPr>
            </w:pPr>
            <w:r w:rsidRPr="00EB6CFD">
              <w:rPr>
                <w:sz w:val="24"/>
                <w:szCs w:val="24"/>
              </w:rPr>
              <w:t>1</w:t>
            </w:r>
          </w:p>
        </w:tc>
        <w:tc>
          <w:tcPr>
            <w:tcW w:w="852" w:type="dxa"/>
            <w:tcBorders>
              <w:top w:val="single" w:sz="6" w:space="0" w:color="000000"/>
              <w:left w:val="single" w:sz="6" w:space="0" w:color="000000"/>
              <w:bottom w:val="single" w:sz="6" w:space="0" w:color="000000"/>
              <w:right w:val="nil"/>
            </w:tcBorders>
            <w:shd w:val="clear" w:color="auto" w:fill="FFFFFF"/>
            <w:vAlign w:val="center"/>
          </w:tcPr>
          <w:p w14:paraId="040899CD" w14:textId="5C4CEB9E" w:rsidR="009F600E" w:rsidRPr="00EB6CFD" w:rsidRDefault="007C6E77" w:rsidP="00CF0D3A">
            <w:pPr>
              <w:jc w:val="center"/>
              <w:rPr>
                <w:sz w:val="24"/>
                <w:szCs w:val="24"/>
              </w:rPr>
            </w:pPr>
            <w:r>
              <w:rPr>
                <w:sz w:val="24"/>
                <w:szCs w:val="24"/>
              </w:rPr>
              <w:t>0</w:t>
            </w:r>
          </w:p>
        </w:tc>
        <w:tc>
          <w:tcPr>
            <w:tcW w:w="789" w:type="dxa"/>
            <w:tcBorders>
              <w:top w:val="single" w:sz="6" w:space="0" w:color="000000"/>
              <w:left w:val="single" w:sz="6" w:space="0" w:color="000000"/>
              <w:bottom w:val="single" w:sz="6" w:space="0" w:color="000000"/>
              <w:right w:val="nil"/>
            </w:tcBorders>
            <w:shd w:val="clear" w:color="auto" w:fill="FFFFFF"/>
            <w:vAlign w:val="center"/>
          </w:tcPr>
          <w:p w14:paraId="59011314" w14:textId="47B6D04E" w:rsidR="009F600E" w:rsidRPr="00EB6CFD" w:rsidRDefault="007C6E77" w:rsidP="00CF0D3A">
            <w:pPr>
              <w:jc w:val="center"/>
              <w:rPr>
                <w:sz w:val="24"/>
                <w:szCs w:val="24"/>
              </w:rPr>
            </w:pPr>
            <w:r>
              <w:rPr>
                <w:sz w:val="24"/>
                <w:szCs w:val="24"/>
              </w:rPr>
              <w:t>0</w:t>
            </w:r>
          </w:p>
        </w:tc>
        <w:tc>
          <w:tcPr>
            <w:tcW w:w="803" w:type="dxa"/>
            <w:tcBorders>
              <w:top w:val="single" w:sz="6" w:space="0" w:color="000000"/>
              <w:left w:val="single" w:sz="6" w:space="0" w:color="000000"/>
              <w:bottom w:val="single" w:sz="6" w:space="0" w:color="000000"/>
              <w:right w:val="nil"/>
            </w:tcBorders>
            <w:shd w:val="clear" w:color="auto" w:fill="FFFFFF"/>
            <w:vAlign w:val="center"/>
          </w:tcPr>
          <w:p w14:paraId="1945DCA8" w14:textId="10469512" w:rsidR="009F600E" w:rsidRPr="00EB6CFD" w:rsidRDefault="007C6E77" w:rsidP="00CF0D3A">
            <w:pPr>
              <w:jc w:val="center"/>
              <w:rPr>
                <w:sz w:val="24"/>
                <w:szCs w:val="24"/>
              </w:rPr>
            </w:pPr>
            <w:r>
              <w:rPr>
                <w:sz w:val="24"/>
                <w:szCs w:val="24"/>
              </w:rPr>
              <w:t>0</w:t>
            </w:r>
          </w:p>
        </w:tc>
        <w:tc>
          <w:tcPr>
            <w:tcW w:w="86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82ECC36" w14:textId="77777777" w:rsidR="009F600E" w:rsidRPr="00EB6CFD" w:rsidRDefault="009F600E" w:rsidP="00CF0D3A">
            <w:pPr>
              <w:jc w:val="center"/>
              <w:rPr>
                <w:sz w:val="24"/>
                <w:szCs w:val="24"/>
              </w:rPr>
            </w:pPr>
            <w:r w:rsidRPr="00EB6CFD">
              <w:rPr>
                <w:sz w:val="24"/>
                <w:szCs w:val="24"/>
              </w:rPr>
              <w:t>1</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265CE96B" w14:textId="77777777" w:rsidR="009F600E" w:rsidRPr="00EB6CFD" w:rsidRDefault="009F600E" w:rsidP="00CF0D3A">
            <w:pPr>
              <w:jc w:val="center"/>
              <w:rPr>
                <w:sz w:val="24"/>
                <w:szCs w:val="24"/>
              </w:rPr>
            </w:pPr>
            <w:r w:rsidRPr="00EB6CFD">
              <w:rPr>
                <w:sz w:val="24"/>
                <w:szCs w:val="24"/>
              </w:rPr>
              <w:t>1</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55737161" w14:textId="77777777" w:rsidR="009F600E" w:rsidRPr="00EB6CFD" w:rsidRDefault="009F600E" w:rsidP="00CF0D3A">
            <w:pPr>
              <w:jc w:val="center"/>
              <w:rPr>
                <w:sz w:val="24"/>
                <w:szCs w:val="24"/>
              </w:rPr>
            </w:pPr>
            <w:r w:rsidRPr="00EB6CFD">
              <w:rPr>
                <w:sz w:val="24"/>
                <w:szCs w:val="24"/>
              </w:rPr>
              <w:t>1</w:t>
            </w:r>
          </w:p>
        </w:tc>
        <w:tc>
          <w:tcPr>
            <w:tcW w:w="8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8D18954" w14:textId="77777777" w:rsidR="009F600E" w:rsidRPr="00EB6CFD" w:rsidRDefault="009F600E" w:rsidP="00CF0D3A">
            <w:pPr>
              <w:jc w:val="center"/>
              <w:rPr>
                <w:sz w:val="24"/>
                <w:szCs w:val="24"/>
              </w:rPr>
            </w:pPr>
            <w:r w:rsidRPr="00EB6CFD">
              <w:rPr>
                <w:sz w:val="24"/>
                <w:szCs w:val="24"/>
              </w:rPr>
              <w:t>1</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98E355B" w14:textId="77777777" w:rsidR="009F600E" w:rsidRPr="009B4736" w:rsidRDefault="009F600E" w:rsidP="00CF0D3A">
            <w:pPr>
              <w:jc w:val="center"/>
              <w:rPr>
                <w:sz w:val="24"/>
                <w:szCs w:val="24"/>
              </w:rPr>
            </w:pPr>
            <w:r w:rsidRPr="009B4736">
              <w:rPr>
                <w:sz w:val="24"/>
                <w:szCs w:val="24"/>
              </w:rPr>
              <w:t>Процес</w:t>
            </w:r>
            <w:r w:rsidRPr="009B4736">
              <w:rPr>
                <w:sz w:val="24"/>
                <w:szCs w:val="24"/>
              </w:rPr>
              <w:t>с</w:t>
            </w:r>
            <w:r w:rsidRPr="009B4736">
              <w:rPr>
                <w:sz w:val="24"/>
                <w:szCs w:val="24"/>
              </w:rPr>
              <w:t>ное</w:t>
            </w:r>
          </w:p>
          <w:p w14:paraId="4FA1B5BB" w14:textId="77777777" w:rsidR="009F600E" w:rsidRPr="00EB6CFD" w:rsidRDefault="009F600E" w:rsidP="00CF0D3A">
            <w:pPr>
              <w:jc w:val="center"/>
              <w:rPr>
                <w:b/>
                <w:sz w:val="24"/>
                <w:szCs w:val="24"/>
              </w:rPr>
            </w:pPr>
            <w:r w:rsidRPr="009B4736">
              <w:rPr>
                <w:sz w:val="24"/>
                <w:szCs w:val="24"/>
              </w:rPr>
              <w:t>меропри</w:t>
            </w:r>
            <w:r w:rsidRPr="009B4736">
              <w:rPr>
                <w:sz w:val="24"/>
                <w:szCs w:val="24"/>
              </w:rPr>
              <w:t>я</w:t>
            </w:r>
            <w:r w:rsidRPr="009B4736">
              <w:rPr>
                <w:sz w:val="24"/>
                <w:szCs w:val="24"/>
              </w:rPr>
              <w:t>тие</w:t>
            </w:r>
          </w:p>
        </w:tc>
      </w:tr>
    </w:tbl>
    <w:p w14:paraId="2409E0B4" w14:textId="77777777" w:rsidR="009F600E" w:rsidRPr="0014578C" w:rsidRDefault="009F600E" w:rsidP="0014578C">
      <w:pPr>
        <w:pStyle w:val="af9"/>
        <w:jc w:val="center"/>
        <w:rPr>
          <w:szCs w:val="28"/>
        </w:rPr>
      </w:pPr>
    </w:p>
    <w:p w14:paraId="732B6C0A" w14:textId="77777777" w:rsidR="0014578C" w:rsidRPr="00E7066D" w:rsidRDefault="0014578C" w:rsidP="0014578C">
      <w:pPr>
        <w:pStyle w:val="af9"/>
        <w:jc w:val="center"/>
        <w:rPr>
          <w:sz w:val="24"/>
        </w:rPr>
      </w:pPr>
    </w:p>
    <w:p w14:paraId="655311E0" w14:textId="77777777" w:rsidR="00597E33" w:rsidRDefault="00597E33" w:rsidP="00597E33">
      <w:pPr>
        <w:jc w:val="right"/>
      </w:pPr>
    </w:p>
    <w:p w14:paraId="3EE19C09" w14:textId="77777777" w:rsidR="00597E33" w:rsidRDefault="00597E33" w:rsidP="00597E33">
      <w:pPr>
        <w:jc w:val="right"/>
      </w:pPr>
    </w:p>
    <w:p w14:paraId="702BE10E" w14:textId="77777777" w:rsidR="00597E33" w:rsidRDefault="00597E33" w:rsidP="00597E33">
      <w:pPr>
        <w:jc w:val="right"/>
      </w:pPr>
    </w:p>
    <w:p w14:paraId="2FC69217" w14:textId="77777777" w:rsidR="001D7765" w:rsidRDefault="001D7765" w:rsidP="00597E33">
      <w:pPr>
        <w:jc w:val="right"/>
      </w:pPr>
    </w:p>
    <w:p w14:paraId="36B5BE72" w14:textId="77777777" w:rsidR="005B0C7B" w:rsidRDefault="005B0C7B" w:rsidP="00597E33">
      <w:pPr>
        <w:jc w:val="right"/>
      </w:pPr>
    </w:p>
    <w:p w14:paraId="4A1DD3A6" w14:textId="77777777" w:rsidR="005B0C7B" w:rsidRDefault="005B0C7B" w:rsidP="00597E33">
      <w:pPr>
        <w:jc w:val="right"/>
      </w:pPr>
    </w:p>
    <w:p w14:paraId="3352A899" w14:textId="77777777" w:rsidR="005B0C7B" w:rsidRDefault="005B0C7B" w:rsidP="00597E33">
      <w:pPr>
        <w:jc w:val="right"/>
      </w:pPr>
    </w:p>
    <w:p w14:paraId="65ACF153" w14:textId="77777777" w:rsidR="001D7765" w:rsidRDefault="001D7765" w:rsidP="00597E33">
      <w:pPr>
        <w:jc w:val="right"/>
      </w:pPr>
    </w:p>
    <w:p w14:paraId="0B0D64FA" w14:textId="77777777" w:rsidR="001D7765" w:rsidRDefault="001D7765" w:rsidP="00597E33">
      <w:pPr>
        <w:jc w:val="right"/>
      </w:pPr>
    </w:p>
    <w:p w14:paraId="1AEABB06" w14:textId="77777777" w:rsidR="001D7765" w:rsidRDefault="001D7765" w:rsidP="00597E33">
      <w:pPr>
        <w:jc w:val="right"/>
      </w:pPr>
    </w:p>
    <w:p w14:paraId="6B9AB37D" w14:textId="77777777" w:rsidR="001D7765" w:rsidRDefault="001D7765" w:rsidP="00597E33">
      <w:pPr>
        <w:jc w:val="right"/>
      </w:pPr>
    </w:p>
    <w:p w14:paraId="6FF7F789" w14:textId="77777777" w:rsidR="00F74200" w:rsidRDefault="00F74200" w:rsidP="00597E33">
      <w:pPr>
        <w:jc w:val="right"/>
      </w:pPr>
    </w:p>
    <w:p w14:paraId="16E034E3" w14:textId="77777777" w:rsidR="00F74200" w:rsidRDefault="00F74200" w:rsidP="00597E33">
      <w:pPr>
        <w:jc w:val="right"/>
      </w:pPr>
    </w:p>
    <w:p w14:paraId="3259B485" w14:textId="77777777" w:rsidR="00F74200" w:rsidRDefault="00F74200" w:rsidP="00597E33">
      <w:pPr>
        <w:jc w:val="right"/>
      </w:pPr>
    </w:p>
    <w:p w14:paraId="366F13CE" w14:textId="77777777" w:rsidR="00F74200" w:rsidRDefault="00F74200" w:rsidP="00597E33">
      <w:pPr>
        <w:jc w:val="right"/>
      </w:pPr>
    </w:p>
    <w:p w14:paraId="5E57963C" w14:textId="77777777" w:rsidR="00F74200" w:rsidRDefault="00F74200" w:rsidP="00597E33">
      <w:pPr>
        <w:jc w:val="right"/>
      </w:pPr>
    </w:p>
    <w:p w14:paraId="612B51D0" w14:textId="77777777" w:rsidR="00F74200" w:rsidRDefault="00F74200" w:rsidP="00597E33">
      <w:pPr>
        <w:jc w:val="right"/>
      </w:pPr>
    </w:p>
    <w:p w14:paraId="55EE867B" w14:textId="77777777" w:rsidR="00F74200" w:rsidRDefault="00F74200" w:rsidP="00597E33">
      <w:pPr>
        <w:jc w:val="right"/>
      </w:pPr>
    </w:p>
    <w:p w14:paraId="3AAA086E" w14:textId="77777777" w:rsidR="00F74200" w:rsidRDefault="00F74200" w:rsidP="00597E33">
      <w:pPr>
        <w:jc w:val="right"/>
      </w:pPr>
    </w:p>
    <w:p w14:paraId="093CE8F6" w14:textId="677930FB" w:rsidR="00597E33" w:rsidRPr="00D44D7D" w:rsidRDefault="00597E33" w:rsidP="00F74200">
      <w:pPr>
        <w:ind w:left="8364"/>
      </w:pPr>
      <w:r w:rsidRPr="00D44D7D">
        <w:lastRenderedPageBreak/>
        <w:t xml:space="preserve">Приложение № </w:t>
      </w:r>
      <w:r w:rsidR="0058731B">
        <w:t>5</w:t>
      </w:r>
    </w:p>
    <w:p w14:paraId="00C1E237" w14:textId="77777777" w:rsidR="00597E33" w:rsidRPr="00D44D7D" w:rsidRDefault="00597E33" w:rsidP="00F74200">
      <w:pPr>
        <w:ind w:left="8364"/>
      </w:pPr>
      <w:r w:rsidRPr="00D44D7D">
        <w:t>к муниципальной программе (комплексной программе)</w:t>
      </w:r>
    </w:p>
    <w:p w14:paraId="28124572" w14:textId="77777777" w:rsidR="00F74200" w:rsidRDefault="00597E33" w:rsidP="00F74200">
      <w:pPr>
        <w:ind w:left="8364"/>
      </w:pPr>
      <w:r w:rsidRPr="00D44D7D">
        <w:t xml:space="preserve">«Комплексное развитие сельской территории </w:t>
      </w:r>
    </w:p>
    <w:p w14:paraId="41AA6CAB" w14:textId="2A4C0DB3" w:rsidR="00597E33" w:rsidRDefault="00597E33" w:rsidP="00F74200">
      <w:pPr>
        <w:ind w:left="8364"/>
      </w:pPr>
      <w:r w:rsidRPr="00D44D7D">
        <w:t>муниципального образования</w:t>
      </w:r>
      <w:r w:rsidR="00F74200">
        <w:t xml:space="preserve"> </w:t>
      </w:r>
      <w:r w:rsidRPr="00D44D7D">
        <w:t xml:space="preserve"> </w:t>
      </w:r>
      <w:proofErr w:type="spellStart"/>
      <w:r w:rsidR="00486B83">
        <w:t>Соловьевский</w:t>
      </w:r>
      <w:proofErr w:type="spellEnd"/>
      <w:r w:rsidRPr="00D44D7D">
        <w:t xml:space="preserve"> сельсовет Оренбургского района Оренбургской области на 2023-2030 годы»</w:t>
      </w:r>
    </w:p>
    <w:p w14:paraId="16FE71B5" w14:textId="77777777" w:rsidR="001D7765" w:rsidRPr="006F6DC4" w:rsidRDefault="001D7765" w:rsidP="00597E33">
      <w:pPr>
        <w:jc w:val="right"/>
      </w:pPr>
    </w:p>
    <w:p w14:paraId="4217A45A" w14:textId="4ED517DE" w:rsidR="00D44D7D" w:rsidRDefault="00D44D7D" w:rsidP="00D44D7D">
      <w:pPr>
        <w:pStyle w:val="af9"/>
        <w:jc w:val="center"/>
        <w:rPr>
          <w:szCs w:val="28"/>
        </w:rPr>
      </w:pPr>
      <w:r w:rsidRPr="00881D5C">
        <w:rPr>
          <w:szCs w:val="28"/>
        </w:rPr>
        <w:t xml:space="preserve">Финансовое обеспечение муниципальной программы (комплексной программы)  «Комплексное развитие сельской территории муниципального образования </w:t>
      </w:r>
      <w:proofErr w:type="spellStart"/>
      <w:r w:rsidR="00486B83">
        <w:rPr>
          <w:szCs w:val="28"/>
        </w:rPr>
        <w:t>Соловьевский</w:t>
      </w:r>
      <w:proofErr w:type="spellEnd"/>
      <w:r w:rsidRPr="00881D5C">
        <w:rPr>
          <w:szCs w:val="28"/>
        </w:rPr>
        <w:t xml:space="preserve"> сельсовет Оренбургского района Оренбургской области </w:t>
      </w:r>
    </w:p>
    <w:p w14:paraId="2008EE6F" w14:textId="77777777" w:rsidR="00D44D7D" w:rsidRDefault="00D44D7D" w:rsidP="00D44D7D">
      <w:pPr>
        <w:pStyle w:val="af9"/>
        <w:jc w:val="center"/>
        <w:rPr>
          <w:szCs w:val="28"/>
        </w:rPr>
      </w:pPr>
      <w:r w:rsidRPr="00881D5C">
        <w:rPr>
          <w:szCs w:val="28"/>
        </w:rPr>
        <w:t>на 2023- 2030 годы»</w:t>
      </w:r>
    </w:p>
    <w:tbl>
      <w:tblPr>
        <w:tblW w:w="15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12"/>
        <w:gridCol w:w="2830"/>
        <w:gridCol w:w="1833"/>
        <w:gridCol w:w="849"/>
        <w:gridCol w:w="849"/>
        <w:gridCol w:w="850"/>
        <w:gridCol w:w="1000"/>
        <w:gridCol w:w="991"/>
        <w:gridCol w:w="1012"/>
        <w:gridCol w:w="1004"/>
        <w:gridCol w:w="986"/>
        <w:gridCol w:w="989"/>
        <w:gridCol w:w="993"/>
        <w:gridCol w:w="692"/>
      </w:tblGrid>
      <w:tr w:rsidR="00B5209A" w:rsidRPr="000E3ADA" w14:paraId="289EC680" w14:textId="77777777" w:rsidTr="00B5209A">
        <w:trPr>
          <w:trHeight w:val="240"/>
        </w:trPr>
        <w:tc>
          <w:tcPr>
            <w:tcW w:w="41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8DEC68" w14:textId="77777777" w:rsidR="00B5209A" w:rsidRPr="000E3ADA" w:rsidRDefault="00B5209A" w:rsidP="00CF0D3A">
            <w:pPr>
              <w:jc w:val="both"/>
              <w:rPr>
                <w:sz w:val="24"/>
                <w:szCs w:val="24"/>
              </w:rPr>
            </w:pPr>
            <w:r w:rsidRPr="000E3ADA">
              <w:rPr>
                <w:sz w:val="24"/>
                <w:szCs w:val="24"/>
              </w:rPr>
              <w:t>№ п/п</w:t>
            </w:r>
          </w:p>
        </w:tc>
        <w:tc>
          <w:tcPr>
            <w:tcW w:w="283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B311EB" w14:textId="77777777" w:rsidR="00B5209A" w:rsidRPr="000E3ADA" w:rsidRDefault="00B5209A"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w:t>
            </w:r>
            <w:r w:rsidRPr="000E3ADA">
              <w:rPr>
                <w:sz w:val="24"/>
                <w:szCs w:val="24"/>
              </w:rPr>
              <w:t>м</w:t>
            </w:r>
            <w:r w:rsidRPr="000E3ADA">
              <w:rPr>
                <w:sz w:val="24"/>
                <w:szCs w:val="24"/>
              </w:rPr>
              <w:t>плексной программы), структурного элемента муниципальной програ</w:t>
            </w:r>
            <w:r w:rsidRPr="000E3ADA">
              <w:rPr>
                <w:sz w:val="24"/>
                <w:szCs w:val="24"/>
              </w:rPr>
              <w:t>м</w:t>
            </w:r>
            <w:r w:rsidRPr="000E3ADA">
              <w:rPr>
                <w:sz w:val="24"/>
                <w:szCs w:val="24"/>
              </w:rPr>
              <w:t>мы (комплексной пр</w:t>
            </w:r>
            <w:r w:rsidRPr="000E3ADA">
              <w:rPr>
                <w:sz w:val="24"/>
                <w:szCs w:val="24"/>
              </w:rPr>
              <w:t>о</w:t>
            </w:r>
            <w:r w:rsidRPr="000E3ADA">
              <w:rPr>
                <w:sz w:val="24"/>
                <w:szCs w:val="24"/>
              </w:rPr>
              <w:t>граммы)</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C350CB" w14:textId="77777777" w:rsidR="00B5209A" w:rsidRPr="000E3ADA" w:rsidRDefault="00B5209A" w:rsidP="00CF0D3A">
            <w:pPr>
              <w:jc w:val="center"/>
              <w:rPr>
                <w:b/>
                <w:sz w:val="24"/>
                <w:szCs w:val="24"/>
              </w:rPr>
            </w:pPr>
            <w:r w:rsidRPr="000E3ADA">
              <w:rPr>
                <w:sz w:val="24"/>
                <w:szCs w:val="24"/>
              </w:rPr>
              <w:t>Главный расп</w:t>
            </w:r>
            <w:r w:rsidRPr="000E3ADA">
              <w:rPr>
                <w:sz w:val="24"/>
                <w:szCs w:val="24"/>
              </w:rPr>
              <w:t>о</w:t>
            </w:r>
            <w:r w:rsidRPr="000E3ADA">
              <w:rPr>
                <w:sz w:val="24"/>
                <w:szCs w:val="24"/>
              </w:rPr>
              <w:t>рядитель бю</w:t>
            </w:r>
            <w:r w:rsidRPr="000E3ADA">
              <w:rPr>
                <w:sz w:val="24"/>
                <w:szCs w:val="24"/>
              </w:rPr>
              <w:t>д</w:t>
            </w:r>
            <w:r w:rsidRPr="000E3ADA">
              <w:rPr>
                <w:sz w:val="24"/>
                <w:szCs w:val="24"/>
              </w:rPr>
              <w:t>жетных средств (ответственный исполнитель, с</w:t>
            </w:r>
            <w:r w:rsidRPr="000E3ADA">
              <w:rPr>
                <w:sz w:val="24"/>
                <w:szCs w:val="24"/>
              </w:rPr>
              <w:t>о</w:t>
            </w:r>
            <w:r w:rsidRPr="000E3ADA">
              <w:rPr>
                <w:sz w:val="24"/>
                <w:szCs w:val="24"/>
              </w:rPr>
              <w:t>исполнитель, участник)</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FF4F4B" w14:textId="77777777" w:rsidR="00B5209A" w:rsidRPr="000E3ADA" w:rsidRDefault="00B5209A" w:rsidP="00CF0D3A">
            <w:pPr>
              <w:jc w:val="center"/>
              <w:rPr>
                <w:b/>
                <w:sz w:val="24"/>
                <w:szCs w:val="24"/>
              </w:rPr>
            </w:pPr>
            <w:r w:rsidRPr="000E3ADA">
              <w:rPr>
                <w:sz w:val="24"/>
                <w:szCs w:val="24"/>
              </w:rPr>
              <w:t>Код бюджетной квалификации</w:t>
            </w:r>
          </w:p>
        </w:tc>
        <w:tc>
          <w:tcPr>
            <w:tcW w:w="7825"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A91B808" w14:textId="77777777" w:rsidR="00B5209A" w:rsidRPr="000E3ADA" w:rsidRDefault="00B5209A" w:rsidP="00CF0D3A">
            <w:pPr>
              <w:jc w:val="center"/>
              <w:rPr>
                <w:b/>
                <w:sz w:val="24"/>
                <w:szCs w:val="24"/>
              </w:rPr>
            </w:pPr>
            <w:r w:rsidRPr="000E3ADA">
              <w:rPr>
                <w:sz w:val="24"/>
                <w:szCs w:val="24"/>
              </w:rPr>
              <w:t>Объем финансового обеспечения по годам реализации, тыс. рублей</w:t>
            </w:r>
          </w:p>
        </w:tc>
        <w:tc>
          <w:tcPr>
            <w:tcW w:w="692"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134DBED6" w14:textId="77777777" w:rsidR="00B5209A" w:rsidRPr="000E3ADA" w:rsidRDefault="00B5209A" w:rsidP="00CF0D3A">
            <w:pPr>
              <w:jc w:val="center"/>
              <w:rPr>
                <w:b/>
                <w:sz w:val="24"/>
                <w:szCs w:val="24"/>
              </w:rPr>
            </w:pPr>
            <w:r w:rsidRPr="000E3ADA">
              <w:rPr>
                <w:sz w:val="24"/>
                <w:szCs w:val="24"/>
              </w:rPr>
              <w:t>Связь с ко</w:t>
            </w:r>
            <w:r w:rsidRPr="000E3ADA">
              <w:rPr>
                <w:sz w:val="24"/>
                <w:szCs w:val="24"/>
              </w:rPr>
              <w:t>м</w:t>
            </w:r>
            <w:r w:rsidRPr="000E3ADA">
              <w:rPr>
                <w:sz w:val="24"/>
                <w:szCs w:val="24"/>
              </w:rPr>
              <w:t>плексной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B5209A" w:rsidRPr="000E3ADA" w14:paraId="11994AAF" w14:textId="77777777" w:rsidTr="00B5209A">
        <w:tc>
          <w:tcPr>
            <w:tcW w:w="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1DD29" w14:textId="77777777" w:rsidR="00B5209A" w:rsidRPr="000E3ADA" w:rsidRDefault="00B5209A" w:rsidP="00CF0D3A">
            <w:pPr>
              <w:rPr>
                <w:sz w:val="24"/>
                <w:szCs w:val="24"/>
              </w:rPr>
            </w:pPr>
          </w:p>
        </w:tc>
        <w:tc>
          <w:tcPr>
            <w:tcW w:w="28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FE64BC" w14:textId="77777777" w:rsidR="00B5209A" w:rsidRPr="000E3ADA" w:rsidRDefault="00B5209A" w:rsidP="00CF0D3A">
            <w:pPr>
              <w:rPr>
                <w:b/>
                <w:sz w:val="24"/>
                <w:szCs w:val="24"/>
              </w:rPr>
            </w:pPr>
          </w:p>
        </w:tc>
        <w:tc>
          <w:tcPr>
            <w:tcW w:w="183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6B3711" w14:textId="77777777" w:rsidR="00B5209A" w:rsidRPr="000E3ADA" w:rsidRDefault="00B5209A" w:rsidP="00CF0D3A">
            <w:pP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2C7EE9" w14:textId="77777777" w:rsidR="00B5209A" w:rsidRPr="000E3ADA" w:rsidRDefault="00B5209A" w:rsidP="00CF0D3A">
            <w:pPr>
              <w:jc w:val="center"/>
              <w:rPr>
                <w:b/>
                <w:sz w:val="24"/>
                <w:szCs w:val="24"/>
              </w:rPr>
            </w:pPr>
            <w:r w:rsidRPr="000E3ADA">
              <w:rPr>
                <w:sz w:val="24"/>
                <w:szCs w:val="24"/>
              </w:rPr>
              <w:t>ГРБС</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0D94AC" w14:textId="77777777" w:rsidR="00B5209A" w:rsidRPr="000E3ADA" w:rsidRDefault="00B5209A" w:rsidP="00CF0D3A">
            <w:pPr>
              <w:jc w:val="center"/>
              <w:rPr>
                <w:b/>
                <w:sz w:val="24"/>
                <w:szCs w:val="24"/>
              </w:rPr>
            </w:pPr>
            <w:r w:rsidRPr="000E3ADA">
              <w:rPr>
                <w:sz w:val="24"/>
                <w:szCs w:val="24"/>
              </w:rPr>
              <w:t>ЦСР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90D7722" w14:textId="77777777" w:rsidR="00B5209A" w:rsidRPr="000E3ADA" w:rsidRDefault="00B5209A" w:rsidP="00CF0D3A">
            <w:pPr>
              <w:jc w:val="center"/>
              <w:rPr>
                <w:sz w:val="24"/>
                <w:szCs w:val="24"/>
              </w:rPr>
            </w:pPr>
            <w:r w:rsidRPr="000E3ADA">
              <w:rPr>
                <w:sz w:val="24"/>
                <w:szCs w:val="24"/>
              </w:rPr>
              <w:t>2023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4A01584" w14:textId="77777777" w:rsidR="00B5209A" w:rsidRPr="000E3ADA" w:rsidRDefault="00B5209A" w:rsidP="00CF0D3A">
            <w:pPr>
              <w:jc w:val="center"/>
              <w:rPr>
                <w:sz w:val="24"/>
                <w:szCs w:val="24"/>
              </w:rPr>
            </w:pPr>
            <w:r w:rsidRPr="000E3ADA">
              <w:rPr>
                <w:sz w:val="24"/>
                <w:szCs w:val="24"/>
              </w:rPr>
              <w:t>2024</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7C662B56" w14:textId="77777777" w:rsidR="00B5209A" w:rsidRPr="000E3ADA" w:rsidRDefault="00B5209A" w:rsidP="00CF0D3A">
            <w:pPr>
              <w:jc w:val="center"/>
              <w:rPr>
                <w:sz w:val="24"/>
                <w:szCs w:val="24"/>
              </w:rPr>
            </w:pPr>
            <w:r w:rsidRPr="000E3ADA">
              <w:rPr>
                <w:sz w:val="24"/>
                <w:szCs w:val="24"/>
              </w:rPr>
              <w:t>2025</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76997FE5" w14:textId="77777777" w:rsidR="00B5209A" w:rsidRPr="000E3ADA" w:rsidRDefault="00B5209A" w:rsidP="00CF0D3A">
            <w:pPr>
              <w:jc w:val="center"/>
              <w:rPr>
                <w:sz w:val="24"/>
                <w:szCs w:val="24"/>
              </w:rPr>
            </w:pPr>
            <w:r w:rsidRPr="000E3ADA">
              <w:rPr>
                <w:sz w:val="24"/>
                <w:szCs w:val="24"/>
              </w:rPr>
              <w:t>2026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79CC658E" w14:textId="77777777" w:rsidR="00B5209A" w:rsidRPr="000E3ADA" w:rsidRDefault="00B5209A" w:rsidP="00CF0D3A">
            <w:pPr>
              <w:jc w:val="center"/>
              <w:rPr>
                <w:sz w:val="24"/>
                <w:szCs w:val="24"/>
              </w:rPr>
            </w:pPr>
            <w:r w:rsidRPr="000E3ADA">
              <w:rPr>
                <w:sz w:val="24"/>
                <w:szCs w:val="24"/>
              </w:rPr>
              <w:t>2027</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3160F20C" w14:textId="77777777" w:rsidR="00B5209A" w:rsidRPr="000E3ADA" w:rsidRDefault="00B5209A" w:rsidP="00CF0D3A">
            <w:pPr>
              <w:jc w:val="center"/>
              <w:rPr>
                <w:sz w:val="24"/>
                <w:szCs w:val="24"/>
              </w:rPr>
            </w:pPr>
            <w:r w:rsidRPr="000E3ADA">
              <w:rPr>
                <w:sz w:val="24"/>
                <w:szCs w:val="24"/>
              </w:rPr>
              <w:t>2028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F327AC4" w14:textId="77777777" w:rsidR="00B5209A" w:rsidRPr="000E3ADA" w:rsidRDefault="00B5209A" w:rsidP="00CF0D3A">
            <w:pPr>
              <w:jc w:val="center"/>
              <w:rPr>
                <w:sz w:val="24"/>
                <w:szCs w:val="24"/>
              </w:rPr>
            </w:pPr>
            <w:r w:rsidRPr="000E3ADA">
              <w:rPr>
                <w:sz w:val="24"/>
                <w:szCs w:val="24"/>
              </w:rPr>
              <w:t>2029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9CAB2F" w14:textId="77777777" w:rsidR="00B5209A" w:rsidRPr="000E3ADA" w:rsidRDefault="00B5209A" w:rsidP="00CF0D3A">
            <w:pPr>
              <w:jc w:val="center"/>
              <w:rPr>
                <w:sz w:val="24"/>
                <w:szCs w:val="24"/>
              </w:rPr>
            </w:pPr>
            <w:r w:rsidRPr="000E3ADA">
              <w:rPr>
                <w:sz w:val="24"/>
                <w:szCs w:val="24"/>
              </w:rPr>
              <w:t>2030</w:t>
            </w:r>
          </w:p>
        </w:tc>
        <w:tc>
          <w:tcPr>
            <w:tcW w:w="692" w:type="dxa"/>
            <w:vMerge/>
            <w:tcBorders>
              <w:left w:val="single" w:sz="4" w:space="0" w:color="auto"/>
              <w:bottom w:val="single" w:sz="4" w:space="0" w:color="auto"/>
              <w:right w:val="single" w:sz="4" w:space="0" w:color="auto"/>
            </w:tcBorders>
            <w:shd w:val="clear" w:color="auto" w:fill="FFFFFF"/>
            <w:vAlign w:val="center"/>
            <w:hideMark/>
          </w:tcPr>
          <w:p w14:paraId="5B601F30" w14:textId="77777777" w:rsidR="00B5209A" w:rsidRPr="000E3ADA" w:rsidRDefault="00B5209A" w:rsidP="00CF0D3A">
            <w:pPr>
              <w:rPr>
                <w:b/>
                <w:sz w:val="24"/>
                <w:szCs w:val="24"/>
              </w:rPr>
            </w:pPr>
          </w:p>
        </w:tc>
      </w:tr>
      <w:tr w:rsidR="00B5209A" w:rsidRPr="000E3ADA" w14:paraId="1CC100FD" w14:textId="77777777" w:rsidTr="00B5209A">
        <w:tc>
          <w:tcPr>
            <w:tcW w:w="4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D2D1AC" w14:textId="77777777" w:rsidR="00B5209A" w:rsidRPr="000E3ADA" w:rsidRDefault="00B5209A" w:rsidP="00CF0D3A">
            <w:pPr>
              <w:jc w:val="center"/>
              <w:rPr>
                <w:sz w:val="24"/>
                <w:szCs w:val="24"/>
              </w:rPr>
            </w:pPr>
            <w:r w:rsidRPr="000E3ADA">
              <w:rPr>
                <w:sz w:val="24"/>
                <w:szCs w:val="24"/>
              </w:rPr>
              <w:t>1</w:t>
            </w:r>
          </w:p>
        </w:tc>
        <w:tc>
          <w:tcPr>
            <w:tcW w:w="28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C292DE" w14:textId="77777777" w:rsidR="00B5209A" w:rsidRPr="000E3ADA" w:rsidRDefault="00B5209A" w:rsidP="00CF0D3A">
            <w:pPr>
              <w:jc w:val="center"/>
              <w:rPr>
                <w:b/>
                <w:sz w:val="24"/>
                <w:szCs w:val="24"/>
              </w:rPr>
            </w:pPr>
            <w:r w:rsidRPr="000E3ADA">
              <w:rPr>
                <w:sz w:val="24"/>
                <w:szCs w:val="24"/>
              </w:rPr>
              <w:t>2</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D893141" w14:textId="77777777" w:rsidR="00B5209A" w:rsidRPr="000E3ADA" w:rsidRDefault="00B5209A" w:rsidP="00CF0D3A">
            <w:pPr>
              <w:jc w:val="center"/>
              <w:rPr>
                <w:b/>
                <w:sz w:val="24"/>
                <w:szCs w:val="24"/>
              </w:rPr>
            </w:pPr>
            <w:r w:rsidRPr="000E3ADA">
              <w:rPr>
                <w:sz w:val="24"/>
                <w:szCs w:val="24"/>
              </w:rPr>
              <w:t>3</w:t>
            </w:r>
          </w:p>
        </w:tc>
        <w:tc>
          <w:tcPr>
            <w:tcW w:w="84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033365F4" w14:textId="77777777" w:rsidR="00B5209A" w:rsidRPr="000E3ADA" w:rsidRDefault="00B5209A" w:rsidP="00CF0D3A">
            <w:pPr>
              <w:jc w:val="center"/>
              <w:rPr>
                <w:b/>
                <w:sz w:val="24"/>
                <w:szCs w:val="24"/>
              </w:rPr>
            </w:pPr>
            <w:r w:rsidRPr="000E3ADA">
              <w:rPr>
                <w:sz w:val="24"/>
                <w:szCs w:val="24"/>
              </w:rPr>
              <w:t>4</w:t>
            </w:r>
          </w:p>
        </w:tc>
        <w:tc>
          <w:tcPr>
            <w:tcW w:w="84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5DB0539" w14:textId="77777777" w:rsidR="00B5209A" w:rsidRPr="000E3ADA" w:rsidRDefault="00B5209A" w:rsidP="00CF0D3A">
            <w:pPr>
              <w:jc w:val="center"/>
              <w:rPr>
                <w:b/>
                <w:sz w:val="24"/>
                <w:szCs w:val="24"/>
              </w:rPr>
            </w:pPr>
            <w:r w:rsidRPr="000E3ADA">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E6455C5" w14:textId="77777777" w:rsidR="00B5209A" w:rsidRPr="000E3ADA" w:rsidRDefault="00B5209A" w:rsidP="00CF0D3A">
            <w:pPr>
              <w:jc w:val="center"/>
              <w:rPr>
                <w:sz w:val="24"/>
                <w:szCs w:val="24"/>
              </w:rPr>
            </w:pPr>
            <w:r w:rsidRPr="000E3ADA">
              <w:rPr>
                <w:sz w:val="24"/>
                <w:szCs w:val="24"/>
              </w:rPr>
              <w:t>6</w:t>
            </w:r>
          </w:p>
        </w:tc>
        <w:tc>
          <w:tcPr>
            <w:tcW w:w="1000" w:type="dxa"/>
            <w:tcBorders>
              <w:top w:val="single" w:sz="6" w:space="0" w:color="000000"/>
              <w:left w:val="single" w:sz="6" w:space="0" w:color="000000"/>
              <w:bottom w:val="nil"/>
              <w:right w:val="single" w:sz="6" w:space="0" w:color="000000"/>
            </w:tcBorders>
            <w:shd w:val="clear" w:color="auto" w:fill="FFFFFF"/>
          </w:tcPr>
          <w:p w14:paraId="0A3B2CED" w14:textId="77777777" w:rsidR="00B5209A" w:rsidRPr="000E3ADA" w:rsidRDefault="00B5209A" w:rsidP="00CF0D3A">
            <w:pPr>
              <w:jc w:val="center"/>
              <w:rPr>
                <w:sz w:val="24"/>
                <w:szCs w:val="24"/>
              </w:rPr>
            </w:pPr>
            <w:r w:rsidRPr="000E3ADA">
              <w:rPr>
                <w:sz w:val="24"/>
                <w:szCs w:val="24"/>
              </w:rPr>
              <w:t>7</w:t>
            </w:r>
          </w:p>
        </w:tc>
        <w:tc>
          <w:tcPr>
            <w:tcW w:w="991" w:type="dxa"/>
            <w:tcBorders>
              <w:top w:val="single" w:sz="6" w:space="0" w:color="000000"/>
              <w:left w:val="single" w:sz="6" w:space="0" w:color="000000"/>
              <w:bottom w:val="nil"/>
              <w:right w:val="single" w:sz="6" w:space="0" w:color="000000"/>
            </w:tcBorders>
            <w:shd w:val="clear" w:color="auto" w:fill="FFFFFF"/>
          </w:tcPr>
          <w:p w14:paraId="1B374915" w14:textId="77777777" w:rsidR="00B5209A" w:rsidRPr="000E3ADA" w:rsidRDefault="00B5209A" w:rsidP="00CF0D3A">
            <w:pPr>
              <w:jc w:val="center"/>
              <w:rPr>
                <w:sz w:val="24"/>
                <w:szCs w:val="24"/>
              </w:rPr>
            </w:pPr>
            <w:r w:rsidRPr="000E3ADA">
              <w:rPr>
                <w:sz w:val="24"/>
                <w:szCs w:val="24"/>
              </w:rPr>
              <w:t>8</w:t>
            </w:r>
          </w:p>
        </w:tc>
        <w:tc>
          <w:tcPr>
            <w:tcW w:w="1012" w:type="dxa"/>
            <w:tcBorders>
              <w:top w:val="single" w:sz="6" w:space="0" w:color="000000"/>
              <w:left w:val="single" w:sz="6" w:space="0" w:color="000000"/>
              <w:bottom w:val="nil"/>
              <w:right w:val="single" w:sz="6" w:space="0" w:color="000000"/>
            </w:tcBorders>
            <w:shd w:val="clear" w:color="auto" w:fill="FFFFFF"/>
          </w:tcPr>
          <w:p w14:paraId="32FB5AF5" w14:textId="77777777" w:rsidR="00B5209A" w:rsidRPr="000E3ADA" w:rsidRDefault="00B5209A" w:rsidP="00CF0D3A">
            <w:pPr>
              <w:jc w:val="center"/>
              <w:rPr>
                <w:sz w:val="24"/>
                <w:szCs w:val="24"/>
              </w:rPr>
            </w:pPr>
            <w:r w:rsidRPr="000E3ADA">
              <w:rPr>
                <w:sz w:val="24"/>
                <w:szCs w:val="24"/>
              </w:rPr>
              <w:t>9</w:t>
            </w:r>
          </w:p>
        </w:tc>
        <w:tc>
          <w:tcPr>
            <w:tcW w:w="1004" w:type="dxa"/>
            <w:tcBorders>
              <w:top w:val="single" w:sz="6" w:space="0" w:color="000000"/>
              <w:left w:val="single" w:sz="6" w:space="0" w:color="000000"/>
              <w:bottom w:val="nil"/>
              <w:right w:val="single" w:sz="6" w:space="0" w:color="000000"/>
            </w:tcBorders>
            <w:shd w:val="clear" w:color="auto" w:fill="FFFFFF"/>
          </w:tcPr>
          <w:p w14:paraId="6FDD48E9" w14:textId="77777777" w:rsidR="00B5209A" w:rsidRPr="000E3ADA" w:rsidRDefault="00B5209A" w:rsidP="00CF0D3A">
            <w:pPr>
              <w:jc w:val="center"/>
              <w:rPr>
                <w:sz w:val="24"/>
                <w:szCs w:val="24"/>
              </w:rPr>
            </w:pPr>
            <w:r w:rsidRPr="000E3ADA">
              <w:rPr>
                <w:sz w:val="24"/>
                <w:szCs w:val="24"/>
              </w:rPr>
              <w:t>10</w:t>
            </w:r>
          </w:p>
        </w:tc>
        <w:tc>
          <w:tcPr>
            <w:tcW w:w="986" w:type="dxa"/>
            <w:tcBorders>
              <w:top w:val="single" w:sz="6" w:space="0" w:color="000000"/>
              <w:left w:val="single" w:sz="6" w:space="0" w:color="000000"/>
              <w:bottom w:val="nil"/>
              <w:right w:val="single" w:sz="6" w:space="0" w:color="000000"/>
            </w:tcBorders>
            <w:shd w:val="clear" w:color="auto" w:fill="FFFFFF"/>
          </w:tcPr>
          <w:p w14:paraId="1742FFAB" w14:textId="77777777" w:rsidR="00B5209A" w:rsidRPr="000E3ADA" w:rsidRDefault="00B5209A" w:rsidP="00CF0D3A">
            <w:pPr>
              <w:jc w:val="center"/>
              <w:rPr>
                <w:sz w:val="24"/>
                <w:szCs w:val="24"/>
              </w:rPr>
            </w:pPr>
            <w:r w:rsidRPr="000E3ADA">
              <w:rPr>
                <w:sz w:val="24"/>
                <w:szCs w:val="24"/>
              </w:rPr>
              <w:t>11</w:t>
            </w:r>
          </w:p>
        </w:tc>
        <w:tc>
          <w:tcPr>
            <w:tcW w:w="989" w:type="dxa"/>
            <w:tcBorders>
              <w:top w:val="single" w:sz="6" w:space="0" w:color="000000"/>
              <w:left w:val="single" w:sz="6" w:space="0" w:color="000000"/>
              <w:bottom w:val="nil"/>
              <w:right w:val="single" w:sz="6" w:space="0" w:color="000000"/>
            </w:tcBorders>
            <w:shd w:val="clear" w:color="auto" w:fill="FFFFFF"/>
          </w:tcPr>
          <w:p w14:paraId="005701B1" w14:textId="77777777" w:rsidR="00B5209A" w:rsidRPr="000E3ADA" w:rsidRDefault="00B5209A" w:rsidP="00CF0D3A">
            <w:pPr>
              <w:jc w:val="center"/>
              <w:rPr>
                <w:sz w:val="24"/>
                <w:szCs w:val="24"/>
              </w:rPr>
            </w:pPr>
            <w:r w:rsidRPr="000E3ADA">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tcPr>
          <w:p w14:paraId="24E88A1E" w14:textId="77777777" w:rsidR="00B5209A" w:rsidRPr="000E3ADA" w:rsidRDefault="00B5209A" w:rsidP="00CF0D3A">
            <w:pPr>
              <w:jc w:val="center"/>
              <w:rPr>
                <w:sz w:val="24"/>
                <w:szCs w:val="24"/>
              </w:rPr>
            </w:pPr>
            <w:r w:rsidRPr="000E3ADA">
              <w:rPr>
                <w:sz w:val="24"/>
                <w:szCs w:val="24"/>
              </w:rPr>
              <w:t>13</w:t>
            </w:r>
          </w:p>
        </w:tc>
        <w:tc>
          <w:tcPr>
            <w:tcW w:w="69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080757D3" w14:textId="77777777" w:rsidR="00B5209A" w:rsidRPr="000E3ADA" w:rsidRDefault="00B5209A" w:rsidP="00CF0D3A">
            <w:pPr>
              <w:jc w:val="center"/>
              <w:rPr>
                <w:sz w:val="24"/>
                <w:szCs w:val="24"/>
              </w:rPr>
            </w:pPr>
            <w:r w:rsidRPr="000E3ADA">
              <w:rPr>
                <w:sz w:val="24"/>
                <w:szCs w:val="24"/>
              </w:rPr>
              <w:t>14</w:t>
            </w:r>
          </w:p>
        </w:tc>
      </w:tr>
      <w:tr w:rsidR="0090205A" w:rsidRPr="000E3ADA" w14:paraId="4120716A" w14:textId="77777777" w:rsidTr="00CF0D3A">
        <w:trPr>
          <w:trHeight w:val="470"/>
        </w:trPr>
        <w:tc>
          <w:tcPr>
            <w:tcW w:w="412"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334F9A64" w14:textId="77777777" w:rsidR="0090205A" w:rsidRPr="000E3ADA" w:rsidRDefault="0090205A" w:rsidP="0090205A">
            <w:pPr>
              <w:contextualSpacing/>
              <w:jc w:val="center"/>
              <w:rPr>
                <w:b/>
                <w:sz w:val="24"/>
                <w:szCs w:val="24"/>
              </w:rPr>
            </w:pPr>
          </w:p>
          <w:p w14:paraId="0FE2B5D0" w14:textId="77777777" w:rsidR="0090205A" w:rsidRPr="000E3ADA" w:rsidRDefault="0090205A" w:rsidP="0090205A">
            <w:pPr>
              <w:jc w:val="center"/>
              <w:rPr>
                <w:b/>
                <w:sz w:val="24"/>
                <w:szCs w:val="24"/>
              </w:rPr>
            </w:pPr>
          </w:p>
        </w:tc>
        <w:tc>
          <w:tcPr>
            <w:tcW w:w="2830" w:type="dxa"/>
            <w:vMerge w:val="restart"/>
            <w:tcBorders>
              <w:top w:val="single" w:sz="4" w:space="0" w:color="auto"/>
              <w:left w:val="single" w:sz="4" w:space="0" w:color="auto"/>
              <w:right w:val="single" w:sz="4" w:space="0" w:color="auto"/>
            </w:tcBorders>
            <w:shd w:val="clear" w:color="auto" w:fill="FFFFFF"/>
            <w:vAlign w:val="center"/>
          </w:tcPr>
          <w:p w14:paraId="0765AAFB" w14:textId="2963205D" w:rsidR="0090205A" w:rsidRPr="00B5209A" w:rsidRDefault="0090205A" w:rsidP="0090205A">
            <w:pPr>
              <w:rPr>
                <w:b/>
                <w:sz w:val="22"/>
                <w:szCs w:val="22"/>
              </w:rPr>
            </w:pPr>
            <w:r w:rsidRPr="00B5209A">
              <w:rPr>
                <w:b/>
                <w:sz w:val="22"/>
                <w:szCs w:val="22"/>
              </w:rPr>
              <w:t>Муниципальная ком</w:t>
            </w:r>
            <w:r w:rsidRPr="00B5209A">
              <w:rPr>
                <w:b/>
                <w:sz w:val="22"/>
                <w:szCs w:val="22"/>
              </w:rPr>
              <w:softHyphen/>
              <w:t xml:space="preserve">плексная программа «Комплексное развитие сельской территории  муниципального </w:t>
            </w:r>
            <w:proofErr w:type="spellStart"/>
            <w:proofErr w:type="gramStart"/>
            <w:r w:rsidRPr="00B5209A">
              <w:rPr>
                <w:b/>
                <w:sz w:val="22"/>
                <w:szCs w:val="22"/>
              </w:rPr>
              <w:t>обра-зования</w:t>
            </w:r>
            <w:proofErr w:type="spellEnd"/>
            <w:proofErr w:type="gramEnd"/>
            <w:r w:rsidRPr="00B5209A">
              <w:rPr>
                <w:b/>
                <w:sz w:val="22"/>
                <w:szCs w:val="22"/>
              </w:rPr>
              <w:t xml:space="preserve"> </w:t>
            </w:r>
            <w:proofErr w:type="spellStart"/>
            <w:r w:rsidRPr="00B5209A">
              <w:rPr>
                <w:b/>
                <w:sz w:val="22"/>
                <w:szCs w:val="22"/>
              </w:rPr>
              <w:t>Соловьевский</w:t>
            </w:r>
            <w:proofErr w:type="spellEnd"/>
            <w:r w:rsidRPr="00B5209A">
              <w:rPr>
                <w:b/>
                <w:sz w:val="22"/>
                <w:szCs w:val="22"/>
              </w:rPr>
              <w:t xml:space="preserve">  сельсовет Оренбургского района Оренбургской о</w:t>
            </w:r>
            <w:r w:rsidRPr="00B5209A">
              <w:rPr>
                <w:b/>
                <w:sz w:val="22"/>
                <w:szCs w:val="22"/>
              </w:rPr>
              <w:t>б</w:t>
            </w:r>
            <w:r w:rsidRPr="00B5209A">
              <w:rPr>
                <w:b/>
                <w:sz w:val="22"/>
                <w:szCs w:val="22"/>
              </w:rPr>
              <w:t>ласти на 2023-2030»</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25D1E6C" w14:textId="77777777" w:rsidR="0090205A" w:rsidRPr="00B5209A" w:rsidRDefault="0090205A" w:rsidP="0090205A">
            <w:pPr>
              <w:rPr>
                <w:b/>
                <w:sz w:val="22"/>
                <w:szCs w:val="22"/>
              </w:rPr>
            </w:pPr>
            <w:r w:rsidRPr="00B5209A">
              <w:rPr>
                <w:b/>
                <w:sz w:val="22"/>
                <w:szCs w:val="22"/>
              </w:rPr>
              <w:t xml:space="preserve">всего, </w:t>
            </w:r>
          </w:p>
          <w:p w14:paraId="2964FAC4" w14:textId="77777777" w:rsidR="0090205A" w:rsidRPr="00B5209A" w:rsidRDefault="0090205A" w:rsidP="0090205A">
            <w:pPr>
              <w:rPr>
                <w:b/>
                <w:sz w:val="22"/>
                <w:szCs w:val="22"/>
              </w:rPr>
            </w:pPr>
            <w:r w:rsidRPr="00B5209A">
              <w:rPr>
                <w:b/>
                <w:sz w:val="22"/>
                <w:szCs w:val="22"/>
              </w:rPr>
              <w:t>в том числе:</w:t>
            </w:r>
          </w:p>
        </w:tc>
        <w:tc>
          <w:tcPr>
            <w:tcW w:w="849"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tcPr>
          <w:p w14:paraId="21F4E967" w14:textId="2B1C1D77" w:rsidR="0090205A" w:rsidRPr="00B5209A" w:rsidRDefault="0090205A" w:rsidP="0090205A">
            <w:pPr>
              <w:jc w:val="center"/>
              <w:rPr>
                <w:b/>
                <w:sz w:val="22"/>
                <w:szCs w:val="22"/>
              </w:rPr>
            </w:pPr>
            <w:r>
              <w:rPr>
                <w:b/>
                <w:sz w:val="22"/>
                <w:szCs w:val="22"/>
              </w:rPr>
              <w:t>609</w:t>
            </w:r>
          </w:p>
        </w:tc>
        <w:tc>
          <w:tcPr>
            <w:tcW w:w="84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4BAAD0BC" w14:textId="77777777" w:rsidR="0090205A" w:rsidRPr="00B5209A" w:rsidRDefault="0090205A" w:rsidP="0090205A">
            <w:pPr>
              <w:jc w:val="center"/>
              <w:rPr>
                <w:b/>
                <w:sz w:val="22"/>
                <w:szCs w:val="22"/>
              </w:rPr>
            </w:pPr>
            <w:r w:rsidRPr="00B5209A">
              <w:rPr>
                <w:b/>
                <w:sz w:val="22"/>
                <w:szCs w:val="22"/>
              </w:rPr>
              <w:t>85 0 00 00000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3169E9A" w14:textId="3CB93B01" w:rsidR="0090205A" w:rsidRPr="00B5209A" w:rsidRDefault="0090205A" w:rsidP="0090205A">
            <w:pPr>
              <w:jc w:val="center"/>
              <w:rPr>
                <w:b/>
                <w:sz w:val="22"/>
                <w:szCs w:val="22"/>
              </w:rPr>
            </w:pPr>
            <w:r>
              <w:rPr>
                <w:b/>
                <w:sz w:val="21"/>
                <w:szCs w:val="21"/>
              </w:rPr>
              <w:t>32810</w:t>
            </w:r>
            <w:r w:rsidRPr="004E1B5B">
              <w:rPr>
                <w:b/>
                <w:sz w:val="21"/>
                <w:szCs w:val="21"/>
              </w:rPr>
              <w:t>,</w:t>
            </w:r>
            <w:r>
              <w:rPr>
                <w:b/>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CF5FC6" w14:textId="77E21F8B" w:rsidR="0090205A" w:rsidRPr="00B5209A" w:rsidRDefault="0090205A" w:rsidP="0090205A">
            <w:pPr>
              <w:jc w:val="center"/>
              <w:rPr>
                <w:b/>
                <w:sz w:val="22"/>
                <w:szCs w:val="22"/>
              </w:rPr>
            </w:pPr>
            <w:r>
              <w:rPr>
                <w:b/>
                <w:sz w:val="21"/>
                <w:szCs w:val="21"/>
              </w:rPr>
              <w:t>167 333</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F9A0313" w14:textId="27685924" w:rsidR="0090205A" w:rsidRPr="00B5209A" w:rsidRDefault="0090205A" w:rsidP="0090205A">
            <w:pPr>
              <w:jc w:val="center"/>
              <w:rPr>
                <w:b/>
                <w:sz w:val="22"/>
                <w:szCs w:val="22"/>
              </w:rPr>
            </w:pPr>
            <w:r>
              <w:rPr>
                <w:b/>
                <w:sz w:val="21"/>
                <w:szCs w:val="21"/>
              </w:rPr>
              <w:t xml:space="preserve">101 </w:t>
            </w:r>
            <w:r w:rsidR="0091211C">
              <w:rPr>
                <w:b/>
                <w:sz w:val="21"/>
                <w:szCs w:val="21"/>
              </w:rPr>
              <w:t>714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1274C912" w14:textId="5F5B2F2D" w:rsidR="0090205A" w:rsidRPr="00B5209A" w:rsidRDefault="0090205A" w:rsidP="0090205A">
            <w:pPr>
              <w:jc w:val="center"/>
              <w:rPr>
                <w:b/>
                <w:sz w:val="22"/>
                <w:szCs w:val="22"/>
              </w:rPr>
            </w:pPr>
            <w:r>
              <w:rPr>
                <w:b/>
                <w:sz w:val="21"/>
                <w:szCs w:val="21"/>
              </w:rPr>
              <w:t>39 5</w:t>
            </w:r>
            <w:r w:rsidR="00F61347">
              <w:rPr>
                <w:b/>
                <w:sz w:val="21"/>
                <w:szCs w:val="21"/>
              </w:rPr>
              <w:t>05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255270DC" w14:textId="5AF2F0FF" w:rsidR="0090205A" w:rsidRPr="00B5209A" w:rsidRDefault="0090205A" w:rsidP="0090205A">
            <w:pPr>
              <w:jc w:val="center"/>
              <w:rPr>
                <w:b/>
                <w:sz w:val="22"/>
                <w:szCs w:val="22"/>
              </w:rPr>
            </w:pPr>
            <w:r>
              <w:rPr>
                <w:b/>
                <w:sz w:val="21"/>
                <w:szCs w:val="21"/>
              </w:rPr>
              <w:t>39 3</w:t>
            </w:r>
            <w:r w:rsidR="00F61347">
              <w:rPr>
                <w:b/>
                <w:sz w:val="21"/>
                <w:szCs w:val="21"/>
              </w:rPr>
              <w:t>55</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66C08009" w14:textId="0967BF7B" w:rsidR="0090205A" w:rsidRPr="00B5209A" w:rsidRDefault="0090205A" w:rsidP="0090205A">
            <w:pPr>
              <w:jc w:val="center"/>
              <w:rPr>
                <w:b/>
                <w:sz w:val="22"/>
                <w:szCs w:val="22"/>
              </w:rPr>
            </w:pPr>
            <w:r>
              <w:rPr>
                <w:b/>
                <w:sz w:val="21"/>
                <w:szCs w:val="21"/>
              </w:rPr>
              <w:t>38 0</w:t>
            </w:r>
            <w:r w:rsidR="00F61347">
              <w:rPr>
                <w:b/>
                <w:sz w:val="21"/>
                <w:szCs w:val="21"/>
              </w:rPr>
              <w:t>03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1FCCA7E" w14:textId="7E773C36" w:rsidR="0090205A" w:rsidRPr="00B5209A" w:rsidRDefault="0090205A" w:rsidP="0090205A">
            <w:pPr>
              <w:jc w:val="center"/>
              <w:rPr>
                <w:b/>
                <w:sz w:val="22"/>
                <w:szCs w:val="22"/>
              </w:rPr>
            </w:pPr>
            <w:r>
              <w:rPr>
                <w:b/>
                <w:sz w:val="21"/>
                <w:szCs w:val="21"/>
              </w:rPr>
              <w:t>38 32</w:t>
            </w:r>
            <w:r w:rsidR="00F61347">
              <w:rPr>
                <w:b/>
                <w:sz w:val="21"/>
                <w:szCs w:val="21"/>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9F0E27E" w14:textId="6789BC81" w:rsidR="0090205A" w:rsidRPr="00B5209A" w:rsidRDefault="0090205A" w:rsidP="0090205A">
            <w:pPr>
              <w:jc w:val="center"/>
              <w:rPr>
                <w:b/>
                <w:sz w:val="22"/>
                <w:szCs w:val="22"/>
              </w:rPr>
            </w:pPr>
            <w:r>
              <w:rPr>
                <w:b/>
                <w:sz w:val="21"/>
                <w:szCs w:val="21"/>
              </w:rPr>
              <w:t>38 32</w:t>
            </w:r>
            <w:r w:rsidR="00F61347">
              <w:rPr>
                <w:b/>
                <w:sz w:val="21"/>
                <w:szCs w:val="21"/>
              </w:rPr>
              <w:t>3</w:t>
            </w:r>
          </w:p>
        </w:tc>
        <w:tc>
          <w:tcPr>
            <w:tcW w:w="692"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14:paraId="092DE7C0" w14:textId="77777777" w:rsidR="0090205A" w:rsidRPr="000E3ADA" w:rsidRDefault="0090205A" w:rsidP="0090205A">
            <w:pPr>
              <w:jc w:val="center"/>
              <w:rPr>
                <w:b/>
                <w:sz w:val="21"/>
                <w:szCs w:val="21"/>
              </w:rPr>
            </w:pPr>
          </w:p>
        </w:tc>
      </w:tr>
      <w:tr w:rsidR="0090205A" w:rsidRPr="000E3ADA" w14:paraId="213FE7C7" w14:textId="77777777" w:rsidTr="00CF0D3A">
        <w:trPr>
          <w:trHeight w:hRule="exact" w:val="2567"/>
        </w:trPr>
        <w:tc>
          <w:tcPr>
            <w:tcW w:w="412" w:type="dxa"/>
            <w:vMerge/>
            <w:tcBorders>
              <w:left w:val="single" w:sz="4" w:space="0" w:color="auto"/>
              <w:right w:val="single" w:sz="4" w:space="0" w:color="auto"/>
            </w:tcBorders>
            <w:shd w:val="clear" w:color="auto" w:fill="FFFFFF"/>
            <w:vAlign w:val="center"/>
            <w:hideMark/>
          </w:tcPr>
          <w:p w14:paraId="14ABBFFC" w14:textId="77777777" w:rsidR="0090205A" w:rsidRPr="000E3ADA" w:rsidRDefault="0090205A" w:rsidP="0090205A">
            <w:pPr>
              <w:jc w:val="center"/>
              <w:rPr>
                <w:b/>
                <w:sz w:val="24"/>
                <w:szCs w:val="24"/>
              </w:rPr>
            </w:pPr>
          </w:p>
        </w:tc>
        <w:tc>
          <w:tcPr>
            <w:tcW w:w="2830" w:type="dxa"/>
            <w:vMerge/>
            <w:tcBorders>
              <w:left w:val="single" w:sz="4" w:space="0" w:color="auto"/>
              <w:right w:val="single" w:sz="4" w:space="0" w:color="auto"/>
            </w:tcBorders>
            <w:shd w:val="clear" w:color="auto" w:fill="FFFFFF"/>
            <w:vAlign w:val="center"/>
          </w:tcPr>
          <w:p w14:paraId="1BF0DD2C" w14:textId="77777777" w:rsidR="0090205A" w:rsidRPr="00B5209A" w:rsidRDefault="0090205A" w:rsidP="0090205A">
            <w:pPr>
              <w:rPr>
                <w:b/>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261A46D" w14:textId="77777777" w:rsidR="0090205A" w:rsidRPr="00B5209A" w:rsidRDefault="0090205A" w:rsidP="0090205A">
            <w:pPr>
              <w:rPr>
                <w:b/>
                <w:sz w:val="22"/>
                <w:szCs w:val="22"/>
              </w:rPr>
            </w:pPr>
            <w:r w:rsidRPr="00B5209A">
              <w:rPr>
                <w:b/>
                <w:sz w:val="22"/>
                <w:szCs w:val="22"/>
              </w:rPr>
              <w:t>ответственный исполнитель м</w:t>
            </w:r>
            <w:r w:rsidRPr="00B5209A">
              <w:rPr>
                <w:b/>
                <w:sz w:val="22"/>
                <w:szCs w:val="22"/>
              </w:rPr>
              <w:t>у</w:t>
            </w:r>
            <w:r w:rsidRPr="00B5209A">
              <w:rPr>
                <w:b/>
                <w:sz w:val="22"/>
                <w:szCs w:val="22"/>
              </w:rPr>
              <w:t>ниципальной программы</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ED88FD" w14:textId="62DDB939" w:rsidR="0090205A" w:rsidRPr="00B5209A" w:rsidRDefault="0090205A" w:rsidP="0090205A">
            <w:pPr>
              <w:jc w:val="center"/>
              <w:rPr>
                <w:b/>
                <w:sz w:val="22"/>
                <w:szCs w:val="22"/>
              </w:rPr>
            </w:pPr>
            <w:r>
              <w:rPr>
                <w:b/>
                <w:sz w:val="22"/>
                <w:szCs w:val="22"/>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AD563D" w14:textId="77777777" w:rsidR="0090205A" w:rsidRPr="00B5209A" w:rsidRDefault="0090205A" w:rsidP="0090205A">
            <w:pPr>
              <w:jc w:val="center"/>
              <w:rPr>
                <w:b/>
                <w:sz w:val="22"/>
                <w:szCs w:val="22"/>
              </w:rPr>
            </w:pPr>
            <w:r w:rsidRPr="00B5209A">
              <w:rPr>
                <w:b/>
                <w:sz w:val="22"/>
                <w:szCs w:val="22"/>
              </w:rPr>
              <w:t>85 0 00 00000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D2242C" w14:textId="73D959F7" w:rsidR="0090205A" w:rsidRPr="00B5209A" w:rsidRDefault="0090205A" w:rsidP="0090205A">
            <w:pPr>
              <w:jc w:val="center"/>
              <w:rPr>
                <w:b/>
                <w:sz w:val="22"/>
                <w:szCs w:val="22"/>
              </w:rPr>
            </w:pPr>
            <w:r>
              <w:rPr>
                <w:b/>
                <w:sz w:val="21"/>
                <w:szCs w:val="21"/>
              </w:rPr>
              <w:t>32810</w:t>
            </w:r>
            <w:r w:rsidRPr="004E1B5B">
              <w:rPr>
                <w:b/>
                <w:sz w:val="21"/>
                <w:szCs w:val="21"/>
              </w:rPr>
              <w:t>,</w:t>
            </w:r>
            <w:r>
              <w:rPr>
                <w:b/>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5C286CC" w14:textId="1180297B" w:rsidR="0090205A" w:rsidRPr="00B5209A" w:rsidRDefault="0090205A" w:rsidP="0090205A">
            <w:pPr>
              <w:jc w:val="center"/>
              <w:rPr>
                <w:b/>
                <w:sz w:val="22"/>
                <w:szCs w:val="22"/>
              </w:rPr>
            </w:pPr>
            <w:r>
              <w:rPr>
                <w:b/>
                <w:sz w:val="21"/>
                <w:szCs w:val="21"/>
              </w:rPr>
              <w:t>167 333</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02BA1FA6" w14:textId="4F59A4CA" w:rsidR="0090205A" w:rsidRPr="00B5209A" w:rsidRDefault="0090205A" w:rsidP="0090205A">
            <w:pPr>
              <w:jc w:val="center"/>
              <w:rPr>
                <w:b/>
                <w:sz w:val="22"/>
                <w:szCs w:val="22"/>
              </w:rPr>
            </w:pPr>
            <w:r>
              <w:rPr>
                <w:b/>
                <w:sz w:val="21"/>
                <w:szCs w:val="21"/>
              </w:rPr>
              <w:t xml:space="preserve">101 </w:t>
            </w:r>
            <w:r w:rsidR="0091211C">
              <w:rPr>
                <w:b/>
                <w:sz w:val="21"/>
                <w:szCs w:val="21"/>
              </w:rPr>
              <w:t>714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395CC71F" w14:textId="248B1833" w:rsidR="0090205A" w:rsidRPr="00B5209A" w:rsidRDefault="0090205A" w:rsidP="0090205A">
            <w:pPr>
              <w:jc w:val="center"/>
              <w:rPr>
                <w:b/>
                <w:sz w:val="22"/>
                <w:szCs w:val="22"/>
              </w:rPr>
            </w:pPr>
            <w:r>
              <w:rPr>
                <w:b/>
                <w:sz w:val="22"/>
                <w:szCs w:val="22"/>
              </w:rPr>
              <w:t>39 5</w:t>
            </w:r>
            <w:r w:rsidR="00F61347">
              <w:rPr>
                <w:b/>
                <w:sz w:val="22"/>
                <w:szCs w:val="22"/>
              </w:rPr>
              <w:t>05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74FC35C" w14:textId="27EC498A" w:rsidR="0090205A" w:rsidRPr="00B5209A" w:rsidRDefault="0090205A" w:rsidP="0090205A">
            <w:pPr>
              <w:jc w:val="center"/>
              <w:rPr>
                <w:b/>
                <w:sz w:val="22"/>
                <w:szCs w:val="22"/>
              </w:rPr>
            </w:pPr>
            <w:r>
              <w:rPr>
                <w:b/>
                <w:sz w:val="21"/>
                <w:szCs w:val="21"/>
              </w:rPr>
              <w:t>39 3</w:t>
            </w:r>
            <w:r w:rsidR="00F61347">
              <w:rPr>
                <w:b/>
                <w:sz w:val="21"/>
                <w:szCs w:val="21"/>
              </w:rPr>
              <w:t>55</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7003C96B" w14:textId="77777777" w:rsidR="0090205A" w:rsidRDefault="0090205A" w:rsidP="0090205A">
            <w:pPr>
              <w:jc w:val="center"/>
              <w:rPr>
                <w:b/>
                <w:sz w:val="21"/>
                <w:szCs w:val="21"/>
              </w:rPr>
            </w:pPr>
          </w:p>
          <w:p w14:paraId="798C1DDB" w14:textId="77777777" w:rsidR="0090205A" w:rsidRDefault="0090205A" w:rsidP="0090205A">
            <w:pPr>
              <w:jc w:val="center"/>
              <w:rPr>
                <w:b/>
                <w:sz w:val="21"/>
                <w:szCs w:val="21"/>
              </w:rPr>
            </w:pPr>
          </w:p>
          <w:p w14:paraId="49B6EE61" w14:textId="77777777" w:rsidR="0090205A" w:rsidRDefault="0090205A" w:rsidP="0090205A">
            <w:pPr>
              <w:jc w:val="center"/>
              <w:rPr>
                <w:b/>
                <w:sz w:val="21"/>
                <w:szCs w:val="21"/>
              </w:rPr>
            </w:pPr>
          </w:p>
          <w:p w14:paraId="0570416A" w14:textId="77777777" w:rsidR="0090205A" w:rsidRDefault="0090205A" w:rsidP="0090205A">
            <w:pPr>
              <w:jc w:val="center"/>
              <w:rPr>
                <w:b/>
                <w:sz w:val="21"/>
                <w:szCs w:val="21"/>
              </w:rPr>
            </w:pPr>
          </w:p>
          <w:p w14:paraId="58231016" w14:textId="77777777" w:rsidR="0090205A" w:rsidRDefault="0090205A" w:rsidP="0090205A">
            <w:pPr>
              <w:jc w:val="center"/>
              <w:rPr>
                <w:b/>
                <w:sz w:val="21"/>
                <w:szCs w:val="21"/>
              </w:rPr>
            </w:pPr>
          </w:p>
          <w:p w14:paraId="0A067BC3" w14:textId="03BB89C7" w:rsidR="0090205A" w:rsidRPr="00B5209A" w:rsidRDefault="0090205A" w:rsidP="0090205A">
            <w:pPr>
              <w:jc w:val="center"/>
              <w:rPr>
                <w:b/>
                <w:sz w:val="22"/>
                <w:szCs w:val="22"/>
              </w:rPr>
            </w:pPr>
            <w:r>
              <w:rPr>
                <w:b/>
                <w:sz w:val="21"/>
                <w:szCs w:val="21"/>
              </w:rPr>
              <w:t>38 0</w:t>
            </w:r>
            <w:r w:rsidR="00F61347">
              <w:rPr>
                <w:b/>
                <w:sz w:val="21"/>
                <w:szCs w:val="21"/>
              </w:rPr>
              <w:t>03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4F7E5D9" w14:textId="77777777" w:rsidR="0090205A" w:rsidRDefault="0090205A" w:rsidP="0090205A">
            <w:pPr>
              <w:jc w:val="center"/>
              <w:rPr>
                <w:b/>
                <w:sz w:val="21"/>
                <w:szCs w:val="21"/>
              </w:rPr>
            </w:pPr>
          </w:p>
          <w:p w14:paraId="75398674" w14:textId="77777777" w:rsidR="0090205A" w:rsidRDefault="0090205A" w:rsidP="0090205A">
            <w:pPr>
              <w:jc w:val="center"/>
              <w:rPr>
                <w:b/>
                <w:sz w:val="21"/>
                <w:szCs w:val="21"/>
              </w:rPr>
            </w:pPr>
          </w:p>
          <w:p w14:paraId="3AE7FB10" w14:textId="77777777" w:rsidR="0090205A" w:rsidRDefault="0090205A" w:rsidP="0090205A">
            <w:pPr>
              <w:jc w:val="center"/>
              <w:rPr>
                <w:b/>
                <w:sz w:val="21"/>
                <w:szCs w:val="21"/>
              </w:rPr>
            </w:pPr>
          </w:p>
          <w:p w14:paraId="70977671" w14:textId="77777777" w:rsidR="0090205A" w:rsidRDefault="0090205A" w:rsidP="0090205A">
            <w:pPr>
              <w:jc w:val="center"/>
              <w:rPr>
                <w:b/>
                <w:sz w:val="21"/>
                <w:szCs w:val="21"/>
              </w:rPr>
            </w:pPr>
          </w:p>
          <w:p w14:paraId="7DA7C0E3" w14:textId="77777777" w:rsidR="0090205A" w:rsidRDefault="0090205A" w:rsidP="0090205A">
            <w:pPr>
              <w:jc w:val="center"/>
              <w:rPr>
                <w:b/>
                <w:sz w:val="21"/>
                <w:szCs w:val="21"/>
              </w:rPr>
            </w:pPr>
          </w:p>
          <w:p w14:paraId="35C6AB6D" w14:textId="3445DC6C" w:rsidR="0090205A" w:rsidRPr="00B5209A" w:rsidRDefault="0090205A" w:rsidP="0090205A">
            <w:pPr>
              <w:jc w:val="center"/>
              <w:rPr>
                <w:b/>
                <w:sz w:val="22"/>
                <w:szCs w:val="22"/>
              </w:rPr>
            </w:pPr>
            <w:r>
              <w:rPr>
                <w:b/>
                <w:sz w:val="21"/>
                <w:szCs w:val="21"/>
              </w:rPr>
              <w:t>38 324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85BE3B" w14:textId="77777777" w:rsidR="0090205A" w:rsidRDefault="0090205A" w:rsidP="0090205A">
            <w:pPr>
              <w:jc w:val="center"/>
              <w:rPr>
                <w:b/>
                <w:sz w:val="21"/>
                <w:szCs w:val="21"/>
              </w:rPr>
            </w:pPr>
          </w:p>
          <w:p w14:paraId="5EDF94A7" w14:textId="77777777" w:rsidR="0090205A" w:rsidRDefault="0090205A" w:rsidP="0090205A">
            <w:pPr>
              <w:jc w:val="center"/>
              <w:rPr>
                <w:b/>
                <w:sz w:val="21"/>
                <w:szCs w:val="21"/>
              </w:rPr>
            </w:pPr>
          </w:p>
          <w:p w14:paraId="4256C5DA" w14:textId="77777777" w:rsidR="0090205A" w:rsidRDefault="0090205A" w:rsidP="0090205A">
            <w:pPr>
              <w:jc w:val="center"/>
              <w:rPr>
                <w:b/>
                <w:sz w:val="21"/>
                <w:szCs w:val="21"/>
              </w:rPr>
            </w:pPr>
          </w:p>
          <w:p w14:paraId="15F1075A" w14:textId="77777777" w:rsidR="0090205A" w:rsidRDefault="0090205A" w:rsidP="0090205A">
            <w:pPr>
              <w:jc w:val="center"/>
              <w:rPr>
                <w:b/>
                <w:sz w:val="21"/>
                <w:szCs w:val="21"/>
              </w:rPr>
            </w:pPr>
          </w:p>
          <w:p w14:paraId="5AB3C24A" w14:textId="77777777" w:rsidR="0090205A" w:rsidRDefault="0090205A" w:rsidP="0090205A">
            <w:pPr>
              <w:jc w:val="center"/>
              <w:rPr>
                <w:b/>
                <w:sz w:val="21"/>
                <w:szCs w:val="21"/>
              </w:rPr>
            </w:pPr>
          </w:p>
          <w:p w14:paraId="21AB484B" w14:textId="3D316C5F" w:rsidR="0090205A" w:rsidRPr="00B5209A" w:rsidRDefault="0090205A" w:rsidP="0090205A">
            <w:pPr>
              <w:jc w:val="center"/>
              <w:rPr>
                <w:b/>
                <w:sz w:val="22"/>
                <w:szCs w:val="22"/>
              </w:rPr>
            </w:pPr>
            <w:r>
              <w:rPr>
                <w:b/>
                <w:sz w:val="21"/>
                <w:szCs w:val="21"/>
              </w:rPr>
              <w:t>38 324</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3013AF7" w14:textId="77777777" w:rsidR="0090205A" w:rsidRPr="000E3ADA" w:rsidRDefault="0090205A" w:rsidP="0090205A">
            <w:pPr>
              <w:jc w:val="center"/>
              <w:rPr>
                <w:b/>
                <w:sz w:val="21"/>
                <w:szCs w:val="21"/>
              </w:rPr>
            </w:pPr>
          </w:p>
        </w:tc>
      </w:tr>
      <w:tr w:rsidR="00B5209A" w:rsidRPr="000E3ADA" w14:paraId="5C1130CA" w14:textId="77777777" w:rsidTr="00B5209A">
        <w:trPr>
          <w:trHeight w:hRule="exact" w:val="548"/>
        </w:trPr>
        <w:tc>
          <w:tcPr>
            <w:tcW w:w="412" w:type="dxa"/>
            <w:vMerge w:val="restart"/>
            <w:tcBorders>
              <w:left w:val="single" w:sz="4" w:space="0" w:color="auto"/>
              <w:right w:val="single" w:sz="4" w:space="0" w:color="auto"/>
            </w:tcBorders>
            <w:shd w:val="clear" w:color="auto" w:fill="FFFFFF"/>
            <w:vAlign w:val="center"/>
          </w:tcPr>
          <w:p w14:paraId="2BAB932A" w14:textId="0851D08F" w:rsidR="00B5209A" w:rsidRPr="000E3ADA" w:rsidRDefault="00B5209A" w:rsidP="00CF0D3A">
            <w:pPr>
              <w:jc w:val="center"/>
              <w:rPr>
                <w:sz w:val="24"/>
                <w:szCs w:val="24"/>
              </w:rPr>
            </w:pPr>
          </w:p>
        </w:tc>
        <w:tc>
          <w:tcPr>
            <w:tcW w:w="2830" w:type="dxa"/>
            <w:vMerge w:val="restart"/>
            <w:tcBorders>
              <w:left w:val="single" w:sz="4" w:space="0" w:color="auto"/>
              <w:right w:val="single" w:sz="4" w:space="0" w:color="auto"/>
            </w:tcBorders>
            <w:shd w:val="clear" w:color="auto" w:fill="FFFFFF"/>
            <w:vAlign w:val="center"/>
          </w:tcPr>
          <w:p w14:paraId="70396BE0" w14:textId="77777777" w:rsidR="00B5209A" w:rsidRPr="00B5209A" w:rsidRDefault="00B5209A" w:rsidP="00CF0D3A">
            <w:pPr>
              <w:rPr>
                <w:sz w:val="22"/>
                <w:szCs w:val="22"/>
              </w:rPr>
            </w:pPr>
            <w:r w:rsidRPr="00B5209A">
              <w:rPr>
                <w:sz w:val="22"/>
                <w:szCs w:val="22"/>
              </w:rPr>
              <w:t>Комплекс  процессных м</w:t>
            </w:r>
            <w:r w:rsidRPr="00B5209A">
              <w:rPr>
                <w:sz w:val="22"/>
                <w:szCs w:val="22"/>
              </w:rPr>
              <w:t>е</w:t>
            </w:r>
            <w:r w:rsidRPr="00B5209A">
              <w:rPr>
                <w:sz w:val="22"/>
                <w:szCs w:val="22"/>
              </w:rPr>
              <w:t xml:space="preserve">роприятий «Управление и </w:t>
            </w:r>
            <w:r w:rsidRPr="00B5209A">
              <w:rPr>
                <w:sz w:val="22"/>
                <w:szCs w:val="22"/>
              </w:rPr>
              <w:lastRenderedPageBreak/>
              <w:t>распоряжение объектами муниципальной собстве</w:t>
            </w:r>
            <w:r w:rsidRPr="00B5209A">
              <w:rPr>
                <w:sz w:val="22"/>
                <w:szCs w:val="22"/>
              </w:rPr>
              <w:t>н</w:t>
            </w:r>
            <w:r w:rsidRPr="00B5209A">
              <w:rPr>
                <w:sz w:val="22"/>
                <w:szCs w:val="22"/>
              </w:rPr>
              <w:t>ности, в том числе земел</w:t>
            </w:r>
            <w:r w:rsidRPr="00B5209A">
              <w:rPr>
                <w:sz w:val="22"/>
                <w:szCs w:val="22"/>
              </w:rPr>
              <w:t>ь</w:t>
            </w:r>
            <w:r w:rsidRPr="00B5209A">
              <w:rPr>
                <w:sz w:val="22"/>
                <w:szCs w:val="22"/>
              </w:rPr>
              <w:t>ными ресурсами»</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5EC645D" w14:textId="77777777" w:rsidR="00B5209A" w:rsidRPr="00B5209A" w:rsidRDefault="00B5209A" w:rsidP="00CF0D3A">
            <w:pPr>
              <w:rPr>
                <w:sz w:val="22"/>
                <w:szCs w:val="22"/>
              </w:rPr>
            </w:pPr>
            <w:r w:rsidRPr="00B5209A">
              <w:rPr>
                <w:sz w:val="22"/>
                <w:szCs w:val="22"/>
              </w:rPr>
              <w:lastRenderedPageBreak/>
              <w:t>всего,</w:t>
            </w:r>
          </w:p>
          <w:p w14:paraId="38D32485" w14:textId="77777777" w:rsidR="00B5209A" w:rsidRPr="00B5209A" w:rsidRDefault="00B5209A" w:rsidP="00CF0D3A">
            <w:pPr>
              <w:rPr>
                <w:sz w:val="22"/>
                <w:szCs w:val="22"/>
              </w:rPr>
            </w:pPr>
            <w:r w:rsidRPr="00B5209A">
              <w:rPr>
                <w:sz w:val="22"/>
                <w:szCs w:val="22"/>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72CC8E7" w14:textId="6C5B20D3" w:rsidR="00B5209A" w:rsidRPr="00B5209A" w:rsidRDefault="00DB66D2" w:rsidP="00CF0D3A">
            <w:pPr>
              <w:jc w:val="center"/>
              <w:rPr>
                <w:sz w:val="22"/>
                <w:szCs w:val="22"/>
              </w:rPr>
            </w:pPr>
            <w:r>
              <w:rPr>
                <w:sz w:val="22"/>
                <w:szCs w:val="22"/>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23FD71" w14:textId="77777777" w:rsidR="00B5209A" w:rsidRPr="00B5209A" w:rsidRDefault="00B5209A" w:rsidP="00CF0D3A">
            <w:pPr>
              <w:jc w:val="center"/>
              <w:rPr>
                <w:sz w:val="22"/>
                <w:szCs w:val="22"/>
              </w:rPr>
            </w:pPr>
            <w:r w:rsidRPr="00B5209A">
              <w:rPr>
                <w:sz w:val="22"/>
                <w:szCs w:val="22"/>
              </w:rPr>
              <w:t>85 4 01 00000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BBEA260" w14:textId="2CDE79AE" w:rsidR="00B5209A" w:rsidRPr="00B5209A" w:rsidRDefault="00DB66D2" w:rsidP="00CF0D3A">
            <w:pPr>
              <w:jc w:val="center"/>
              <w:rPr>
                <w:sz w:val="22"/>
                <w:szCs w:val="22"/>
              </w:rPr>
            </w:pPr>
            <w:r>
              <w:rPr>
                <w:sz w:val="22"/>
                <w:szCs w:val="22"/>
              </w:rPr>
              <w:t>1175</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B684445" w14:textId="45177D85" w:rsidR="00B5209A" w:rsidRPr="00B5209A" w:rsidRDefault="001F2790" w:rsidP="00CF0D3A">
            <w:pPr>
              <w:jc w:val="center"/>
              <w:rPr>
                <w:sz w:val="22"/>
                <w:szCs w:val="22"/>
              </w:rPr>
            </w:pPr>
            <w:r>
              <w:rPr>
                <w:sz w:val="22"/>
                <w:szCs w:val="22"/>
              </w:rPr>
              <w:t>927</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4A0FED99" w14:textId="588879B8" w:rsidR="00B5209A" w:rsidRPr="00B5209A" w:rsidRDefault="0091211C" w:rsidP="00CF0D3A">
            <w:pPr>
              <w:jc w:val="center"/>
              <w:rPr>
                <w:sz w:val="22"/>
                <w:szCs w:val="22"/>
              </w:rPr>
            </w:pPr>
            <w:r>
              <w:rPr>
                <w:sz w:val="22"/>
                <w:szCs w:val="22"/>
              </w:rPr>
              <w:t>756</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601ADAF3" w14:textId="224E0A34" w:rsidR="00B5209A" w:rsidRPr="00B5209A" w:rsidRDefault="00825AFD" w:rsidP="00CF0D3A">
            <w:pPr>
              <w:jc w:val="center"/>
              <w:rPr>
                <w:sz w:val="22"/>
                <w:szCs w:val="22"/>
              </w:rPr>
            </w:pPr>
            <w:r>
              <w:rPr>
                <w:sz w:val="22"/>
                <w:szCs w:val="22"/>
              </w:rPr>
              <w:t>200</w:t>
            </w:r>
            <w:r w:rsidR="00DB66D2">
              <w:rPr>
                <w:sz w:val="22"/>
                <w:szCs w:val="22"/>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14E8A5A" w14:textId="2FFF80D3" w:rsidR="00B5209A" w:rsidRPr="00B5209A" w:rsidRDefault="007F37EE" w:rsidP="00CF0D3A">
            <w:pPr>
              <w:jc w:val="center"/>
              <w:rPr>
                <w:sz w:val="22"/>
                <w:szCs w:val="22"/>
              </w:rPr>
            </w:pPr>
            <w:r>
              <w:rPr>
                <w:sz w:val="22"/>
                <w:szCs w:val="22"/>
              </w:rPr>
              <w:t>200</w:t>
            </w:r>
            <w:r w:rsidR="00DB66D2">
              <w:rPr>
                <w:sz w:val="22"/>
                <w:szCs w:val="22"/>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3D1E4BA7" w14:textId="5795A961" w:rsidR="00B5209A" w:rsidRPr="00B5209A" w:rsidRDefault="007F37EE" w:rsidP="00CF0D3A">
            <w:pPr>
              <w:jc w:val="center"/>
              <w:rPr>
                <w:sz w:val="22"/>
                <w:szCs w:val="22"/>
              </w:rPr>
            </w:pPr>
            <w:r>
              <w:rPr>
                <w:sz w:val="22"/>
                <w:szCs w:val="22"/>
              </w:rPr>
              <w:t>20</w:t>
            </w:r>
            <w:r w:rsidR="00DB66D2">
              <w:rPr>
                <w:sz w:val="22"/>
                <w:szCs w:val="22"/>
              </w:rPr>
              <w:t>00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4E491EE8" w14:textId="3EC77C5F" w:rsidR="00B5209A" w:rsidRPr="00B5209A" w:rsidRDefault="007F37EE" w:rsidP="00CF0D3A">
            <w:pPr>
              <w:jc w:val="center"/>
              <w:rPr>
                <w:sz w:val="22"/>
                <w:szCs w:val="22"/>
              </w:rPr>
            </w:pPr>
            <w:r>
              <w:rPr>
                <w:sz w:val="22"/>
                <w:szCs w:val="22"/>
              </w:rPr>
              <w:t>20</w:t>
            </w:r>
            <w:r w:rsidR="00DB66D2">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6339C65" w14:textId="74D3057A" w:rsidR="00B5209A" w:rsidRPr="00B5209A" w:rsidRDefault="007F37EE" w:rsidP="00CF0D3A">
            <w:pPr>
              <w:jc w:val="center"/>
              <w:rPr>
                <w:sz w:val="22"/>
                <w:szCs w:val="22"/>
              </w:rPr>
            </w:pPr>
            <w:r>
              <w:rPr>
                <w:sz w:val="22"/>
                <w:szCs w:val="22"/>
              </w:rPr>
              <w:t>20</w:t>
            </w:r>
            <w:r w:rsidR="00DB66D2">
              <w:rPr>
                <w:sz w:val="22"/>
                <w:szCs w:val="22"/>
              </w:rPr>
              <w:t>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503C108" w14:textId="77777777" w:rsidR="00B5209A" w:rsidRPr="000E3ADA" w:rsidRDefault="00B5209A" w:rsidP="00CF0D3A">
            <w:pPr>
              <w:jc w:val="center"/>
              <w:rPr>
                <w:sz w:val="21"/>
                <w:szCs w:val="21"/>
              </w:rPr>
            </w:pPr>
          </w:p>
        </w:tc>
      </w:tr>
      <w:tr w:rsidR="007F37EE" w:rsidRPr="000E3ADA" w14:paraId="141D6BBE" w14:textId="77777777" w:rsidTr="00B5209A">
        <w:trPr>
          <w:trHeight w:hRule="exact" w:val="1698"/>
        </w:trPr>
        <w:tc>
          <w:tcPr>
            <w:tcW w:w="412" w:type="dxa"/>
            <w:vMerge/>
            <w:tcBorders>
              <w:left w:val="single" w:sz="4" w:space="0" w:color="auto"/>
              <w:right w:val="single" w:sz="4" w:space="0" w:color="auto"/>
            </w:tcBorders>
            <w:shd w:val="clear" w:color="auto" w:fill="FFFFFF"/>
            <w:vAlign w:val="center"/>
          </w:tcPr>
          <w:p w14:paraId="1A8989E8" w14:textId="77777777" w:rsidR="007F37EE" w:rsidRPr="000E3ADA" w:rsidRDefault="007F37EE" w:rsidP="007F37EE">
            <w:pPr>
              <w:jc w:val="center"/>
              <w:rPr>
                <w:b/>
                <w:sz w:val="24"/>
                <w:szCs w:val="24"/>
              </w:rPr>
            </w:pPr>
          </w:p>
        </w:tc>
        <w:tc>
          <w:tcPr>
            <w:tcW w:w="2830" w:type="dxa"/>
            <w:vMerge/>
            <w:tcBorders>
              <w:left w:val="single" w:sz="4" w:space="0" w:color="auto"/>
              <w:right w:val="single" w:sz="4" w:space="0" w:color="auto"/>
            </w:tcBorders>
            <w:shd w:val="clear" w:color="auto" w:fill="FFFFFF"/>
            <w:vAlign w:val="center"/>
          </w:tcPr>
          <w:p w14:paraId="297C3890" w14:textId="77777777" w:rsidR="007F37EE" w:rsidRPr="00B5209A" w:rsidRDefault="007F37EE" w:rsidP="007F37EE">
            <w:pPr>
              <w:rPr>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D92B765" w14:textId="77777777" w:rsidR="007F37EE" w:rsidRPr="00B5209A" w:rsidRDefault="007F37EE" w:rsidP="007F37EE">
            <w:pPr>
              <w:rPr>
                <w:sz w:val="22"/>
                <w:szCs w:val="22"/>
              </w:rPr>
            </w:pPr>
            <w:r w:rsidRPr="00B5209A">
              <w:rPr>
                <w:sz w:val="22"/>
                <w:szCs w:val="22"/>
              </w:rPr>
              <w:t>ответственный исполнитель м</w:t>
            </w:r>
            <w:r w:rsidRPr="00B5209A">
              <w:rPr>
                <w:sz w:val="22"/>
                <w:szCs w:val="22"/>
              </w:rPr>
              <w:t>у</w:t>
            </w:r>
            <w:r w:rsidRPr="00B5209A">
              <w:rPr>
                <w:sz w:val="22"/>
                <w:szCs w:val="22"/>
              </w:rPr>
              <w:t>ниципальной пр</w:t>
            </w:r>
            <w:r w:rsidRPr="00B5209A">
              <w:rPr>
                <w:sz w:val="22"/>
                <w:szCs w:val="22"/>
              </w:rPr>
              <w:t>о</w:t>
            </w:r>
            <w:r w:rsidRPr="00B5209A">
              <w:rPr>
                <w:sz w:val="22"/>
                <w:szCs w:val="22"/>
              </w:rPr>
              <w:t>граммы</w:t>
            </w:r>
          </w:p>
          <w:p w14:paraId="20925152" w14:textId="77777777" w:rsidR="007F37EE" w:rsidRPr="00B5209A" w:rsidRDefault="007F37EE" w:rsidP="007F37EE">
            <w:pPr>
              <w:jc w:val="center"/>
              <w:rPr>
                <w:sz w:val="22"/>
                <w:szCs w:val="22"/>
              </w:rPr>
            </w:pPr>
          </w:p>
          <w:p w14:paraId="28467009" w14:textId="77777777" w:rsidR="007F37EE" w:rsidRPr="00B5209A" w:rsidRDefault="007F37EE" w:rsidP="007F37EE">
            <w:pPr>
              <w:jc w:val="center"/>
              <w:rPr>
                <w:sz w:val="22"/>
                <w:szCs w:val="22"/>
              </w:rPr>
            </w:pPr>
          </w:p>
          <w:p w14:paraId="3144DA6B" w14:textId="77777777" w:rsidR="007F37EE" w:rsidRPr="00B5209A" w:rsidRDefault="007F37EE" w:rsidP="007F37EE">
            <w:pPr>
              <w:jc w:val="center"/>
              <w:rPr>
                <w:sz w:val="22"/>
                <w:szCs w:val="22"/>
              </w:rPr>
            </w:pPr>
          </w:p>
          <w:p w14:paraId="397C09D9" w14:textId="77777777" w:rsidR="007F37EE" w:rsidRPr="00B5209A" w:rsidRDefault="007F37EE" w:rsidP="007F37EE">
            <w:pPr>
              <w:jc w:val="center"/>
              <w:rPr>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6928E8A" w14:textId="3C3FEB74" w:rsidR="007F37EE" w:rsidRPr="00B5209A" w:rsidRDefault="007F37EE" w:rsidP="007F37EE">
            <w:pPr>
              <w:jc w:val="center"/>
              <w:rPr>
                <w:sz w:val="22"/>
                <w:szCs w:val="22"/>
              </w:rPr>
            </w:pPr>
            <w:r>
              <w:rPr>
                <w:sz w:val="22"/>
                <w:szCs w:val="22"/>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7333A1" w14:textId="77777777" w:rsidR="007F37EE" w:rsidRPr="00B5209A" w:rsidRDefault="007F37EE" w:rsidP="007F37EE">
            <w:pPr>
              <w:jc w:val="center"/>
              <w:rPr>
                <w:sz w:val="22"/>
                <w:szCs w:val="22"/>
              </w:rPr>
            </w:pPr>
            <w:r w:rsidRPr="00B5209A">
              <w:rPr>
                <w:sz w:val="22"/>
                <w:szCs w:val="22"/>
              </w:rPr>
              <w:t>85 4 01 00000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19065C2" w14:textId="138A4B34" w:rsidR="007F37EE" w:rsidRPr="00B5209A" w:rsidRDefault="007F37EE" w:rsidP="007F37EE">
            <w:pPr>
              <w:jc w:val="center"/>
              <w:rPr>
                <w:sz w:val="22"/>
                <w:szCs w:val="22"/>
              </w:rPr>
            </w:pPr>
            <w:r>
              <w:rPr>
                <w:sz w:val="22"/>
                <w:szCs w:val="22"/>
              </w:rPr>
              <w:t>1175</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9C74C8" w14:textId="4A6B3DD8" w:rsidR="007F37EE" w:rsidRPr="00B5209A" w:rsidRDefault="007F37EE" w:rsidP="007F37EE">
            <w:pPr>
              <w:jc w:val="center"/>
              <w:rPr>
                <w:sz w:val="22"/>
                <w:szCs w:val="22"/>
              </w:rPr>
            </w:pPr>
            <w:r>
              <w:rPr>
                <w:sz w:val="22"/>
                <w:szCs w:val="22"/>
              </w:rPr>
              <w:t>927</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7C38E40F" w14:textId="71FAE9EE" w:rsidR="007F37EE" w:rsidRPr="00B5209A" w:rsidRDefault="0091211C" w:rsidP="007F37EE">
            <w:pPr>
              <w:jc w:val="center"/>
              <w:rPr>
                <w:sz w:val="22"/>
                <w:szCs w:val="22"/>
              </w:rPr>
            </w:pPr>
            <w:r>
              <w:rPr>
                <w:sz w:val="22"/>
                <w:szCs w:val="22"/>
              </w:rPr>
              <w:t>756</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2D9217A0" w14:textId="71B08EC4" w:rsidR="007F37EE" w:rsidRPr="00B5209A" w:rsidRDefault="00825AFD" w:rsidP="007F37EE">
            <w:pPr>
              <w:jc w:val="center"/>
              <w:rPr>
                <w:sz w:val="22"/>
                <w:szCs w:val="22"/>
              </w:rPr>
            </w:pPr>
            <w:r>
              <w:rPr>
                <w:sz w:val="22"/>
                <w:szCs w:val="22"/>
              </w:rPr>
              <w:t>200</w:t>
            </w:r>
            <w:r w:rsidR="007F37EE">
              <w:rPr>
                <w:sz w:val="22"/>
                <w:szCs w:val="22"/>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58A1187C" w14:textId="32D4E142" w:rsidR="007F37EE" w:rsidRPr="00B5209A" w:rsidRDefault="007F37EE" w:rsidP="007F37EE">
            <w:pPr>
              <w:jc w:val="center"/>
              <w:rPr>
                <w:sz w:val="22"/>
                <w:szCs w:val="22"/>
              </w:rPr>
            </w:pPr>
            <w:r>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37353233" w14:textId="43E6DF4C" w:rsidR="007F37EE" w:rsidRPr="00B5209A" w:rsidRDefault="007F37EE" w:rsidP="007F37EE">
            <w:pPr>
              <w:jc w:val="center"/>
              <w:rPr>
                <w:sz w:val="22"/>
                <w:szCs w:val="22"/>
              </w:rPr>
            </w:pPr>
            <w:r>
              <w:rPr>
                <w:sz w:val="22"/>
                <w:szCs w:val="22"/>
              </w:rPr>
              <w:t>2000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0ED3B09D" w14:textId="30246A7A" w:rsidR="007F37EE" w:rsidRPr="00B5209A" w:rsidRDefault="007F37EE" w:rsidP="007F37EE">
            <w:pPr>
              <w:jc w:val="center"/>
              <w:rPr>
                <w:sz w:val="22"/>
                <w:szCs w:val="22"/>
              </w:rPr>
            </w:pPr>
            <w:r>
              <w:rPr>
                <w:sz w:val="22"/>
                <w:szCs w:val="22"/>
              </w:rPr>
              <w:t>2000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2B2198" w14:textId="56818A82" w:rsidR="007F37EE" w:rsidRPr="00B5209A" w:rsidRDefault="007F37EE" w:rsidP="007F37EE">
            <w:pPr>
              <w:jc w:val="center"/>
              <w:rPr>
                <w:sz w:val="22"/>
                <w:szCs w:val="22"/>
              </w:rPr>
            </w:pPr>
            <w:r>
              <w:rPr>
                <w:sz w:val="22"/>
                <w:szCs w:val="22"/>
              </w:rPr>
              <w:t>2000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3B4A4A8" w14:textId="77777777" w:rsidR="007F37EE" w:rsidRPr="000E3ADA" w:rsidRDefault="007F37EE" w:rsidP="007F37EE">
            <w:pPr>
              <w:jc w:val="center"/>
              <w:rPr>
                <w:sz w:val="21"/>
                <w:szCs w:val="21"/>
              </w:rPr>
            </w:pPr>
          </w:p>
        </w:tc>
      </w:tr>
    </w:tbl>
    <w:p w14:paraId="47BB2008" w14:textId="182AD089" w:rsidR="00B5209A" w:rsidRPr="000E3ADA" w:rsidRDefault="00B5209A" w:rsidP="00B5209A"/>
    <w:tbl>
      <w:tblPr>
        <w:tblW w:w="15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2674"/>
        <w:gridCol w:w="1833"/>
        <w:gridCol w:w="849"/>
        <w:gridCol w:w="849"/>
        <w:gridCol w:w="850"/>
        <w:gridCol w:w="1000"/>
        <w:gridCol w:w="991"/>
        <w:gridCol w:w="1012"/>
        <w:gridCol w:w="1004"/>
        <w:gridCol w:w="986"/>
        <w:gridCol w:w="989"/>
        <w:gridCol w:w="993"/>
        <w:gridCol w:w="692"/>
      </w:tblGrid>
      <w:tr w:rsidR="00B5209A" w:rsidRPr="000E3ADA" w14:paraId="123C8B35" w14:textId="77777777" w:rsidTr="00D202D3">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C89BBC" w14:textId="77777777" w:rsidR="00B5209A" w:rsidRPr="000E3ADA" w:rsidRDefault="00B5209A" w:rsidP="00CF0D3A">
            <w:pPr>
              <w:jc w:val="both"/>
              <w:rPr>
                <w:sz w:val="24"/>
                <w:szCs w:val="24"/>
              </w:rPr>
            </w:pPr>
            <w:r w:rsidRPr="000E3ADA">
              <w:br w:type="page"/>
            </w:r>
            <w:r w:rsidRPr="000E3ADA">
              <w:rPr>
                <w:sz w:val="24"/>
                <w:szCs w:val="24"/>
              </w:rPr>
              <w:t>№ п/п</w:t>
            </w:r>
          </w:p>
        </w:tc>
        <w:tc>
          <w:tcPr>
            <w:tcW w:w="26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0B6A6A" w14:textId="77777777" w:rsidR="00B5209A" w:rsidRPr="000E3ADA" w:rsidRDefault="00B5209A"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(комплексной програ</w:t>
            </w:r>
            <w:r w:rsidRPr="000E3ADA">
              <w:rPr>
                <w:sz w:val="24"/>
                <w:szCs w:val="24"/>
              </w:rPr>
              <w:t>м</w:t>
            </w:r>
            <w:r w:rsidRPr="000E3ADA">
              <w:rPr>
                <w:sz w:val="24"/>
                <w:szCs w:val="24"/>
              </w:rPr>
              <w:t>мы), структурного эл</w:t>
            </w:r>
            <w:r w:rsidRPr="000E3ADA">
              <w:rPr>
                <w:sz w:val="24"/>
                <w:szCs w:val="24"/>
              </w:rPr>
              <w:t>е</w:t>
            </w:r>
            <w:r w:rsidRPr="000E3ADA">
              <w:rPr>
                <w:sz w:val="24"/>
                <w:szCs w:val="24"/>
              </w:rPr>
              <w:t>мента муниципальной программы (комплексной программы)</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FE4CBB" w14:textId="77777777" w:rsidR="00B5209A" w:rsidRPr="000E3ADA" w:rsidRDefault="00B5209A" w:rsidP="00CF0D3A">
            <w:pPr>
              <w:jc w:val="center"/>
              <w:rPr>
                <w:b/>
                <w:sz w:val="24"/>
                <w:szCs w:val="24"/>
              </w:rPr>
            </w:pPr>
            <w:r w:rsidRPr="000E3ADA">
              <w:rPr>
                <w:sz w:val="24"/>
                <w:szCs w:val="24"/>
              </w:rPr>
              <w:t>Главный расп</w:t>
            </w:r>
            <w:r w:rsidRPr="000E3ADA">
              <w:rPr>
                <w:sz w:val="24"/>
                <w:szCs w:val="24"/>
              </w:rPr>
              <w:t>о</w:t>
            </w:r>
            <w:r w:rsidRPr="000E3ADA">
              <w:rPr>
                <w:sz w:val="24"/>
                <w:szCs w:val="24"/>
              </w:rPr>
              <w:t>рядитель бю</w:t>
            </w:r>
            <w:r w:rsidRPr="000E3ADA">
              <w:rPr>
                <w:sz w:val="24"/>
                <w:szCs w:val="24"/>
              </w:rPr>
              <w:t>д</w:t>
            </w:r>
            <w:r w:rsidRPr="000E3ADA">
              <w:rPr>
                <w:sz w:val="24"/>
                <w:szCs w:val="24"/>
              </w:rPr>
              <w:t>жетных средств (ответственный исполнитель, с</w:t>
            </w:r>
            <w:r w:rsidRPr="000E3ADA">
              <w:rPr>
                <w:sz w:val="24"/>
                <w:szCs w:val="24"/>
              </w:rPr>
              <w:t>о</w:t>
            </w:r>
            <w:r w:rsidRPr="000E3ADA">
              <w:rPr>
                <w:sz w:val="24"/>
                <w:szCs w:val="24"/>
              </w:rPr>
              <w:t>исполнитель, участник)</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D2952D" w14:textId="77777777" w:rsidR="00B5209A" w:rsidRPr="000E3ADA" w:rsidRDefault="00B5209A" w:rsidP="00CF0D3A">
            <w:pPr>
              <w:jc w:val="center"/>
              <w:rPr>
                <w:b/>
                <w:sz w:val="24"/>
                <w:szCs w:val="24"/>
              </w:rPr>
            </w:pPr>
            <w:r w:rsidRPr="000E3ADA">
              <w:rPr>
                <w:sz w:val="24"/>
                <w:szCs w:val="24"/>
              </w:rPr>
              <w:t>Код бюджетной квалификации</w:t>
            </w:r>
          </w:p>
        </w:tc>
        <w:tc>
          <w:tcPr>
            <w:tcW w:w="7825"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B1A0C2" w14:textId="77777777" w:rsidR="00B5209A" w:rsidRPr="000E3ADA" w:rsidRDefault="00B5209A" w:rsidP="00CF0D3A">
            <w:pPr>
              <w:jc w:val="center"/>
              <w:rPr>
                <w:b/>
                <w:sz w:val="24"/>
                <w:szCs w:val="24"/>
              </w:rPr>
            </w:pPr>
            <w:r w:rsidRPr="000E3ADA">
              <w:rPr>
                <w:sz w:val="24"/>
                <w:szCs w:val="24"/>
              </w:rPr>
              <w:t>Объем финансового обеспечения по годам реализации, тыс. рублей</w:t>
            </w:r>
          </w:p>
        </w:tc>
        <w:tc>
          <w:tcPr>
            <w:tcW w:w="692"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5F712245" w14:textId="77777777" w:rsidR="00B5209A" w:rsidRPr="000E3ADA" w:rsidRDefault="00B5209A" w:rsidP="00CF0D3A">
            <w:pPr>
              <w:jc w:val="center"/>
              <w:rPr>
                <w:b/>
                <w:sz w:val="24"/>
                <w:szCs w:val="24"/>
              </w:rPr>
            </w:pPr>
            <w:r w:rsidRPr="000E3ADA">
              <w:rPr>
                <w:sz w:val="24"/>
                <w:szCs w:val="24"/>
              </w:rPr>
              <w:t>Связь с ко</w:t>
            </w:r>
            <w:r w:rsidRPr="000E3ADA">
              <w:rPr>
                <w:sz w:val="24"/>
                <w:szCs w:val="24"/>
              </w:rPr>
              <w:t>м</w:t>
            </w:r>
            <w:r w:rsidRPr="000E3ADA">
              <w:rPr>
                <w:sz w:val="24"/>
                <w:szCs w:val="24"/>
              </w:rPr>
              <w:t>плексной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B5209A" w:rsidRPr="000E3ADA" w14:paraId="7AB805B1" w14:textId="77777777" w:rsidTr="00D202D3">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B53770" w14:textId="77777777" w:rsidR="00B5209A" w:rsidRPr="000E3ADA" w:rsidRDefault="00B5209A" w:rsidP="00CF0D3A">
            <w:pPr>
              <w:rPr>
                <w:sz w:val="24"/>
                <w:szCs w:val="24"/>
              </w:rPr>
            </w:pPr>
          </w:p>
        </w:tc>
        <w:tc>
          <w:tcPr>
            <w:tcW w:w="267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1C8C98" w14:textId="77777777" w:rsidR="00B5209A" w:rsidRPr="000E3ADA" w:rsidRDefault="00B5209A" w:rsidP="00CF0D3A">
            <w:pPr>
              <w:rPr>
                <w:b/>
                <w:sz w:val="24"/>
                <w:szCs w:val="24"/>
              </w:rPr>
            </w:pPr>
          </w:p>
        </w:tc>
        <w:tc>
          <w:tcPr>
            <w:tcW w:w="183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4A72F1" w14:textId="77777777" w:rsidR="00B5209A" w:rsidRPr="000E3ADA" w:rsidRDefault="00B5209A" w:rsidP="00CF0D3A">
            <w:pP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286B95" w14:textId="77777777" w:rsidR="00B5209A" w:rsidRPr="000E3ADA" w:rsidRDefault="00B5209A" w:rsidP="00CF0D3A">
            <w:pPr>
              <w:jc w:val="center"/>
              <w:rPr>
                <w:b/>
                <w:sz w:val="24"/>
                <w:szCs w:val="24"/>
              </w:rPr>
            </w:pPr>
            <w:r w:rsidRPr="000E3ADA">
              <w:rPr>
                <w:sz w:val="24"/>
                <w:szCs w:val="24"/>
              </w:rPr>
              <w:t>ГРБС</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B3F96A" w14:textId="77777777" w:rsidR="00B5209A" w:rsidRPr="000E3ADA" w:rsidRDefault="00B5209A" w:rsidP="00CF0D3A">
            <w:pPr>
              <w:jc w:val="center"/>
              <w:rPr>
                <w:b/>
                <w:sz w:val="24"/>
                <w:szCs w:val="24"/>
              </w:rPr>
            </w:pPr>
            <w:r w:rsidRPr="000E3ADA">
              <w:rPr>
                <w:sz w:val="24"/>
                <w:szCs w:val="24"/>
              </w:rPr>
              <w:t>ЦСР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B741986" w14:textId="77777777" w:rsidR="00B5209A" w:rsidRPr="000E3ADA" w:rsidRDefault="00B5209A" w:rsidP="00CF0D3A">
            <w:pPr>
              <w:jc w:val="center"/>
              <w:rPr>
                <w:sz w:val="24"/>
                <w:szCs w:val="24"/>
              </w:rPr>
            </w:pPr>
            <w:r w:rsidRPr="000E3ADA">
              <w:rPr>
                <w:sz w:val="24"/>
                <w:szCs w:val="24"/>
              </w:rPr>
              <w:t>2023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003DE21" w14:textId="77777777" w:rsidR="00B5209A" w:rsidRPr="000E3ADA" w:rsidRDefault="00B5209A" w:rsidP="00CF0D3A">
            <w:pPr>
              <w:jc w:val="center"/>
              <w:rPr>
                <w:sz w:val="24"/>
                <w:szCs w:val="24"/>
              </w:rPr>
            </w:pPr>
            <w:r w:rsidRPr="000E3ADA">
              <w:rPr>
                <w:sz w:val="24"/>
                <w:szCs w:val="24"/>
              </w:rPr>
              <w:t>2024</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F6D7786" w14:textId="77777777" w:rsidR="00B5209A" w:rsidRPr="000E3ADA" w:rsidRDefault="00B5209A" w:rsidP="00CF0D3A">
            <w:pPr>
              <w:jc w:val="center"/>
              <w:rPr>
                <w:sz w:val="24"/>
                <w:szCs w:val="24"/>
              </w:rPr>
            </w:pPr>
            <w:r w:rsidRPr="000E3ADA">
              <w:rPr>
                <w:sz w:val="24"/>
                <w:szCs w:val="24"/>
              </w:rPr>
              <w:t>2025</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658F19DB" w14:textId="77777777" w:rsidR="00B5209A" w:rsidRPr="000E3ADA" w:rsidRDefault="00B5209A" w:rsidP="00CF0D3A">
            <w:pPr>
              <w:jc w:val="center"/>
              <w:rPr>
                <w:sz w:val="24"/>
                <w:szCs w:val="24"/>
              </w:rPr>
            </w:pPr>
            <w:r w:rsidRPr="000E3ADA">
              <w:rPr>
                <w:sz w:val="24"/>
                <w:szCs w:val="24"/>
              </w:rPr>
              <w:t>2026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DDFE005" w14:textId="77777777" w:rsidR="00B5209A" w:rsidRPr="000E3ADA" w:rsidRDefault="00B5209A" w:rsidP="00CF0D3A">
            <w:pPr>
              <w:jc w:val="center"/>
              <w:rPr>
                <w:sz w:val="24"/>
                <w:szCs w:val="24"/>
              </w:rPr>
            </w:pPr>
            <w:r w:rsidRPr="000E3ADA">
              <w:rPr>
                <w:sz w:val="24"/>
                <w:szCs w:val="24"/>
              </w:rPr>
              <w:t>2027</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50A1E426" w14:textId="77777777" w:rsidR="00B5209A" w:rsidRPr="000E3ADA" w:rsidRDefault="00B5209A" w:rsidP="00CF0D3A">
            <w:pPr>
              <w:jc w:val="center"/>
              <w:rPr>
                <w:sz w:val="24"/>
                <w:szCs w:val="24"/>
              </w:rPr>
            </w:pPr>
            <w:r w:rsidRPr="000E3ADA">
              <w:rPr>
                <w:sz w:val="24"/>
                <w:szCs w:val="24"/>
              </w:rPr>
              <w:t>2028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DBA78D1" w14:textId="77777777" w:rsidR="00B5209A" w:rsidRPr="000E3ADA" w:rsidRDefault="00B5209A" w:rsidP="00CF0D3A">
            <w:pPr>
              <w:jc w:val="center"/>
              <w:rPr>
                <w:sz w:val="24"/>
                <w:szCs w:val="24"/>
              </w:rPr>
            </w:pPr>
            <w:r w:rsidRPr="000E3ADA">
              <w:rPr>
                <w:sz w:val="24"/>
                <w:szCs w:val="24"/>
              </w:rPr>
              <w:t>2029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5B9E329" w14:textId="77777777" w:rsidR="00B5209A" w:rsidRPr="000E3ADA" w:rsidRDefault="00B5209A" w:rsidP="00CF0D3A">
            <w:pPr>
              <w:jc w:val="center"/>
              <w:rPr>
                <w:sz w:val="24"/>
                <w:szCs w:val="24"/>
              </w:rPr>
            </w:pPr>
            <w:r w:rsidRPr="000E3ADA">
              <w:rPr>
                <w:sz w:val="24"/>
                <w:szCs w:val="24"/>
              </w:rPr>
              <w:t>2030</w:t>
            </w:r>
          </w:p>
        </w:tc>
        <w:tc>
          <w:tcPr>
            <w:tcW w:w="692" w:type="dxa"/>
            <w:vMerge/>
            <w:tcBorders>
              <w:left w:val="single" w:sz="4" w:space="0" w:color="auto"/>
              <w:bottom w:val="single" w:sz="4" w:space="0" w:color="auto"/>
              <w:right w:val="single" w:sz="4" w:space="0" w:color="auto"/>
            </w:tcBorders>
            <w:shd w:val="clear" w:color="auto" w:fill="FFFFFF"/>
            <w:vAlign w:val="center"/>
            <w:hideMark/>
          </w:tcPr>
          <w:p w14:paraId="674C71D6" w14:textId="77777777" w:rsidR="00B5209A" w:rsidRPr="000E3ADA" w:rsidRDefault="00B5209A" w:rsidP="00CF0D3A">
            <w:pPr>
              <w:rPr>
                <w:b/>
                <w:sz w:val="24"/>
                <w:szCs w:val="24"/>
              </w:rPr>
            </w:pPr>
          </w:p>
        </w:tc>
      </w:tr>
      <w:tr w:rsidR="00B5209A" w:rsidRPr="000E3ADA" w14:paraId="58A38164" w14:textId="77777777" w:rsidTr="00D202D3">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BF472C" w14:textId="77777777" w:rsidR="00B5209A" w:rsidRPr="000E3ADA" w:rsidRDefault="00B5209A" w:rsidP="00CF0D3A">
            <w:pPr>
              <w:jc w:val="center"/>
              <w:rPr>
                <w:sz w:val="24"/>
                <w:szCs w:val="24"/>
              </w:rPr>
            </w:pPr>
            <w:r w:rsidRPr="000E3ADA">
              <w:rPr>
                <w:sz w:val="24"/>
                <w:szCs w:val="24"/>
              </w:rPr>
              <w:t>1</w:t>
            </w:r>
          </w:p>
        </w:tc>
        <w:tc>
          <w:tcPr>
            <w:tcW w:w="26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1A1DCE" w14:textId="77777777" w:rsidR="00B5209A" w:rsidRPr="000E3ADA" w:rsidRDefault="00B5209A" w:rsidP="00CF0D3A">
            <w:pPr>
              <w:jc w:val="center"/>
              <w:rPr>
                <w:b/>
                <w:sz w:val="24"/>
                <w:szCs w:val="24"/>
              </w:rPr>
            </w:pPr>
            <w:r w:rsidRPr="000E3ADA">
              <w:rPr>
                <w:sz w:val="24"/>
                <w:szCs w:val="24"/>
              </w:rPr>
              <w:t>2</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F631DF" w14:textId="77777777" w:rsidR="00B5209A" w:rsidRPr="000E3ADA" w:rsidRDefault="00B5209A" w:rsidP="00CF0D3A">
            <w:pPr>
              <w:jc w:val="center"/>
              <w:rPr>
                <w:b/>
                <w:sz w:val="24"/>
                <w:szCs w:val="24"/>
              </w:rPr>
            </w:pPr>
            <w:r w:rsidRPr="000E3ADA">
              <w:rPr>
                <w:sz w:val="24"/>
                <w:szCs w:val="24"/>
              </w:rPr>
              <w:t>3</w:t>
            </w:r>
          </w:p>
        </w:tc>
        <w:tc>
          <w:tcPr>
            <w:tcW w:w="84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20E3E246" w14:textId="77777777" w:rsidR="00B5209A" w:rsidRPr="000E3ADA" w:rsidRDefault="00B5209A" w:rsidP="00CF0D3A">
            <w:pPr>
              <w:jc w:val="center"/>
              <w:rPr>
                <w:b/>
                <w:sz w:val="24"/>
                <w:szCs w:val="24"/>
              </w:rPr>
            </w:pPr>
            <w:r w:rsidRPr="000E3ADA">
              <w:rPr>
                <w:sz w:val="24"/>
                <w:szCs w:val="24"/>
              </w:rPr>
              <w:t>4</w:t>
            </w:r>
          </w:p>
        </w:tc>
        <w:tc>
          <w:tcPr>
            <w:tcW w:w="84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16C5BFD" w14:textId="77777777" w:rsidR="00B5209A" w:rsidRPr="000E3ADA" w:rsidRDefault="00B5209A" w:rsidP="00CF0D3A">
            <w:pPr>
              <w:jc w:val="center"/>
              <w:rPr>
                <w:b/>
                <w:sz w:val="24"/>
                <w:szCs w:val="24"/>
              </w:rPr>
            </w:pPr>
            <w:r w:rsidRPr="000E3ADA">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1511DA78" w14:textId="77777777" w:rsidR="00B5209A" w:rsidRPr="000E3ADA" w:rsidRDefault="00B5209A" w:rsidP="00CF0D3A">
            <w:pPr>
              <w:jc w:val="center"/>
              <w:rPr>
                <w:sz w:val="24"/>
                <w:szCs w:val="24"/>
              </w:rPr>
            </w:pPr>
            <w:r w:rsidRPr="000E3ADA">
              <w:rPr>
                <w:sz w:val="24"/>
                <w:szCs w:val="24"/>
              </w:rPr>
              <w:t>6</w:t>
            </w:r>
          </w:p>
        </w:tc>
        <w:tc>
          <w:tcPr>
            <w:tcW w:w="1000" w:type="dxa"/>
            <w:tcBorders>
              <w:top w:val="single" w:sz="6" w:space="0" w:color="000000"/>
              <w:left w:val="single" w:sz="6" w:space="0" w:color="000000"/>
              <w:bottom w:val="nil"/>
              <w:right w:val="single" w:sz="6" w:space="0" w:color="000000"/>
            </w:tcBorders>
            <w:shd w:val="clear" w:color="auto" w:fill="FFFFFF"/>
          </w:tcPr>
          <w:p w14:paraId="68F6F419" w14:textId="77777777" w:rsidR="00B5209A" w:rsidRPr="000E3ADA" w:rsidRDefault="00B5209A" w:rsidP="00CF0D3A">
            <w:pPr>
              <w:jc w:val="center"/>
              <w:rPr>
                <w:sz w:val="24"/>
                <w:szCs w:val="24"/>
              </w:rPr>
            </w:pPr>
            <w:r w:rsidRPr="000E3ADA">
              <w:rPr>
                <w:sz w:val="24"/>
                <w:szCs w:val="24"/>
              </w:rPr>
              <w:t>7</w:t>
            </w:r>
          </w:p>
        </w:tc>
        <w:tc>
          <w:tcPr>
            <w:tcW w:w="991" w:type="dxa"/>
            <w:tcBorders>
              <w:top w:val="single" w:sz="6" w:space="0" w:color="000000"/>
              <w:left w:val="single" w:sz="6" w:space="0" w:color="000000"/>
              <w:bottom w:val="nil"/>
              <w:right w:val="single" w:sz="6" w:space="0" w:color="000000"/>
            </w:tcBorders>
            <w:shd w:val="clear" w:color="auto" w:fill="FFFFFF"/>
          </w:tcPr>
          <w:p w14:paraId="64FF605C" w14:textId="77777777" w:rsidR="00B5209A" w:rsidRPr="000E3ADA" w:rsidRDefault="00B5209A" w:rsidP="00CF0D3A">
            <w:pPr>
              <w:jc w:val="center"/>
              <w:rPr>
                <w:sz w:val="24"/>
                <w:szCs w:val="24"/>
              </w:rPr>
            </w:pPr>
            <w:r w:rsidRPr="000E3ADA">
              <w:rPr>
                <w:sz w:val="24"/>
                <w:szCs w:val="24"/>
              </w:rPr>
              <w:t>8</w:t>
            </w:r>
          </w:p>
        </w:tc>
        <w:tc>
          <w:tcPr>
            <w:tcW w:w="1012" w:type="dxa"/>
            <w:tcBorders>
              <w:top w:val="single" w:sz="6" w:space="0" w:color="000000"/>
              <w:left w:val="single" w:sz="6" w:space="0" w:color="000000"/>
              <w:bottom w:val="nil"/>
              <w:right w:val="single" w:sz="6" w:space="0" w:color="000000"/>
            </w:tcBorders>
            <w:shd w:val="clear" w:color="auto" w:fill="FFFFFF"/>
          </w:tcPr>
          <w:p w14:paraId="34209E3C" w14:textId="77777777" w:rsidR="00B5209A" w:rsidRPr="000E3ADA" w:rsidRDefault="00B5209A" w:rsidP="00CF0D3A">
            <w:pPr>
              <w:jc w:val="center"/>
              <w:rPr>
                <w:sz w:val="24"/>
                <w:szCs w:val="24"/>
              </w:rPr>
            </w:pPr>
            <w:r w:rsidRPr="000E3ADA">
              <w:rPr>
                <w:sz w:val="24"/>
                <w:szCs w:val="24"/>
              </w:rPr>
              <w:t>9</w:t>
            </w:r>
          </w:p>
        </w:tc>
        <w:tc>
          <w:tcPr>
            <w:tcW w:w="1004" w:type="dxa"/>
            <w:tcBorders>
              <w:top w:val="single" w:sz="6" w:space="0" w:color="000000"/>
              <w:left w:val="single" w:sz="6" w:space="0" w:color="000000"/>
              <w:bottom w:val="nil"/>
              <w:right w:val="single" w:sz="6" w:space="0" w:color="000000"/>
            </w:tcBorders>
            <w:shd w:val="clear" w:color="auto" w:fill="FFFFFF"/>
          </w:tcPr>
          <w:p w14:paraId="62634474" w14:textId="77777777" w:rsidR="00B5209A" w:rsidRPr="000E3ADA" w:rsidRDefault="00B5209A" w:rsidP="00CF0D3A">
            <w:pPr>
              <w:jc w:val="center"/>
              <w:rPr>
                <w:sz w:val="24"/>
                <w:szCs w:val="24"/>
              </w:rPr>
            </w:pPr>
            <w:r w:rsidRPr="000E3ADA">
              <w:rPr>
                <w:sz w:val="24"/>
                <w:szCs w:val="24"/>
              </w:rPr>
              <w:t>10</w:t>
            </w:r>
          </w:p>
        </w:tc>
        <w:tc>
          <w:tcPr>
            <w:tcW w:w="986" w:type="dxa"/>
            <w:tcBorders>
              <w:top w:val="single" w:sz="6" w:space="0" w:color="000000"/>
              <w:left w:val="single" w:sz="6" w:space="0" w:color="000000"/>
              <w:bottom w:val="nil"/>
              <w:right w:val="single" w:sz="6" w:space="0" w:color="000000"/>
            </w:tcBorders>
            <w:shd w:val="clear" w:color="auto" w:fill="FFFFFF"/>
          </w:tcPr>
          <w:p w14:paraId="1545FC1F" w14:textId="77777777" w:rsidR="00B5209A" w:rsidRPr="000E3ADA" w:rsidRDefault="00B5209A" w:rsidP="00CF0D3A">
            <w:pPr>
              <w:jc w:val="center"/>
              <w:rPr>
                <w:sz w:val="24"/>
                <w:szCs w:val="24"/>
              </w:rPr>
            </w:pPr>
            <w:r w:rsidRPr="000E3ADA">
              <w:rPr>
                <w:sz w:val="24"/>
                <w:szCs w:val="24"/>
              </w:rPr>
              <w:t>11</w:t>
            </w:r>
          </w:p>
        </w:tc>
        <w:tc>
          <w:tcPr>
            <w:tcW w:w="989" w:type="dxa"/>
            <w:tcBorders>
              <w:top w:val="single" w:sz="6" w:space="0" w:color="000000"/>
              <w:left w:val="single" w:sz="6" w:space="0" w:color="000000"/>
              <w:bottom w:val="nil"/>
              <w:right w:val="single" w:sz="6" w:space="0" w:color="000000"/>
            </w:tcBorders>
            <w:shd w:val="clear" w:color="auto" w:fill="FFFFFF"/>
          </w:tcPr>
          <w:p w14:paraId="38E5ECE8" w14:textId="77777777" w:rsidR="00B5209A" w:rsidRPr="000E3ADA" w:rsidRDefault="00B5209A" w:rsidP="00CF0D3A">
            <w:pPr>
              <w:jc w:val="center"/>
              <w:rPr>
                <w:sz w:val="24"/>
                <w:szCs w:val="24"/>
              </w:rPr>
            </w:pPr>
            <w:r w:rsidRPr="000E3ADA">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tcPr>
          <w:p w14:paraId="67BE4A3C" w14:textId="77777777" w:rsidR="00B5209A" w:rsidRPr="000E3ADA" w:rsidRDefault="00B5209A" w:rsidP="00CF0D3A">
            <w:pPr>
              <w:jc w:val="center"/>
              <w:rPr>
                <w:sz w:val="24"/>
                <w:szCs w:val="24"/>
              </w:rPr>
            </w:pPr>
            <w:r w:rsidRPr="000E3ADA">
              <w:rPr>
                <w:sz w:val="24"/>
                <w:szCs w:val="24"/>
              </w:rPr>
              <w:t>13</w:t>
            </w:r>
          </w:p>
        </w:tc>
        <w:tc>
          <w:tcPr>
            <w:tcW w:w="69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0A32C45B" w14:textId="77777777" w:rsidR="00B5209A" w:rsidRPr="000E3ADA" w:rsidRDefault="00B5209A" w:rsidP="00CF0D3A">
            <w:pPr>
              <w:jc w:val="center"/>
              <w:rPr>
                <w:sz w:val="24"/>
                <w:szCs w:val="24"/>
              </w:rPr>
            </w:pPr>
            <w:r w:rsidRPr="000E3ADA">
              <w:rPr>
                <w:sz w:val="24"/>
                <w:szCs w:val="24"/>
              </w:rPr>
              <w:t>14</w:t>
            </w:r>
          </w:p>
        </w:tc>
      </w:tr>
      <w:tr w:rsidR="007F37EE" w:rsidRPr="000E3ADA" w14:paraId="720E05D3" w14:textId="77777777" w:rsidTr="00D202D3">
        <w:trPr>
          <w:trHeight w:hRule="exact" w:val="526"/>
        </w:trPr>
        <w:tc>
          <w:tcPr>
            <w:tcW w:w="568" w:type="dxa"/>
            <w:vMerge w:val="restart"/>
            <w:tcBorders>
              <w:left w:val="single" w:sz="4" w:space="0" w:color="auto"/>
              <w:right w:val="single" w:sz="4" w:space="0" w:color="auto"/>
            </w:tcBorders>
            <w:shd w:val="clear" w:color="auto" w:fill="FFFFFF"/>
            <w:vAlign w:val="center"/>
          </w:tcPr>
          <w:p w14:paraId="13A7CB39" w14:textId="77777777" w:rsidR="007F37EE" w:rsidRPr="000E3ADA" w:rsidRDefault="007F37EE" w:rsidP="007F37EE">
            <w:pPr>
              <w:jc w:val="center"/>
              <w:rPr>
                <w:sz w:val="24"/>
                <w:szCs w:val="24"/>
              </w:rPr>
            </w:pPr>
            <w:r w:rsidRPr="000E3ADA">
              <w:rPr>
                <w:sz w:val="24"/>
                <w:szCs w:val="24"/>
              </w:rPr>
              <w:t>2.</w:t>
            </w:r>
          </w:p>
        </w:tc>
        <w:tc>
          <w:tcPr>
            <w:tcW w:w="2674" w:type="dxa"/>
            <w:vMerge w:val="restart"/>
            <w:tcBorders>
              <w:left w:val="single" w:sz="4" w:space="0" w:color="auto"/>
              <w:right w:val="single" w:sz="4" w:space="0" w:color="auto"/>
            </w:tcBorders>
            <w:shd w:val="clear" w:color="auto" w:fill="FFFFFF"/>
            <w:vAlign w:val="center"/>
          </w:tcPr>
          <w:p w14:paraId="272C00C8" w14:textId="46643439" w:rsidR="007F37EE" w:rsidRPr="000E3ADA" w:rsidRDefault="007F37EE" w:rsidP="007F37EE">
            <w:pPr>
              <w:rPr>
                <w:sz w:val="24"/>
                <w:szCs w:val="24"/>
              </w:rPr>
            </w:pPr>
            <w:r w:rsidRPr="000E3ADA">
              <w:rPr>
                <w:sz w:val="24"/>
                <w:szCs w:val="24"/>
              </w:rPr>
              <w:t>Комплекс  процессных мероприятий «Развитие дорожного хозяйства»</w:t>
            </w:r>
            <w:r>
              <w:rPr>
                <w:sz w:val="24"/>
                <w:szCs w:val="24"/>
              </w:rPr>
              <w:t xml:space="preserve"> «Освещение улиц»</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E26BF89" w14:textId="77777777" w:rsidR="007F37EE" w:rsidRPr="000E3ADA" w:rsidRDefault="007F37EE" w:rsidP="007F37EE">
            <w:pPr>
              <w:rPr>
                <w:sz w:val="24"/>
                <w:szCs w:val="24"/>
              </w:rPr>
            </w:pPr>
            <w:r w:rsidRPr="000E3ADA">
              <w:rPr>
                <w:sz w:val="24"/>
                <w:szCs w:val="24"/>
              </w:rPr>
              <w:t>всего,</w:t>
            </w:r>
          </w:p>
          <w:p w14:paraId="0F8EE488" w14:textId="77777777" w:rsidR="007F37EE" w:rsidRPr="000E3ADA" w:rsidRDefault="007F37EE" w:rsidP="007F37EE">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7E1EF3F" w14:textId="542E4771" w:rsidR="007F37EE" w:rsidRPr="000E3ADA" w:rsidRDefault="007F37EE" w:rsidP="007F37EE">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1A44CC8" w14:textId="77777777" w:rsidR="007F37EE" w:rsidRPr="0074440A" w:rsidRDefault="007F37EE" w:rsidP="007F37EE">
            <w:pPr>
              <w:jc w:val="center"/>
              <w:rPr>
                <w:sz w:val="21"/>
                <w:szCs w:val="21"/>
              </w:rPr>
            </w:pPr>
            <w:r w:rsidRPr="0074440A">
              <w:rPr>
                <w:sz w:val="21"/>
                <w:szCs w:val="21"/>
              </w:rPr>
              <w:t>85 4 02 00000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722691B" w14:textId="24C692C6" w:rsidR="007F37EE" w:rsidRPr="0074440A" w:rsidRDefault="007F37EE" w:rsidP="007F37EE">
            <w:pPr>
              <w:jc w:val="center"/>
              <w:rPr>
                <w:sz w:val="21"/>
                <w:szCs w:val="21"/>
              </w:rPr>
            </w:pPr>
            <w:r>
              <w:rPr>
                <w:sz w:val="21"/>
                <w:szCs w:val="21"/>
              </w:rPr>
              <w:t>5886</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26D91F" w14:textId="7867716E" w:rsidR="007F37EE" w:rsidRPr="0074440A" w:rsidRDefault="007F37EE" w:rsidP="007F37EE">
            <w:pPr>
              <w:jc w:val="center"/>
              <w:rPr>
                <w:sz w:val="21"/>
                <w:szCs w:val="21"/>
              </w:rPr>
            </w:pPr>
            <w:r>
              <w:rPr>
                <w:sz w:val="21"/>
                <w:szCs w:val="21"/>
              </w:rPr>
              <w:t>140 642</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43644976" w14:textId="238EA46F" w:rsidR="007F37EE" w:rsidRPr="0074440A" w:rsidRDefault="007F37EE" w:rsidP="007F37EE">
            <w:pPr>
              <w:jc w:val="center"/>
              <w:rPr>
                <w:sz w:val="21"/>
                <w:szCs w:val="21"/>
              </w:rPr>
            </w:pPr>
            <w:r>
              <w:rPr>
                <w:sz w:val="21"/>
                <w:szCs w:val="21"/>
              </w:rPr>
              <w:t>68</w:t>
            </w:r>
            <w:r w:rsidR="0091211C">
              <w:rPr>
                <w:sz w:val="21"/>
                <w:szCs w:val="21"/>
              </w:rPr>
              <w:t>644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79630D7A" w14:textId="334AB568" w:rsidR="007F37EE" w:rsidRPr="0074440A" w:rsidRDefault="007F37EE" w:rsidP="007F37EE">
            <w:pPr>
              <w:jc w:val="center"/>
              <w:rPr>
                <w:sz w:val="21"/>
                <w:szCs w:val="21"/>
              </w:rPr>
            </w:pPr>
            <w:r>
              <w:rPr>
                <w:sz w:val="21"/>
                <w:szCs w:val="21"/>
              </w:rPr>
              <w:t>26816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8090AD0" w14:textId="31C0CE12" w:rsidR="007F37EE" w:rsidRPr="0074440A" w:rsidRDefault="007F37EE" w:rsidP="007F37EE">
            <w:pPr>
              <w:jc w:val="center"/>
              <w:rPr>
                <w:sz w:val="21"/>
                <w:szCs w:val="21"/>
              </w:rPr>
            </w:pPr>
            <w:r>
              <w:rPr>
                <w:sz w:val="21"/>
                <w:szCs w:val="21"/>
              </w:rPr>
              <w:t>1370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3DF0B364" w14:textId="07E40856" w:rsidR="007F37EE" w:rsidRPr="0074440A" w:rsidRDefault="007F37EE" w:rsidP="007F37EE">
            <w:pPr>
              <w:jc w:val="center"/>
              <w:rPr>
                <w:sz w:val="21"/>
                <w:szCs w:val="21"/>
              </w:rPr>
            </w:pPr>
            <w:r>
              <w:rPr>
                <w:sz w:val="21"/>
                <w:szCs w:val="21"/>
              </w:rPr>
              <w:t>4345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61ED766" w14:textId="7B6ED978" w:rsidR="007F37EE" w:rsidRPr="0074440A" w:rsidRDefault="007F37EE" w:rsidP="007F37EE">
            <w:pPr>
              <w:jc w:val="center"/>
              <w:rPr>
                <w:sz w:val="21"/>
                <w:szCs w:val="21"/>
              </w:rPr>
            </w:pPr>
            <w:r>
              <w:rPr>
                <w:sz w:val="21"/>
                <w:szCs w:val="21"/>
              </w:rPr>
              <w:t>4345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83A363F" w14:textId="41E2BD0D" w:rsidR="007F37EE" w:rsidRPr="0074440A" w:rsidRDefault="007F37EE" w:rsidP="007F37EE">
            <w:pPr>
              <w:jc w:val="center"/>
              <w:rPr>
                <w:sz w:val="21"/>
                <w:szCs w:val="21"/>
              </w:rPr>
            </w:pPr>
            <w:r>
              <w:rPr>
                <w:sz w:val="21"/>
                <w:szCs w:val="21"/>
              </w:rPr>
              <w:t>4345</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40190D" w14:textId="77777777" w:rsidR="007F37EE" w:rsidRPr="0074440A" w:rsidRDefault="007F37EE" w:rsidP="007F37EE">
            <w:pPr>
              <w:rPr>
                <w:sz w:val="21"/>
                <w:szCs w:val="21"/>
              </w:rPr>
            </w:pPr>
          </w:p>
        </w:tc>
      </w:tr>
      <w:tr w:rsidR="007F37EE" w:rsidRPr="000E3ADA" w14:paraId="4F5A6AAF" w14:textId="77777777" w:rsidTr="00D202D3">
        <w:trPr>
          <w:trHeight w:hRule="exact" w:val="1117"/>
        </w:trPr>
        <w:tc>
          <w:tcPr>
            <w:tcW w:w="568" w:type="dxa"/>
            <w:vMerge/>
            <w:tcBorders>
              <w:left w:val="single" w:sz="4" w:space="0" w:color="auto"/>
              <w:right w:val="single" w:sz="4" w:space="0" w:color="auto"/>
            </w:tcBorders>
            <w:shd w:val="clear" w:color="auto" w:fill="FFFFFF"/>
            <w:vAlign w:val="center"/>
          </w:tcPr>
          <w:p w14:paraId="1F026478" w14:textId="77777777" w:rsidR="007F37EE" w:rsidRPr="000E3ADA" w:rsidRDefault="007F37EE" w:rsidP="007F37EE">
            <w:pPr>
              <w:jc w:val="center"/>
              <w:rPr>
                <w:sz w:val="24"/>
                <w:szCs w:val="24"/>
              </w:rPr>
            </w:pPr>
          </w:p>
        </w:tc>
        <w:tc>
          <w:tcPr>
            <w:tcW w:w="2674" w:type="dxa"/>
            <w:vMerge/>
            <w:tcBorders>
              <w:left w:val="single" w:sz="4" w:space="0" w:color="auto"/>
              <w:right w:val="single" w:sz="4" w:space="0" w:color="auto"/>
            </w:tcBorders>
            <w:shd w:val="clear" w:color="auto" w:fill="FFFFFF"/>
            <w:vAlign w:val="center"/>
          </w:tcPr>
          <w:p w14:paraId="39D509F7" w14:textId="77777777" w:rsidR="007F37EE" w:rsidRPr="000E3ADA" w:rsidRDefault="007F37EE" w:rsidP="007F37EE">
            <w:pPr>
              <w:rPr>
                <w:b/>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CEC0F50" w14:textId="77777777" w:rsidR="007F37EE" w:rsidRPr="000E3ADA" w:rsidRDefault="007F37EE" w:rsidP="007F37EE">
            <w:pPr>
              <w:rPr>
                <w:sz w:val="24"/>
                <w:szCs w:val="24"/>
              </w:rPr>
            </w:pPr>
            <w:r w:rsidRPr="000E3ADA">
              <w:rPr>
                <w:sz w:val="24"/>
                <w:szCs w:val="24"/>
              </w:rPr>
              <w:t>ответственный исполнитель м</w:t>
            </w:r>
            <w:r w:rsidRPr="000E3ADA">
              <w:rPr>
                <w:sz w:val="24"/>
                <w:szCs w:val="24"/>
              </w:rPr>
              <w:t>у</w:t>
            </w:r>
            <w:r w:rsidRPr="000E3ADA">
              <w:rPr>
                <w:sz w:val="24"/>
                <w:szCs w:val="24"/>
              </w:rPr>
              <w:t>ниципальной программы</w:t>
            </w:r>
          </w:p>
          <w:p w14:paraId="47144DF3" w14:textId="77777777" w:rsidR="007F37EE" w:rsidRPr="000E3ADA" w:rsidRDefault="007F37EE" w:rsidP="007F37EE">
            <w:pPr>
              <w:jc w:val="center"/>
              <w:rPr>
                <w:sz w:val="24"/>
                <w:szCs w:val="24"/>
              </w:rPr>
            </w:pPr>
          </w:p>
          <w:p w14:paraId="70FF2D9B" w14:textId="77777777" w:rsidR="007F37EE" w:rsidRPr="000E3ADA" w:rsidRDefault="007F37EE" w:rsidP="007F37EE">
            <w:pPr>
              <w:jc w:val="center"/>
              <w:rPr>
                <w:sz w:val="24"/>
                <w:szCs w:val="24"/>
              </w:rPr>
            </w:pPr>
          </w:p>
          <w:p w14:paraId="08857458" w14:textId="77777777" w:rsidR="007F37EE" w:rsidRPr="000E3ADA" w:rsidRDefault="007F37EE" w:rsidP="007F37EE">
            <w:pPr>
              <w:jc w:val="center"/>
              <w:rPr>
                <w:sz w:val="24"/>
                <w:szCs w:val="24"/>
              </w:rPr>
            </w:pPr>
          </w:p>
          <w:p w14:paraId="02CD1024" w14:textId="77777777" w:rsidR="007F37EE" w:rsidRPr="000E3ADA" w:rsidRDefault="007F37EE" w:rsidP="007F37EE">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F0E316" w14:textId="1AF5F493" w:rsidR="007F37EE" w:rsidRPr="000E3ADA" w:rsidRDefault="007F37EE" w:rsidP="007F37EE">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7448AB4" w14:textId="77777777" w:rsidR="007F37EE" w:rsidRPr="0074440A" w:rsidRDefault="007F37EE" w:rsidP="007F37EE">
            <w:pPr>
              <w:jc w:val="center"/>
              <w:rPr>
                <w:sz w:val="21"/>
                <w:szCs w:val="21"/>
              </w:rPr>
            </w:pPr>
            <w:r w:rsidRPr="0074440A">
              <w:rPr>
                <w:sz w:val="21"/>
                <w:szCs w:val="21"/>
              </w:rPr>
              <w:t>85 4 02 00000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89DF5B" w14:textId="2D5B35AA" w:rsidR="007F37EE" w:rsidRPr="0074440A" w:rsidRDefault="007F37EE" w:rsidP="007F37EE">
            <w:pPr>
              <w:jc w:val="center"/>
              <w:rPr>
                <w:sz w:val="21"/>
                <w:szCs w:val="21"/>
              </w:rPr>
            </w:pPr>
            <w:r>
              <w:rPr>
                <w:sz w:val="21"/>
                <w:szCs w:val="21"/>
              </w:rPr>
              <w:t>5886</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4A4FDE" w14:textId="3BA5A331" w:rsidR="007F37EE" w:rsidRPr="0074440A" w:rsidRDefault="007F37EE" w:rsidP="007F37EE">
            <w:pPr>
              <w:jc w:val="center"/>
              <w:rPr>
                <w:sz w:val="21"/>
                <w:szCs w:val="21"/>
              </w:rPr>
            </w:pPr>
            <w:r>
              <w:rPr>
                <w:sz w:val="21"/>
                <w:szCs w:val="21"/>
              </w:rPr>
              <w:t>140 642</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14E6DF21" w14:textId="15DE1346" w:rsidR="007F37EE" w:rsidRPr="0074440A" w:rsidRDefault="007F37EE" w:rsidP="007F37EE">
            <w:pPr>
              <w:jc w:val="center"/>
              <w:rPr>
                <w:sz w:val="21"/>
                <w:szCs w:val="21"/>
              </w:rPr>
            </w:pPr>
            <w:r>
              <w:rPr>
                <w:sz w:val="21"/>
                <w:szCs w:val="21"/>
              </w:rPr>
              <w:t>68</w:t>
            </w:r>
            <w:r w:rsidR="0091211C">
              <w:rPr>
                <w:sz w:val="21"/>
                <w:szCs w:val="21"/>
              </w:rPr>
              <w:t>644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780AA28B" w14:textId="0C5E4C6A" w:rsidR="007F37EE" w:rsidRPr="0074440A" w:rsidRDefault="007F37EE" w:rsidP="007F37EE">
            <w:pPr>
              <w:jc w:val="center"/>
              <w:rPr>
                <w:sz w:val="21"/>
                <w:szCs w:val="21"/>
              </w:rPr>
            </w:pPr>
            <w:r>
              <w:rPr>
                <w:sz w:val="21"/>
                <w:szCs w:val="21"/>
              </w:rPr>
              <w:t>26816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4B0A991E" w14:textId="3965346B" w:rsidR="007F37EE" w:rsidRPr="0074440A" w:rsidRDefault="007F37EE" w:rsidP="007F37EE">
            <w:pPr>
              <w:jc w:val="center"/>
              <w:rPr>
                <w:sz w:val="21"/>
                <w:szCs w:val="21"/>
              </w:rPr>
            </w:pPr>
            <w:r>
              <w:rPr>
                <w:sz w:val="21"/>
                <w:szCs w:val="21"/>
              </w:rPr>
              <w:t>1370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70A10004" w14:textId="243D56D0" w:rsidR="007F37EE" w:rsidRPr="0074440A" w:rsidRDefault="007F37EE" w:rsidP="007F37EE">
            <w:pPr>
              <w:jc w:val="center"/>
              <w:rPr>
                <w:sz w:val="21"/>
                <w:szCs w:val="21"/>
              </w:rPr>
            </w:pPr>
            <w:r>
              <w:rPr>
                <w:sz w:val="21"/>
                <w:szCs w:val="21"/>
              </w:rPr>
              <w:t>4345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B8A9DC6" w14:textId="32935A65" w:rsidR="007F37EE" w:rsidRPr="0074440A" w:rsidRDefault="007F37EE" w:rsidP="007F37EE">
            <w:pPr>
              <w:jc w:val="center"/>
              <w:rPr>
                <w:sz w:val="21"/>
                <w:szCs w:val="21"/>
              </w:rPr>
            </w:pPr>
            <w:r>
              <w:rPr>
                <w:sz w:val="21"/>
                <w:szCs w:val="21"/>
              </w:rPr>
              <w:t>4345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FD3ACBE" w14:textId="4557071D" w:rsidR="007F37EE" w:rsidRPr="0074440A" w:rsidRDefault="007F37EE" w:rsidP="007F37EE">
            <w:pPr>
              <w:jc w:val="center"/>
              <w:rPr>
                <w:sz w:val="21"/>
                <w:szCs w:val="21"/>
              </w:rPr>
            </w:pPr>
            <w:r>
              <w:rPr>
                <w:sz w:val="21"/>
                <w:szCs w:val="21"/>
              </w:rPr>
              <w:t>4345</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96B995" w14:textId="77777777" w:rsidR="007F37EE" w:rsidRPr="0074440A" w:rsidRDefault="007F37EE" w:rsidP="007F37EE">
            <w:pPr>
              <w:jc w:val="center"/>
              <w:rPr>
                <w:sz w:val="21"/>
                <w:szCs w:val="21"/>
              </w:rPr>
            </w:pPr>
          </w:p>
        </w:tc>
      </w:tr>
      <w:tr w:rsidR="00B5209A" w:rsidRPr="000E3ADA" w14:paraId="74769521" w14:textId="77777777" w:rsidTr="00D202D3">
        <w:trPr>
          <w:trHeight w:hRule="exact" w:val="538"/>
        </w:trPr>
        <w:tc>
          <w:tcPr>
            <w:tcW w:w="568" w:type="dxa"/>
            <w:vMerge w:val="restart"/>
            <w:tcBorders>
              <w:left w:val="single" w:sz="4" w:space="0" w:color="auto"/>
              <w:right w:val="single" w:sz="4" w:space="0" w:color="auto"/>
            </w:tcBorders>
            <w:shd w:val="clear" w:color="auto" w:fill="FFFFFF"/>
            <w:vAlign w:val="center"/>
          </w:tcPr>
          <w:p w14:paraId="5ABBA872" w14:textId="77777777" w:rsidR="00B5209A" w:rsidRPr="000E3ADA" w:rsidRDefault="00B5209A" w:rsidP="00CF0D3A">
            <w:pPr>
              <w:jc w:val="center"/>
              <w:rPr>
                <w:sz w:val="24"/>
                <w:szCs w:val="24"/>
              </w:rPr>
            </w:pPr>
            <w:r w:rsidRPr="000E3ADA">
              <w:rPr>
                <w:sz w:val="24"/>
                <w:szCs w:val="24"/>
              </w:rPr>
              <w:t>3.</w:t>
            </w:r>
          </w:p>
        </w:tc>
        <w:tc>
          <w:tcPr>
            <w:tcW w:w="2674" w:type="dxa"/>
            <w:vMerge w:val="restart"/>
            <w:tcBorders>
              <w:left w:val="single" w:sz="4" w:space="0" w:color="auto"/>
              <w:right w:val="single" w:sz="4" w:space="0" w:color="auto"/>
            </w:tcBorders>
            <w:shd w:val="clear" w:color="auto" w:fill="FFFFFF"/>
            <w:vAlign w:val="center"/>
          </w:tcPr>
          <w:p w14:paraId="6C39F454" w14:textId="77777777" w:rsidR="00B5209A" w:rsidRPr="000E3ADA" w:rsidRDefault="00B5209A" w:rsidP="00CF0D3A">
            <w:pPr>
              <w:rPr>
                <w:sz w:val="24"/>
                <w:szCs w:val="24"/>
              </w:rPr>
            </w:pPr>
            <w:r w:rsidRPr="000E3ADA">
              <w:rPr>
                <w:sz w:val="24"/>
                <w:szCs w:val="24"/>
              </w:rPr>
              <w:t>Комплекс  процессных мероприятий «Развитие жилищного фонда»</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65F2F55" w14:textId="77777777" w:rsidR="00B5209A" w:rsidRPr="000E3ADA" w:rsidRDefault="00B5209A" w:rsidP="00CF0D3A">
            <w:pPr>
              <w:rPr>
                <w:sz w:val="24"/>
                <w:szCs w:val="24"/>
              </w:rPr>
            </w:pPr>
            <w:r w:rsidRPr="000E3ADA">
              <w:rPr>
                <w:sz w:val="24"/>
                <w:szCs w:val="24"/>
              </w:rPr>
              <w:t>всего,</w:t>
            </w:r>
          </w:p>
          <w:p w14:paraId="0CA78A40"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26F7FD6" w14:textId="6B9FE449"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87EC43" w14:textId="77777777" w:rsidR="00B5209A" w:rsidRPr="0074440A" w:rsidRDefault="00B5209A" w:rsidP="00CF0D3A">
            <w:pPr>
              <w:jc w:val="center"/>
              <w:rPr>
                <w:sz w:val="21"/>
                <w:szCs w:val="21"/>
              </w:rPr>
            </w:pPr>
            <w:r>
              <w:rPr>
                <w:sz w:val="21"/>
                <w:szCs w:val="21"/>
              </w:rPr>
              <w:t>85 4 03 00000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B7FB709" w14:textId="18E88E73"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9D8EF0" w14:textId="2CADA001"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00816FA6" w14:textId="1BE0121E"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00A4DA59" w14:textId="7E23D4DF"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4F592DCC" w14:textId="784C940A" w:rsidR="00B5209A" w:rsidRPr="0074440A" w:rsidRDefault="00B5209A"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2B3EC98E" w14:textId="68D2B735" w:rsidR="00B5209A" w:rsidRPr="0074440A" w:rsidRDefault="007F37EE"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2C72108" w14:textId="77777777" w:rsidR="00B5209A" w:rsidRPr="0074440A" w:rsidRDefault="00B5209A" w:rsidP="00CF0D3A">
            <w:pPr>
              <w:jc w:val="center"/>
              <w:rPr>
                <w:sz w:val="21"/>
                <w:szCs w:val="21"/>
              </w:rPr>
            </w:pPr>
            <w:r>
              <w:rPr>
                <w:sz w:val="21"/>
                <w:szCs w:val="21"/>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C4AFE95" w14:textId="77777777" w:rsidR="00B5209A" w:rsidRPr="0074440A" w:rsidRDefault="00B5209A" w:rsidP="00CF0D3A">
            <w:pPr>
              <w:jc w:val="center"/>
              <w:rPr>
                <w:sz w:val="21"/>
                <w:szCs w:val="21"/>
              </w:rPr>
            </w:pPr>
            <w:r>
              <w:rPr>
                <w:sz w:val="21"/>
                <w:szCs w:val="21"/>
              </w:rPr>
              <w:t>60,0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156953" w14:textId="77777777" w:rsidR="00B5209A" w:rsidRPr="0074440A" w:rsidRDefault="00B5209A" w:rsidP="00CF0D3A">
            <w:pPr>
              <w:jc w:val="center"/>
              <w:rPr>
                <w:sz w:val="21"/>
                <w:szCs w:val="21"/>
              </w:rPr>
            </w:pPr>
          </w:p>
        </w:tc>
      </w:tr>
      <w:tr w:rsidR="00B5209A" w:rsidRPr="000E3ADA" w14:paraId="201645C0" w14:textId="77777777" w:rsidTr="00D202D3">
        <w:trPr>
          <w:trHeight w:hRule="exact" w:val="1140"/>
        </w:trPr>
        <w:tc>
          <w:tcPr>
            <w:tcW w:w="568" w:type="dxa"/>
            <w:vMerge/>
            <w:tcBorders>
              <w:left w:val="single" w:sz="4" w:space="0" w:color="auto"/>
              <w:right w:val="single" w:sz="4" w:space="0" w:color="auto"/>
            </w:tcBorders>
            <w:shd w:val="clear" w:color="auto" w:fill="FFFFFF"/>
            <w:vAlign w:val="center"/>
          </w:tcPr>
          <w:p w14:paraId="0443F61F" w14:textId="77777777" w:rsidR="00B5209A" w:rsidRPr="000E3ADA" w:rsidRDefault="00B5209A" w:rsidP="00CF0D3A">
            <w:pPr>
              <w:jc w:val="center"/>
              <w:rPr>
                <w:sz w:val="24"/>
                <w:szCs w:val="24"/>
              </w:rPr>
            </w:pPr>
          </w:p>
        </w:tc>
        <w:tc>
          <w:tcPr>
            <w:tcW w:w="2674" w:type="dxa"/>
            <w:vMerge/>
            <w:tcBorders>
              <w:left w:val="single" w:sz="4" w:space="0" w:color="auto"/>
              <w:right w:val="single" w:sz="4" w:space="0" w:color="auto"/>
            </w:tcBorders>
            <w:shd w:val="clear" w:color="auto" w:fill="FFFFFF"/>
            <w:vAlign w:val="center"/>
          </w:tcPr>
          <w:p w14:paraId="3E45C2BA" w14:textId="77777777" w:rsidR="00B5209A" w:rsidRPr="000E3ADA" w:rsidRDefault="00B5209A" w:rsidP="00CF0D3A">
            <w:pPr>
              <w:rPr>
                <w:b/>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4C2DA5" w14:textId="77777777" w:rsidR="00B5209A" w:rsidRPr="000E3ADA" w:rsidRDefault="00B5209A" w:rsidP="00CF0D3A">
            <w:pPr>
              <w:rPr>
                <w:sz w:val="24"/>
                <w:szCs w:val="24"/>
              </w:rPr>
            </w:pPr>
            <w:r w:rsidRPr="000E3ADA">
              <w:rPr>
                <w:sz w:val="24"/>
                <w:szCs w:val="24"/>
              </w:rPr>
              <w:t>ответственный исполнитель м</w:t>
            </w:r>
            <w:r w:rsidRPr="000E3ADA">
              <w:rPr>
                <w:sz w:val="24"/>
                <w:szCs w:val="24"/>
              </w:rPr>
              <w:t>у</w:t>
            </w:r>
            <w:r w:rsidRPr="000E3ADA">
              <w:rPr>
                <w:sz w:val="24"/>
                <w:szCs w:val="24"/>
              </w:rPr>
              <w:t>ниципальной программы</w:t>
            </w:r>
          </w:p>
          <w:p w14:paraId="267FBEC7" w14:textId="77777777" w:rsidR="00B5209A" w:rsidRPr="000E3ADA" w:rsidRDefault="00B5209A" w:rsidP="00CF0D3A">
            <w:pPr>
              <w:jc w:val="center"/>
              <w:rPr>
                <w:sz w:val="24"/>
                <w:szCs w:val="24"/>
              </w:rPr>
            </w:pPr>
          </w:p>
          <w:p w14:paraId="0DC695BD" w14:textId="77777777" w:rsidR="00B5209A" w:rsidRPr="000E3ADA" w:rsidRDefault="00B5209A" w:rsidP="00CF0D3A">
            <w:pPr>
              <w:jc w:val="center"/>
              <w:rPr>
                <w:sz w:val="24"/>
                <w:szCs w:val="24"/>
              </w:rPr>
            </w:pPr>
          </w:p>
          <w:p w14:paraId="166B250A" w14:textId="77777777" w:rsidR="00B5209A" w:rsidRPr="000E3ADA" w:rsidRDefault="00B5209A" w:rsidP="00CF0D3A">
            <w:pPr>
              <w:jc w:val="center"/>
              <w:rPr>
                <w:sz w:val="24"/>
                <w:szCs w:val="24"/>
              </w:rPr>
            </w:pPr>
          </w:p>
          <w:p w14:paraId="2778BF02"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E44896A" w14:textId="26E8CF82"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658919C" w14:textId="77777777" w:rsidR="00B5209A" w:rsidRPr="0074440A" w:rsidRDefault="00B5209A" w:rsidP="00CF0D3A">
            <w:pPr>
              <w:jc w:val="center"/>
              <w:rPr>
                <w:sz w:val="21"/>
                <w:szCs w:val="21"/>
              </w:rPr>
            </w:pPr>
            <w:r>
              <w:rPr>
                <w:sz w:val="21"/>
                <w:szCs w:val="21"/>
              </w:rPr>
              <w:t>85 4 03 00000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D6C8F2" w14:textId="3FAA7642"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0E79306" w14:textId="09879693"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2F004657" w14:textId="31A83BA7"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3897466E" w14:textId="1E053CA1"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E75C719" w14:textId="3D4B1D75" w:rsidR="00B5209A" w:rsidRPr="0074440A" w:rsidRDefault="00B5209A"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2763DB75" w14:textId="73774868" w:rsidR="00B5209A" w:rsidRPr="0074440A" w:rsidRDefault="007F37EE"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3CE6D505" w14:textId="77777777" w:rsidR="00B5209A" w:rsidRPr="0074440A" w:rsidRDefault="00B5209A" w:rsidP="00CF0D3A">
            <w:pPr>
              <w:jc w:val="center"/>
              <w:rPr>
                <w:sz w:val="21"/>
                <w:szCs w:val="21"/>
              </w:rPr>
            </w:pPr>
            <w:r>
              <w:rPr>
                <w:sz w:val="21"/>
                <w:szCs w:val="21"/>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86FF86" w14:textId="77777777" w:rsidR="00B5209A" w:rsidRPr="0074440A" w:rsidRDefault="00B5209A" w:rsidP="00CF0D3A">
            <w:pPr>
              <w:jc w:val="center"/>
              <w:rPr>
                <w:sz w:val="21"/>
                <w:szCs w:val="21"/>
              </w:rPr>
            </w:pPr>
            <w:r>
              <w:rPr>
                <w:sz w:val="21"/>
                <w:szCs w:val="21"/>
              </w:rPr>
              <w:t>60,0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05A84D" w14:textId="77777777" w:rsidR="00B5209A" w:rsidRPr="0074440A" w:rsidRDefault="00B5209A" w:rsidP="00CF0D3A">
            <w:pPr>
              <w:jc w:val="center"/>
              <w:rPr>
                <w:sz w:val="21"/>
                <w:szCs w:val="21"/>
              </w:rPr>
            </w:pPr>
          </w:p>
        </w:tc>
      </w:tr>
      <w:tr w:rsidR="0091211C" w:rsidRPr="000E3ADA" w14:paraId="677A0427" w14:textId="77777777" w:rsidTr="006E1C5A">
        <w:trPr>
          <w:trHeight w:hRule="exact" w:val="550"/>
        </w:trPr>
        <w:tc>
          <w:tcPr>
            <w:tcW w:w="568" w:type="dxa"/>
            <w:vMerge w:val="restart"/>
            <w:tcBorders>
              <w:left w:val="single" w:sz="4" w:space="0" w:color="auto"/>
              <w:right w:val="single" w:sz="4" w:space="0" w:color="auto"/>
            </w:tcBorders>
            <w:shd w:val="clear" w:color="auto" w:fill="FFFFFF"/>
            <w:vAlign w:val="center"/>
          </w:tcPr>
          <w:p w14:paraId="117E9DEF" w14:textId="77777777" w:rsidR="0091211C" w:rsidRPr="000E3ADA" w:rsidRDefault="0091211C" w:rsidP="0091211C">
            <w:pPr>
              <w:jc w:val="center"/>
              <w:rPr>
                <w:sz w:val="24"/>
                <w:szCs w:val="24"/>
              </w:rPr>
            </w:pPr>
            <w:r w:rsidRPr="000E3ADA">
              <w:rPr>
                <w:sz w:val="24"/>
                <w:szCs w:val="24"/>
              </w:rPr>
              <w:t>4.</w:t>
            </w:r>
          </w:p>
        </w:tc>
        <w:tc>
          <w:tcPr>
            <w:tcW w:w="2674" w:type="dxa"/>
            <w:vMerge w:val="restart"/>
            <w:tcBorders>
              <w:left w:val="single" w:sz="4" w:space="0" w:color="auto"/>
              <w:right w:val="single" w:sz="4" w:space="0" w:color="auto"/>
            </w:tcBorders>
            <w:shd w:val="clear" w:color="auto" w:fill="FFFFFF"/>
            <w:vAlign w:val="center"/>
          </w:tcPr>
          <w:p w14:paraId="417DA2BB" w14:textId="77777777" w:rsidR="0091211C" w:rsidRPr="000E3ADA" w:rsidRDefault="0091211C" w:rsidP="0091211C">
            <w:pPr>
              <w:rPr>
                <w:sz w:val="24"/>
                <w:szCs w:val="24"/>
              </w:rPr>
            </w:pPr>
            <w:r w:rsidRPr="000E3ADA">
              <w:rPr>
                <w:sz w:val="24"/>
                <w:szCs w:val="24"/>
              </w:rPr>
              <w:t>Комплекс  процессных мероприятий «Развитие коммунального хозя</w:t>
            </w:r>
            <w:r w:rsidRPr="000E3ADA">
              <w:rPr>
                <w:sz w:val="24"/>
                <w:szCs w:val="24"/>
              </w:rPr>
              <w:t>й</w:t>
            </w:r>
            <w:r w:rsidRPr="000E3ADA">
              <w:rPr>
                <w:sz w:val="24"/>
                <w:szCs w:val="24"/>
              </w:rPr>
              <w:t>ства»</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BD8AFA9" w14:textId="77777777" w:rsidR="0091211C" w:rsidRPr="000E3ADA" w:rsidRDefault="0091211C" w:rsidP="0091211C">
            <w:pPr>
              <w:rPr>
                <w:sz w:val="24"/>
                <w:szCs w:val="24"/>
              </w:rPr>
            </w:pPr>
            <w:r w:rsidRPr="000E3ADA">
              <w:rPr>
                <w:sz w:val="24"/>
                <w:szCs w:val="24"/>
              </w:rPr>
              <w:t>всего,</w:t>
            </w:r>
          </w:p>
          <w:p w14:paraId="12D7A410" w14:textId="77777777" w:rsidR="0091211C" w:rsidRPr="000E3ADA" w:rsidRDefault="0091211C" w:rsidP="0091211C">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5BDC018" w14:textId="2096CB06" w:rsidR="0091211C" w:rsidRPr="000E3ADA" w:rsidRDefault="0091211C" w:rsidP="0091211C">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7F4119" w14:textId="77777777" w:rsidR="0091211C" w:rsidRPr="0074440A" w:rsidRDefault="0091211C" w:rsidP="0091211C">
            <w:pPr>
              <w:jc w:val="center"/>
              <w:rPr>
                <w:sz w:val="21"/>
                <w:szCs w:val="21"/>
              </w:rPr>
            </w:pPr>
            <w:r>
              <w:rPr>
                <w:sz w:val="21"/>
                <w:szCs w:val="21"/>
              </w:rPr>
              <w:t>85 4 04 00000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BF1109C" w14:textId="30031E25" w:rsidR="0091211C" w:rsidRPr="0074440A" w:rsidRDefault="0091211C" w:rsidP="0091211C">
            <w:pPr>
              <w:jc w:val="center"/>
              <w:rPr>
                <w:sz w:val="21"/>
                <w:szCs w:val="21"/>
              </w:rPr>
            </w:pPr>
            <w:r>
              <w:rPr>
                <w:sz w:val="21"/>
                <w:szCs w:val="21"/>
              </w:rPr>
              <w:t>2</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A16F0CF" w14:textId="07ACF9B6" w:rsidR="0091211C" w:rsidRPr="0074440A" w:rsidRDefault="0091211C" w:rsidP="0091211C">
            <w:pPr>
              <w:jc w:val="center"/>
              <w:rPr>
                <w:sz w:val="21"/>
                <w:szCs w:val="21"/>
              </w:rPr>
            </w:pPr>
            <w:r>
              <w:rPr>
                <w:sz w:val="21"/>
                <w:szCs w:val="21"/>
              </w:rPr>
              <w:t>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D21219F" w14:textId="452D7FED" w:rsidR="0091211C" w:rsidRPr="0074440A" w:rsidRDefault="0091211C" w:rsidP="0091211C">
            <w:pPr>
              <w:jc w:val="center"/>
              <w:rPr>
                <w:sz w:val="21"/>
                <w:szCs w:val="21"/>
              </w:rPr>
            </w:pPr>
            <w:r>
              <w:rPr>
                <w:sz w:val="21"/>
                <w:szCs w:val="21"/>
              </w:rPr>
              <w:t>8662</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3B13A43C" w14:textId="47A4EC07" w:rsidR="0091211C" w:rsidRPr="0074440A" w:rsidRDefault="0091211C" w:rsidP="0091211C">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B90529B" w14:textId="470D43D4" w:rsidR="0091211C" w:rsidRPr="0074440A" w:rsidRDefault="0091211C" w:rsidP="0091211C">
            <w:pPr>
              <w:jc w:val="center"/>
              <w:rPr>
                <w:sz w:val="21"/>
                <w:szCs w:val="21"/>
              </w:rPr>
            </w:pPr>
            <w:r w:rsidRPr="00F26CE7">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6ABE0914" w14:textId="2D1BE8AF" w:rsidR="0091211C" w:rsidRPr="0074440A" w:rsidRDefault="0091211C" w:rsidP="0091211C">
            <w:pPr>
              <w:jc w:val="center"/>
              <w:rPr>
                <w:sz w:val="21"/>
                <w:szCs w:val="21"/>
              </w:rPr>
            </w:pPr>
            <w:r w:rsidRPr="00F26CE7">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76F3F60" w14:textId="62EFDC11" w:rsidR="0091211C" w:rsidRPr="0074440A" w:rsidRDefault="0091211C" w:rsidP="0091211C">
            <w:pPr>
              <w:jc w:val="center"/>
              <w:rPr>
                <w:sz w:val="21"/>
                <w:szCs w:val="21"/>
              </w:rPr>
            </w:pPr>
            <w:r w:rsidRPr="00F26CE7">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DF0A10" w14:textId="20FF0FD3" w:rsidR="0091211C" w:rsidRPr="0074440A" w:rsidRDefault="0091211C" w:rsidP="0091211C">
            <w:pPr>
              <w:jc w:val="center"/>
              <w:rPr>
                <w:sz w:val="21"/>
                <w:szCs w:val="21"/>
              </w:rPr>
            </w:pPr>
            <w:r w:rsidRPr="00F26CE7">
              <w:rPr>
                <w:sz w:val="21"/>
                <w:szCs w:val="21"/>
              </w:rPr>
              <w:t>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91C688" w14:textId="77777777" w:rsidR="0091211C" w:rsidRPr="0074440A" w:rsidRDefault="0091211C" w:rsidP="0091211C">
            <w:pPr>
              <w:jc w:val="center"/>
              <w:rPr>
                <w:sz w:val="21"/>
                <w:szCs w:val="21"/>
              </w:rPr>
            </w:pPr>
          </w:p>
        </w:tc>
      </w:tr>
      <w:tr w:rsidR="0091211C" w:rsidRPr="000E3ADA" w14:paraId="0E186ECF" w14:textId="77777777" w:rsidTr="0063698F">
        <w:trPr>
          <w:trHeight w:hRule="exact" w:val="1115"/>
        </w:trPr>
        <w:tc>
          <w:tcPr>
            <w:tcW w:w="568" w:type="dxa"/>
            <w:vMerge/>
            <w:tcBorders>
              <w:left w:val="single" w:sz="4" w:space="0" w:color="auto"/>
              <w:right w:val="single" w:sz="4" w:space="0" w:color="auto"/>
            </w:tcBorders>
            <w:shd w:val="clear" w:color="auto" w:fill="FFFFFF"/>
            <w:vAlign w:val="center"/>
          </w:tcPr>
          <w:p w14:paraId="4EFE4793" w14:textId="77777777" w:rsidR="0091211C" w:rsidRPr="000E3ADA" w:rsidRDefault="0091211C" w:rsidP="0091211C">
            <w:pPr>
              <w:jc w:val="center"/>
              <w:rPr>
                <w:b/>
                <w:sz w:val="24"/>
                <w:szCs w:val="24"/>
              </w:rPr>
            </w:pPr>
          </w:p>
        </w:tc>
        <w:tc>
          <w:tcPr>
            <w:tcW w:w="2674" w:type="dxa"/>
            <w:vMerge/>
            <w:tcBorders>
              <w:left w:val="single" w:sz="4" w:space="0" w:color="auto"/>
              <w:right w:val="single" w:sz="4" w:space="0" w:color="auto"/>
            </w:tcBorders>
            <w:shd w:val="clear" w:color="auto" w:fill="FFFFFF"/>
            <w:vAlign w:val="center"/>
          </w:tcPr>
          <w:p w14:paraId="0C0CB277" w14:textId="77777777" w:rsidR="0091211C" w:rsidRPr="000E3ADA" w:rsidRDefault="0091211C" w:rsidP="0091211C">
            <w:pPr>
              <w:rPr>
                <w:b/>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E272D76" w14:textId="77777777" w:rsidR="0091211C" w:rsidRPr="000E3ADA" w:rsidRDefault="0091211C" w:rsidP="0091211C">
            <w:pPr>
              <w:rPr>
                <w:sz w:val="24"/>
                <w:szCs w:val="24"/>
              </w:rPr>
            </w:pPr>
            <w:r w:rsidRPr="000E3ADA">
              <w:rPr>
                <w:sz w:val="24"/>
                <w:szCs w:val="24"/>
              </w:rPr>
              <w:t>ответственный исполнитель м</w:t>
            </w:r>
            <w:r w:rsidRPr="000E3ADA">
              <w:rPr>
                <w:sz w:val="24"/>
                <w:szCs w:val="24"/>
              </w:rPr>
              <w:t>у</w:t>
            </w:r>
            <w:r w:rsidRPr="000E3ADA">
              <w:rPr>
                <w:sz w:val="24"/>
                <w:szCs w:val="24"/>
              </w:rPr>
              <w:t>ниципальной программы</w:t>
            </w:r>
          </w:p>
          <w:p w14:paraId="2007E47B" w14:textId="77777777" w:rsidR="0091211C" w:rsidRPr="000E3ADA" w:rsidRDefault="0091211C" w:rsidP="0091211C">
            <w:pPr>
              <w:jc w:val="center"/>
              <w:rPr>
                <w:sz w:val="24"/>
                <w:szCs w:val="24"/>
              </w:rPr>
            </w:pPr>
          </w:p>
          <w:p w14:paraId="69D509A3" w14:textId="77777777" w:rsidR="0091211C" w:rsidRPr="000E3ADA" w:rsidRDefault="0091211C" w:rsidP="0091211C">
            <w:pPr>
              <w:jc w:val="center"/>
              <w:rPr>
                <w:sz w:val="24"/>
                <w:szCs w:val="24"/>
              </w:rPr>
            </w:pPr>
          </w:p>
          <w:p w14:paraId="2CDFB2F1" w14:textId="77777777" w:rsidR="0091211C" w:rsidRPr="000E3ADA" w:rsidRDefault="0091211C" w:rsidP="0091211C">
            <w:pPr>
              <w:jc w:val="center"/>
              <w:rPr>
                <w:sz w:val="24"/>
                <w:szCs w:val="24"/>
              </w:rPr>
            </w:pPr>
          </w:p>
          <w:p w14:paraId="1CE0A3A4" w14:textId="77777777" w:rsidR="0091211C" w:rsidRPr="000E3ADA" w:rsidRDefault="0091211C" w:rsidP="0091211C">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F2871E" w14:textId="54B4A3D2" w:rsidR="0091211C" w:rsidRPr="000E3ADA" w:rsidRDefault="0091211C" w:rsidP="0091211C">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36811D" w14:textId="77777777" w:rsidR="0091211C" w:rsidRPr="0074440A" w:rsidRDefault="0091211C" w:rsidP="0091211C">
            <w:pPr>
              <w:jc w:val="center"/>
              <w:rPr>
                <w:sz w:val="21"/>
                <w:szCs w:val="21"/>
              </w:rPr>
            </w:pPr>
            <w:r>
              <w:rPr>
                <w:sz w:val="21"/>
                <w:szCs w:val="21"/>
              </w:rPr>
              <w:t>85 4 04 00000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03E8B5" w14:textId="0ABB0DC0" w:rsidR="0091211C" w:rsidRPr="0074440A" w:rsidRDefault="0091211C" w:rsidP="0091211C">
            <w:pPr>
              <w:jc w:val="center"/>
              <w:rPr>
                <w:sz w:val="21"/>
                <w:szCs w:val="21"/>
              </w:rPr>
            </w:pPr>
            <w:r>
              <w:rPr>
                <w:sz w:val="21"/>
                <w:szCs w:val="21"/>
              </w:rPr>
              <w:t>2</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A036A48" w14:textId="6BA2139A" w:rsidR="0091211C" w:rsidRPr="0074440A" w:rsidRDefault="0091211C" w:rsidP="0091211C">
            <w:pPr>
              <w:jc w:val="center"/>
              <w:rPr>
                <w:sz w:val="21"/>
                <w:szCs w:val="21"/>
              </w:rPr>
            </w:pPr>
            <w:r>
              <w:rPr>
                <w:sz w:val="21"/>
                <w:szCs w:val="21"/>
              </w:rPr>
              <w:t>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10110FD2" w14:textId="50F57567" w:rsidR="0091211C" w:rsidRPr="0074440A" w:rsidRDefault="0091211C" w:rsidP="0091211C">
            <w:pPr>
              <w:jc w:val="center"/>
              <w:rPr>
                <w:sz w:val="21"/>
                <w:szCs w:val="21"/>
              </w:rPr>
            </w:pPr>
            <w:r>
              <w:rPr>
                <w:sz w:val="21"/>
                <w:szCs w:val="21"/>
              </w:rPr>
              <w:t>8662</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79989F96" w14:textId="14DA68BA" w:rsidR="0091211C" w:rsidRPr="0074440A" w:rsidRDefault="0091211C" w:rsidP="0091211C">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F2F3573" w14:textId="6120D623" w:rsidR="0091211C" w:rsidRPr="0074440A" w:rsidRDefault="0091211C" w:rsidP="0091211C">
            <w:pPr>
              <w:jc w:val="center"/>
              <w:rPr>
                <w:sz w:val="21"/>
                <w:szCs w:val="21"/>
              </w:rPr>
            </w:pPr>
            <w:r w:rsidRPr="00BD41D1">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012275A4" w14:textId="4C91C5AB" w:rsidR="0091211C" w:rsidRPr="0074440A" w:rsidRDefault="0091211C" w:rsidP="0091211C">
            <w:pPr>
              <w:jc w:val="center"/>
              <w:rPr>
                <w:sz w:val="21"/>
                <w:szCs w:val="21"/>
              </w:rPr>
            </w:pPr>
            <w:r w:rsidRPr="00BD41D1">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207C79B" w14:textId="6833F7F3" w:rsidR="0091211C" w:rsidRPr="0074440A" w:rsidRDefault="0091211C" w:rsidP="0091211C">
            <w:pPr>
              <w:jc w:val="center"/>
              <w:rPr>
                <w:sz w:val="21"/>
                <w:szCs w:val="21"/>
              </w:rPr>
            </w:pPr>
            <w:r w:rsidRPr="00BD41D1">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81538A" w14:textId="441169BE" w:rsidR="0091211C" w:rsidRPr="0074440A" w:rsidRDefault="0091211C" w:rsidP="0091211C">
            <w:pPr>
              <w:jc w:val="center"/>
              <w:rPr>
                <w:sz w:val="21"/>
                <w:szCs w:val="21"/>
              </w:rPr>
            </w:pPr>
            <w:r w:rsidRPr="00BD41D1">
              <w:rPr>
                <w:sz w:val="21"/>
                <w:szCs w:val="21"/>
              </w:rPr>
              <w:t>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F6E8606" w14:textId="77777777" w:rsidR="0091211C" w:rsidRPr="0074440A" w:rsidRDefault="0091211C" w:rsidP="0091211C">
            <w:pPr>
              <w:jc w:val="center"/>
              <w:rPr>
                <w:sz w:val="21"/>
                <w:szCs w:val="21"/>
              </w:rPr>
            </w:pPr>
          </w:p>
        </w:tc>
      </w:tr>
      <w:tr w:rsidR="00825AFD" w:rsidRPr="000E3ADA" w14:paraId="486DCB7F" w14:textId="77777777" w:rsidTr="00D202D3">
        <w:trPr>
          <w:trHeight w:hRule="exact" w:val="630"/>
        </w:trPr>
        <w:tc>
          <w:tcPr>
            <w:tcW w:w="568" w:type="dxa"/>
            <w:vMerge w:val="restart"/>
            <w:tcBorders>
              <w:left w:val="single" w:sz="4" w:space="0" w:color="auto"/>
              <w:right w:val="single" w:sz="4" w:space="0" w:color="auto"/>
            </w:tcBorders>
            <w:shd w:val="clear" w:color="auto" w:fill="FFFFFF"/>
            <w:vAlign w:val="center"/>
          </w:tcPr>
          <w:p w14:paraId="5A5FB617" w14:textId="77777777" w:rsidR="00825AFD" w:rsidRPr="000E3ADA" w:rsidRDefault="00825AFD" w:rsidP="00825AFD">
            <w:pPr>
              <w:jc w:val="center"/>
              <w:rPr>
                <w:sz w:val="24"/>
                <w:szCs w:val="24"/>
              </w:rPr>
            </w:pPr>
            <w:r w:rsidRPr="000E3ADA">
              <w:rPr>
                <w:sz w:val="24"/>
                <w:szCs w:val="24"/>
              </w:rPr>
              <w:t>5.</w:t>
            </w:r>
          </w:p>
        </w:tc>
        <w:tc>
          <w:tcPr>
            <w:tcW w:w="2674" w:type="dxa"/>
            <w:vMerge w:val="restart"/>
            <w:tcBorders>
              <w:left w:val="single" w:sz="4" w:space="0" w:color="auto"/>
              <w:right w:val="single" w:sz="4" w:space="0" w:color="auto"/>
            </w:tcBorders>
            <w:shd w:val="clear" w:color="auto" w:fill="FFFFFF"/>
            <w:vAlign w:val="center"/>
          </w:tcPr>
          <w:p w14:paraId="24D987B8" w14:textId="77777777" w:rsidR="00825AFD" w:rsidRPr="000E3ADA" w:rsidRDefault="00825AFD" w:rsidP="00825AFD">
            <w:pPr>
              <w:rPr>
                <w:b/>
                <w:sz w:val="24"/>
                <w:szCs w:val="24"/>
              </w:rPr>
            </w:pPr>
            <w:r w:rsidRPr="000E3ADA">
              <w:rPr>
                <w:sz w:val="24"/>
                <w:szCs w:val="24"/>
              </w:rPr>
              <w:t>Комплекс  процессных мероприятий «Благ</w:t>
            </w:r>
            <w:r w:rsidRPr="000E3ADA">
              <w:rPr>
                <w:sz w:val="24"/>
                <w:szCs w:val="24"/>
              </w:rPr>
              <w:t>о</w:t>
            </w:r>
            <w:r w:rsidRPr="000E3ADA">
              <w:rPr>
                <w:sz w:val="24"/>
                <w:szCs w:val="24"/>
              </w:rPr>
              <w:lastRenderedPageBreak/>
              <w:t>устройство территорий сельсовета»</w:t>
            </w: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8385EE2" w14:textId="77777777" w:rsidR="00825AFD" w:rsidRPr="000E3ADA" w:rsidRDefault="00825AFD" w:rsidP="00825AFD">
            <w:pPr>
              <w:rPr>
                <w:sz w:val="24"/>
                <w:szCs w:val="24"/>
              </w:rPr>
            </w:pPr>
            <w:r w:rsidRPr="000E3ADA">
              <w:rPr>
                <w:sz w:val="24"/>
                <w:szCs w:val="24"/>
              </w:rPr>
              <w:lastRenderedPageBreak/>
              <w:t>всего,</w:t>
            </w:r>
          </w:p>
          <w:p w14:paraId="359CD10E" w14:textId="77777777" w:rsidR="00825AFD" w:rsidRPr="000E3ADA" w:rsidRDefault="00825AFD" w:rsidP="00825AFD">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0CCE77" w14:textId="0B42F47D" w:rsidR="00825AFD" w:rsidRPr="000E3ADA" w:rsidRDefault="00825AFD" w:rsidP="00825AFD">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25996E6" w14:textId="77777777" w:rsidR="00825AFD" w:rsidRPr="0074440A" w:rsidRDefault="00825AFD" w:rsidP="00825AFD">
            <w:pPr>
              <w:jc w:val="center"/>
              <w:rPr>
                <w:sz w:val="21"/>
                <w:szCs w:val="21"/>
              </w:rPr>
            </w:pPr>
            <w:r>
              <w:rPr>
                <w:sz w:val="21"/>
                <w:szCs w:val="21"/>
              </w:rPr>
              <w:t>85 4 05 00000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FEF66E" w14:textId="6AA36173" w:rsidR="00825AFD" w:rsidRPr="004E1B5B" w:rsidRDefault="00825AFD" w:rsidP="00825AFD">
            <w:pPr>
              <w:jc w:val="center"/>
              <w:rPr>
                <w:sz w:val="21"/>
                <w:szCs w:val="21"/>
              </w:rPr>
            </w:pPr>
            <w:r>
              <w:rPr>
                <w:sz w:val="21"/>
                <w:szCs w:val="21"/>
              </w:rPr>
              <w:t>23 323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40C3FC" w14:textId="484A6F79" w:rsidR="00825AFD" w:rsidRPr="004E1B5B" w:rsidRDefault="00825AFD" w:rsidP="00825AFD">
            <w:pPr>
              <w:jc w:val="center"/>
              <w:rPr>
                <w:sz w:val="21"/>
                <w:szCs w:val="21"/>
              </w:rPr>
            </w:pPr>
            <w:r>
              <w:rPr>
                <w:sz w:val="21"/>
                <w:szCs w:val="21"/>
              </w:rPr>
              <w:t>23 228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18AB754A" w14:textId="43750984" w:rsidR="00825AFD" w:rsidRPr="004E1B5B" w:rsidRDefault="00825AFD" w:rsidP="00825AFD">
            <w:pPr>
              <w:jc w:val="center"/>
              <w:rPr>
                <w:sz w:val="21"/>
                <w:szCs w:val="21"/>
              </w:rPr>
            </w:pPr>
            <w:r>
              <w:rPr>
                <w:sz w:val="21"/>
                <w:szCs w:val="21"/>
              </w:rPr>
              <w:t xml:space="preserve">23 </w:t>
            </w:r>
            <w:r w:rsidR="0091211C">
              <w:rPr>
                <w:sz w:val="21"/>
                <w:szCs w:val="21"/>
              </w:rPr>
              <w:t>652</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04BF4A17" w14:textId="600247C3" w:rsidR="00825AFD" w:rsidRPr="004E1B5B" w:rsidRDefault="00825AFD" w:rsidP="00825AFD">
            <w:pPr>
              <w:jc w:val="center"/>
              <w:rPr>
                <w:sz w:val="21"/>
                <w:szCs w:val="21"/>
              </w:rPr>
            </w:pPr>
            <w:r>
              <w:rPr>
                <w:sz w:val="21"/>
                <w:szCs w:val="21"/>
              </w:rPr>
              <w:t>10689</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989FC4B" w14:textId="63558538" w:rsidR="00825AFD" w:rsidRPr="004E1B5B" w:rsidRDefault="00825AFD" w:rsidP="00825AFD">
            <w:pPr>
              <w:jc w:val="center"/>
              <w:rPr>
                <w:sz w:val="21"/>
                <w:szCs w:val="21"/>
              </w:rPr>
            </w:pPr>
            <w:r>
              <w:rPr>
                <w:sz w:val="21"/>
                <w:szCs w:val="21"/>
              </w:rPr>
              <w:t>35985</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7DA09BF7" w14:textId="09275F6C" w:rsidR="00825AFD" w:rsidRPr="004E1B5B" w:rsidRDefault="00825AFD" w:rsidP="00825AFD">
            <w:pPr>
              <w:jc w:val="center"/>
              <w:rPr>
                <w:sz w:val="21"/>
                <w:szCs w:val="21"/>
              </w:rPr>
            </w:pPr>
            <w:r>
              <w:rPr>
                <w:sz w:val="21"/>
                <w:szCs w:val="21"/>
              </w:rPr>
              <w:t>31658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58C40F4" w14:textId="655C43F3" w:rsidR="00825AFD" w:rsidRPr="004E1B5B" w:rsidRDefault="00825AFD" w:rsidP="00825AFD">
            <w:pPr>
              <w:jc w:val="center"/>
              <w:rPr>
                <w:sz w:val="21"/>
                <w:szCs w:val="21"/>
              </w:rPr>
            </w:pPr>
            <w:r>
              <w:rPr>
                <w:sz w:val="21"/>
                <w:szCs w:val="21"/>
              </w:rPr>
              <w:t>31658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0A48B9C" w14:textId="55D2DC9B" w:rsidR="00825AFD" w:rsidRPr="004E1B5B" w:rsidRDefault="00825AFD" w:rsidP="00825AFD">
            <w:pPr>
              <w:jc w:val="center"/>
              <w:rPr>
                <w:sz w:val="21"/>
                <w:szCs w:val="21"/>
              </w:rPr>
            </w:pPr>
            <w:r>
              <w:rPr>
                <w:sz w:val="21"/>
                <w:szCs w:val="21"/>
              </w:rPr>
              <w:t>31658</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38CB7A4" w14:textId="77777777" w:rsidR="00825AFD" w:rsidRPr="0074440A" w:rsidRDefault="00825AFD" w:rsidP="00825AFD">
            <w:pPr>
              <w:jc w:val="center"/>
              <w:rPr>
                <w:sz w:val="21"/>
                <w:szCs w:val="21"/>
              </w:rPr>
            </w:pPr>
          </w:p>
        </w:tc>
      </w:tr>
      <w:tr w:rsidR="00825AFD" w:rsidRPr="000E3ADA" w14:paraId="0ECBD1E4" w14:textId="77777777" w:rsidTr="00D202D3">
        <w:trPr>
          <w:trHeight w:hRule="exact" w:val="1305"/>
        </w:trPr>
        <w:tc>
          <w:tcPr>
            <w:tcW w:w="568" w:type="dxa"/>
            <w:vMerge/>
            <w:tcBorders>
              <w:left w:val="single" w:sz="4" w:space="0" w:color="auto"/>
              <w:right w:val="single" w:sz="4" w:space="0" w:color="auto"/>
            </w:tcBorders>
            <w:shd w:val="clear" w:color="auto" w:fill="FFFFFF"/>
            <w:vAlign w:val="center"/>
          </w:tcPr>
          <w:p w14:paraId="37249477" w14:textId="77777777" w:rsidR="00825AFD" w:rsidRPr="000E3ADA" w:rsidRDefault="00825AFD" w:rsidP="00825AFD">
            <w:pPr>
              <w:jc w:val="center"/>
              <w:rPr>
                <w:sz w:val="24"/>
                <w:szCs w:val="24"/>
              </w:rPr>
            </w:pPr>
          </w:p>
        </w:tc>
        <w:tc>
          <w:tcPr>
            <w:tcW w:w="2674" w:type="dxa"/>
            <w:vMerge/>
            <w:tcBorders>
              <w:left w:val="single" w:sz="4" w:space="0" w:color="auto"/>
              <w:right w:val="single" w:sz="4" w:space="0" w:color="auto"/>
            </w:tcBorders>
            <w:shd w:val="clear" w:color="auto" w:fill="FFFFFF"/>
            <w:vAlign w:val="center"/>
          </w:tcPr>
          <w:p w14:paraId="11605E18" w14:textId="77777777" w:rsidR="00825AFD" w:rsidRPr="000E3ADA" w:rsidRDefault="00825AFD" w:rsidP="00825AFD">
            <w:pPr>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9066F6C" w14:textId="77777777" w:rsidR="00825AFD" w:rsidRPr="000E3ADA" w:rsidRDefault="00825AFD" w:rsidP="00825AFD">
            <w:pPr>
              <w:rPr>
                <w:sz w:val="24"/>
                <w:szCs w:val="24"/>
              </w:rPr>
            </w:pPr>
            <w:r w:rsidRPr="000E3ADA">
              <w:rPr>
                <w:sz w:val="24"/>
                <w:szCs w:val="24"/>
              </w:rPr>
              <w:t>ответственный исполнитель м</w:t>
            </w:r>
            <w:r w:rsidRPr="000E3ADA">
              <w:rPr>
                <w:sz w:val="24"/>
                <w:szCs w:val="24"/>
              </w:rPr>
              <w:t>у</w:t>
            </w:r>
            <w:r w:rsidRPr="000E3ADA">
              <w:rPr>
                <w:sz w:val="24"/>
                <w:szCs w:val="24"/>
              </w:rPr>
              <w:t>ниципальной программы</w:t>
            </w:r>
          </w:p>
          <w:p w14:paraId="46ED5E9F" w14:textId="77777777" w:rsidR="00825AFD" w:rsidRPr="000E3ADA" w:rsidRDefault="00825AFD" w:rsidP="00825AFD">
            <w:pPr>
              <w:jc w:val="center"/>
              <w:rPr>
                <w:sz w:val="24"/>
                <w:szCs w:val="24"/>
              </w:rPr>
            </w:pPr>
          </w:p>
          <w:p w14:paraId="1B53D22E" w14:textId="77777777" w:rsidR="00825AFD" w:rsidRPr="000E3ADA" w:rsidRDefault="00825AFD" w:rsidP="00825AFD">
            <w:pPr>
              <w:jc w:val="center"/>
              <w:rPr>
                <w:sz w:val="24"/>
                <w:szCs w:val="24"/>
              </w:rPr>
            </w:pPr>
          </w:p>
          <w:p w14:paraId="79B2EF12" w14:textId="77777777" w:rsidR="00825AFD" w:rsidRPr="000E3ADA" w:rsidRDefault="00825AFD" w:rsidP="00825AFD">
            <w:pPr>
              <w:jc w:val="center"/>
              <w:rPr>
                <w:sz w:val="24"/>
                <w:szCs w:val="24"/>
              </w:rPr>
            </w:pPr>
          </w:p>
          <w:p w14:paraId="608A86DD" w14:textId="77777777" w:rsidR="00825AFD" w:rsidRPr="000E3ADA" w:rsidRDefault="00825AFD" w:rsidP="00825AFD">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D64B9E8" w14:textId="72F690E0" w:rsidR="00825AFD" w:rsidRPr="000E3ADA" w:rsidRDefault="00825AFD" w:rsidP="00825AFD">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3CC927" w14:textId="77777777" w:rsidR="00825AFD" w:rsidRPr="0074440A" w:rsidRDefault="00825AFD" w:rsidP="00825AFD">
            <w:pPr>
              <w:jc w:val="center"/>
              <w:rPr>
                <w:sz w:val="21"/>
                <w:szCs w:val="21"/>
              </w:rPr>
            </w:pPr>
            <w:r>
              <w:rPr>
                <w:sz w:val="21"/>
                <w:szCs w:val="21"/>
              </w:rPr>
              <w:t>85 4 05 00000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FDCF23" w14:textId="18DE7995" w:rsidR="00825AFD" w:rsidRPr="004E1B5B" w:rsidRDefault="00825AFD" w:rsidP="00825AFD">
            <w:pPr>
              <w:jc w:val="center"/>
              <w:rPr>
                <w:sz w:val="21"/>
                <w:szCs w:val="21"/>
              </w:rPr>
            </w:pPr>
            <w:r>
              <w:rPr>
                <w:sz w:val="21"/>
                <w:szCs w:val="21"/>
              </w:rPr>
              <w:t>23 323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E002FC1" w14:textId="49C23CEE" w:rsidR="00825AFD" w:rsidRPr="004E1B5B" w:rsidRDefault="00825AFD" w:rsidP="00825AFD">
            <w:pPr>
              <w:jc w:val="center"/>
              <w:rPr>
                <w:sz w:val="21"/>
                <w:szCs w:val="21"/>
              </w:rPr>
            </w:pPr>
            <w:r>
              <w:rPr>
                <w:sz w:val="21"/>
                <w:szCs w:val="21"/>
              </w:rPr>
              <w:t>23 228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6834E83C" w14:textId="4D1F8E75" w:rsidR="00825AFD" w:rsidRPr="004E1B5B" w:rsidRDefault="00825AFD" w:rsidP="00825AFD">
            <w:pPr>
              <w:jc w:val="center"/>
              <w:rPr>
                <w:sz w:val="21"/>
                <w:szCs w:val="21"/>
              </w:rPr>
            </w:pPr>
            <w:r>
              <w:rPr>
                <w:sz w:val="21"/>
                <w:szCs w:val="21"/>
              </w:rPr>
              <w:t xml:space="preserve">23 </w:t>
            </w:r>
            <w:r w:rsidR="0091211C">
              <w:rPr>
                <w:sz w:val="21"/>
                <w:szCs w:val="21"/>
              </w:rPr>
              <w:t>652</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50BE4001" w14:textId="17CF322E" w:rsidR="00825AFD" w:rsidRPr="004E1B5B" w:rsidRDefault="00825AFD" w:rsidP="00825AFD">
            <w:pPr>
              <w:jc w:val="center"/>
              <w:rPr>
                <w:sz w:val="21"/>
                <w:szCs w:val="21"/>
              </w:rPr>
            </w:pPr>
            <w:r>
              <w:rPr>
                <w:sz w:val="21"/>
                <w:szCs w:val="21"/>
              </w:rPr>
              <w:t>10689</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2DAA4A05" w14:textId="4F1AC414" w:rsidR="00825AFD" w:rsidRPr="004E1B5B" w:rsidRDefault="00825AFD" w:rsidP="00825AFD">
            <w:pPr>
              <w:jc w:val="center"/>
              <w:rPr>
                <w:sz w:val="21"/>
                <w:szCs w:val="21"/>
              </w:rPr>
            </w:pPr>
            <w:r>
              <w:rPr>
                <w:sz w:val="21"/>
                <w:szCs w:val="21"/>
              </w:rPr>
              <w:t>35985</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78E66B9E" w14:textId="47020E40" w:rsidR="00825AFD" w:rsidRPr="004E1B5B" w:rsidRDefault="00825AFD" w:rsidP="00825AFD">
            <w:pPr>
              <w:jc w:val="center"/>
              <w:rPr>
                <w:sz w:val="21"/>
                <w:szCs w:val="21"/>
              </w:rPr>
            </w:pPr>
            <w:r>
              <w:rPr>
                <w:sz w:val="21"/>
                <w:szCs w:val="21"/>
              </w:rPr>
              <w:t>31658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3ABB8961" w14:textId="00EA468B" w:rsidR="00825AFD" w:rsidRPr="004E1B5B" w:rsidRDefault="00825AFD" w:rsidP="00825AFD">
            <w:pPr>
              <w:jc w:val="center"/>
              <w:rPr>
                <w:sz w:val="21"/>
                <w:szCs w:val="21"/>
              </w:rPr>
            </w:pPr>
            <w:r>
              <w:rPr>
                <w:sz w:val="21"/>
                <w:szCs w:val="21"/>
              </w:rPr>
              <w:t>31658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792272E" w14:textId="07B5A5BC" w:rsidR="00825AFD" w:rsidRPr="004E1B5B" w:rsidRDefault="00825AFD" w:rsidP="00825AFD">
            <w:pPr>
              <w:jc w:val="center"/>
              <w:rPr>
                <w:sz w:val="21"/>
                <w:szCs w:val="21"/>
              </w:rPr>
            </w:pPr>
            <w:r>
              <w:rPr>
                <w:sz w:val="21"/>
                <w:szCs w:val="21"/>
              </w:rPr>
              <w:t>31658</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F5DA7D" w14:textId="77777777" w:rsidR="00825AFD" w:rsidRPr="0074440A" w:rsidRDefault="00825AFD" w:rsidP="00825AFD">
            <w:pPr>
              <w:jc w:val="center"/>
              <w:rPr>
                <w:sz w:val="21"/>
                <w:szCs w:val="21"/>
              </w:rPr>
            </w:pPr>
          </w:p>
        </w:tc>
      </w:tr>
    </w:tbl>
    <w:p w14:paraId="3C3FE18F" w14:textId="77777777" w:rsidR="00B5209A" w:rsidRDefault="00B5209A" w:rsidP="00B5209A"/>
    <w:p w14:paraId="79BCFA98" w14:textId="77777777" w:rsidR="00B5209A" w:rsidRDefault="00B5209A" w:rsidP="00B5209A"/>
    <w:tbl>
      <w:tblPr>
        <w:tblW w:w="15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2390"/>
        <w:gridCol w:w="2117"/>
        <w:gridCol w:w="849"/>
        <w:gridCol w:w="849"/>
        <w:gridCol w:w="850"/>
        <w:gridCol w:w="1000"/>
        <w:gridCol w:w="991"/>
        <w:gridCol w:w="1012"/>
        <w:gridCol w:w="1004"/>
        <w:gridCol w:w="986"/>
        <w:gridCol w:w="989"/>
        <w:gridCol w:w="993"/>
        <w:gridCol w:w="692"/>
      </w:tblGrid>
      <w:tr w:rsidR="00B5209A" w:rsidRPr="000E3ADA" w14:paraId="1A649053" w14:textId="77777777" w:rsidTr="00D202D3">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E69CA4" w14:textId="77777777" w:rsidR="00B5209A" w:rsidRPr="000E3ADA" w:rsidRDefault="00B5209A" w:rsidP="00CF0D3A">
            <w:pPr>
              <w:jc w:val="both"/>
              <w:rPr>
                <w:sz w:val="24"/>
                <w:szCs w:val="24"/>
              </w:rPr>
            </w:pPr>
            <w:r w:rsidRPr="000E3ADA">
              <w:br w:type="page"/>
            </w:r>
            <w:r w:rsidRPr="000E3ADA">
              <w:rPr>
                <w:sz w:val="24"/>
                <w:szCs w:val="24"/>
              </w:rPr>
              <w:t>№ п/п</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714307E" w14:textId="77777777" w:rsidR="00B5209A" w:rsidRPr="000E3ADA" w:rsidRDefault="00B5209A" w:rsidP="00CF0D3A">
            <w:pPr>
              <w:jc w:val="center"/>
              <w:rPr>
                <w:b/>
                <w:sz w:val="24"/>
                <w:szCs w:val="24"/>
              </w:rPr>
            </w:pPr>
            <w:r w:rsidRPr="000E3ADA">
              <w:rPr>
                <w:sz w:val="24"/>
                <w:szCs w:val="24"/>
              </w:rPr>
              <w:t>Наименование мун</w:t>
            </w:r>
            <w:r w:rsidRPr="000E3ADA">
              <w:rPr>
                <w:sz w:val="24"/>
                <w:szCs w:val="24"/>
              </w:rPr>
              <w:t>и</w:t>
            </w:r>
            <w:r w:rsidRPr="000E3ADA">
              <w:rPr>
                <w:sz w:val="24"/>
                <w:szCs w:val="24"/>
              </w:rPr>
              <w:t>ципальной программы (комплексной пр</w:t>
            </w:r>
            <w:r w:rsidRPr="000E3ADA">
              <w:rPr>
                <w:sz w:val="24"/>
                <w:szCs w:val="24"/>
              </w:rPr>
              <w:t>о</w:t>
            </w:r>
            <w:r w:rsidRPr="000E3ADA">
              <w:rPr>
                <w:sz w:val="24"/>
                <w:szCs w:val="24"/>
              </w:rPr>
              <w:t>граммы), структурн</w:t>
            </w:r>
            <w:r w:rsidRPr="000E3ADA">
              <w:rPr>
                <w:sz w:val="24"/>
                <w:szCs w:val="24"/>
              </w:rPr>
              <w:t>о</w:t>
            </w:r>
            <w:r w:rsidRPr="000E3ADA">
              <w:rPr>
                <w:sz w:val="24"/>
                <w:szCs w:val="24"/>
              </w:rPr>
              <w:t>го элемента муниц</w:t>
            </w:r>
            <w:r w:rsidRPr="000E3ADA">
              <w:rPr>
                <w:sz w:val="24"/>
                <w:szCs w:val="24"/>
              </w:rPr>
              <w:t>и</w:t>
            </w:r>
            <w:r w:rsidRPr="000E3ADA">
              <w:rPr>
                <w:sz w:val="24"/>
                <w:szCs w:val="24"/>
              </w:rPr>
              <w:t>пальной программы (комплексной пр</w:t>
            </w:r>
            <w:r w:rsidRPr="000E3ADA">
              <w:rPr>
                <w:sz w:val="24"/>
                <w:szCs w:val="24"/>
              </w:rPr>
              <w:t>о</w:t>
            </w:r>
            <w:r w:rsidRPr="000E3ADA">
              <w:rPr>
                <w:sz w:val="24"/>
                <w:szCs w:val="24"/>
              </w:rPr>
              <w:t>граммы)</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9547B7" w14:textId="77777777" w:rsidR="00B5209A" w:rsidRPr="000E3ADA" w:rsidRDefault="00B5209A" w:rsidP="00CF0D3A">
            <w:pPr>
              <w:jc w:val="center"/>
              <w:rPr>
                <w:b/>
                <w:sz w:val="24"/>
                <w:szCs w:val="24"/>
              </w:rPr>
            </w:pPr>
            <w:r w:rsidRPr="000E3ADA">
              <w:rPr>
                <w:sz w:val="24"/>
                <w:szCs w:val="24"/>
              </w:rPr>
              <w:t>Главный распор</w:t>
            </w:r>
            <w:r w:rsidRPr="000E3ADA">
              <w:rPr>
                <w:sz w:val="24"/>
                <w:szCs w:val="24"/>
              </w:rPr>
              <w:t>я</w:t>
            </w:r>
            <w:r w:rsidRPr="000E3ADA">
              <w:rPr>
                <w:sz w:val="24"/>
                <w:szCs w:val="24"/>
              </w:rPr>
              <w:t>дитель бюджетных средств (отве</w:t>
            </w:r>
            <w:r w:rsidRPr="000E3ADA">
              <w:rPr>
                <w:sz w:val="24"/>
                <w:szCs w:val="24"/>
              </w:rPr>
              <w:t>т</w:t>
            </w:r>
            <w:r w:rsidRPr="000E3ADA">
              <w:rPr>
                <w:sz w:val="24"/>
                <w:szCs w:val="24"/>
              </w:rPr>
              <w:t>ственный исполн</w:t>
            </w:r>
            <w:r w:rsidRPr="000E3ADA">
              <w:rPr>
                <w:sz w:val="24"/>
                <w:szCs w:val="24"/>
              </w:rPr>
              <w:t>и</w:t>
            </w:r>
            <w:r w:rsidRPr="000E3ADA">
              <w:rPr>
                <w:sz w:val="24"/>
                <w:szCs w:val="24"/>
              </w:rPr>
              <w:t>тель, соисполн</w:t>
            </w:r>
            <w:r w:rsidRPr="000E3ADA">
              <w:rPr>
                <w:sz w:val="24"/>
                <w:szCs w:val="24"/>
              </w:rPr>
              <w:t>и</w:t>
            </w:r>
            <w:r w:rsidRPr="000E3ADA">
              <w:rPr>
                <w:sz w:val="24"/>
                <w:szCs w:val="24"/>
              </w:rPr>
              <w:t>тель, участник)</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ECE735" w14:textId="77777777" w:rsidR="00B5209A" w:rsidRPr="000E3ADA" w:rsidRDefault="00B5209A" w:rsidP="00CF0D3A">
            <w:pPr>
              <w:jc w:val="center"/>
              <w:rPr>
                <w:b/>
                <w:sz w:val="24"/>
                <w:szCs w:val="24"/>
              </w:rPr>
            </w:pPr>
            <w:r w:rsidRPr="000E3ADA">
              <w:rPr>
                <w:sz w:val="24"/>
                <w:szCs w:val="24"/>
              </w:rPr>
              <w:t>Код бюджетной квалификации</w:t>
            </w:r>
          </w:p>
        </w:tc>
        <w:tc>
          <w:tcPr>
            <w:tcW w:w="7825"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6ED124" w14:textId="77777777" w:rsidR="00B5209A" w:rsidRPr="000E3ADA" w:rsidRDefault="00B5209A" w:rsidP="00CF0D3A">
            <w:pPr>
              <w:jc w:val="center"/>
              <w:rPr>
                <w:b/>
                <w:sz w:val="24"/>
                <w:szCs w:val="24"/>
              </w:rPr>
            </w:pPr>
            <w:r w:rsidRPr="000E3ADA">
              <w:rPr>
                <w:sz w:val="24"/>
                <w:szCs w:val="24"/>
              </w:rPr>
              <w:t>Объем финансового обеспечения по годам реализации, тыс. рублей</w:t>
            </w:r>
          </w:p>
        </w:tc>
        <w:tc>
          <w:tcPr>
            <w:tcW w:w="692"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425A39B4" w14:textId="77777777" w:rsidR="00B5209A" w:rsidRPr="000E3ADA" w:rsidRDefault="00B5209A" w:rsidP="00CF0D3A">
            <w:pPr>
              <w:jc w:val="center"/>
              <w:rPr>
                <w:b/>
                <w:sz w:val="24"/>
                <w:szCs w:val="24"/>
              </w:rPr>
            </w:pPr>
            <w:r w:rsidRPr="000E3ADA">
              <w:rPr>
                <w:sz w:val="24"/>
                <w:szCs w:val="24"/>
              </w:rPr>
              <w:t>Связь с ко</w:t>
            </w:r>
            <w:r w:rsidRPr="000E3ADA">
              <w:rPr>
                <w:sz w:val="24"/>
                <w:szCs w:val="24"/>
              </w:rPr>
              <w:t>м</w:t>
            </w:r>
            <w:r w:rsidRPr="000E3ADA">
              <w:rPr>
                <w:sz w:val="24"/>
                <w:szCs w:val="24"/>
              </w:rPr>
              <w:t>плексной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B5209A" w:rsidRPr="000E3ADA" w14:paraId="69BCC073" w14:textId="77777777" w:rsidTr="00D202D3">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018324" w14:textId="77777777" w:rsidR="00B5209A" w:rsidRPr="000E3ADA" w:rsidRDefault="00B5209A" w:rsidP="00CF0D3A">
            <w:pPr>
              <w:rPr>
                <w:sz w:val="24"/>
                <w:szCs w:val="24"/>
              </w:rPr>
            </w:pPr>
          </w:p>
        </w:tc>
        <w:tc>
          <w:tcPr>
            <w:tcW w:w="23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10BE64" w14:textId="77777777" w:rsidR="00B5209A" w:rsidRPr="000E3ADA" w:rsidRDefault="00B5209A" w:rsidP="00CF0D3A">
            <w:pPr>
              <w:rPr>
                <w:b/>
                <w:sz w:val="24"/>
                <w:szCs w:val="24"/>
              </w:rPr>
            </w:pPr>
          </w:p>
        </w:tc>
        <w:tc>
          <w:tcPr>
            <w:tcW w:w="211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64D2A6" w14:textId="77777777" w:rsidR="00B5209A" w:rsidRPr="000E3ADA" w:rsidRDefault="00B5209A" w:rsidP="00CF0D3A">
            <w:pP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F21FB8" w14:textId="77777777" w:rsidR="00B5209A" w:rsidRPr="000E3ADA" w:rsidRDefault="00B5209A" w:rsidP="00CF0D3A">
            <w:pPr>
              <w:jc w:val="center"/>
              <w:rPr>
                <w:b/>
                <w:sz w:val="24"/>
                <w:szCs w:val="24"/>
              </w:rPr>
            </w:pPr>
            <w:r w:rsidRPr="000E3ADA">
              <w:rPr>
                <w:sz w:val="24"/>
                <w:szCs w:val="24"/>
              </w:rPr>
              <w:t>ГРБС</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B7A186" w14:textId="77777777" w:rsidR="00B5209A" w:rsidRPr="000E3ADA" w:rsidRDefault="00B5209A" w:rsidP="00CF0D3A">
            <w:pPr>
              <w:jc w:val="center"/>
              <w:rPr>
                <w:b/>
                <w:sz w:val="24"/>
                <w:szCs w:val="24"/>
              </w:rPr>
            </w:pPr>
            <w:r w:rsidRPr="000E3ADA">
              <w:rPr>
                <w:sz w:val="24"/>
                <w:szCs w:val="24"/>
              </w:rPr>
              <w:t>ЦСР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BC56B1" w14:textId="77777777" w:rsidR="00B5209A" w:rsidRPr="000E3ADA" w:rsidRDefault="00B5209A" w:rsidP="00CF0D3A">
            <w:pPr>
              <w:jc w:val="center"/>
              <w:rPr>
                <w:sz w:val="24"/>
                <w:szCs w:val="24"/>
              </w:rPr>
            </w:pPr>
            <w:r w:rsidRPr="000E3ADA">
              <w:rPr>
                <w:sz w:val="24"/>
                <w:szCs w:val="24"/>
              </w:rPr>
              <w:t>2023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5682F1" w14:textId="77777777" w:rsidR="00B5209A" w:rsidRPr="000E3ADA" w:rsidRDefault="00B5209A" w:rsidP="00CF0D3A">
            <w:pPr>
              <w:jc w:val="center"/>
              <w:rPr>
                <w:sz w:val="24"/>
                <w:szCs w:val="24"/>
              </w:rPr>
            </w:pPr>
            <w:r w:rsidRPr="000E3ADA">
              <w:rPr>
                <w:sz w:val="24"/>
                <w:szCs w:val="24"/>
              </w:rPr>
              <w:t>2024</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22EA2BB3" w14:textId="77777777" w:rsidR="00B5209A" w:rsidRPr="000E3ADA" w:rsidRDefault="00B5209A" w:rsidP="00CF0D3A">
            <w:pPr>
              <w:jc w:val="center"/>
              <w:rPr>
                <w:sz w:val="24"/>
                <w:szCs w:val="24"/>
              </w:rPr>
            </w:pPr>
            <w:r w:rsidRPr="000E3ADA">
              <w:rPr>
                <w:sz w:val="24"/>
                <w:szCs w:val="24"/>
              </w:rPr>
              <w:t>2025</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0C9B24D5" w14:textId="77777777" w:rsidR="00B5209A" w:rsidRPr="000E3ADA" w:rsidRDefault="00B5209A" w:rsidP="00CF0D3A">
            <w:pPr>
              <w:jc w:val="center"/>
              <w:rPr>
                <w:sz w:val="24"/>
                <w:szCs w:val="24"/>
              </w:rPr>
            </w:pPr>
            <w:r w:rsidRPr="000E3ADA">
              <w:rPr>
                <w:sz w:val="24"/>
                <w:szCs w:val="24"/>
              </w:rPr>
              <w:t>2026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6E0B8B3" w14:textId="77777777" w:rsidR="00B5209A" w:rsidRPr="000E3ADA" w:rsidRDefault="00B5209A" w:rsidP="00CF0D3A">
            <w:pPr>
              <w:jc w:val="center"/>
              <w:rPr>
                <w:sz w:val="24"/>
                <w:szCs w:val="24"/>
              </w:rPr>
            </w:pPr>
            <w:r w:rsidRPr="000E3ADA">
              <w:rPr>
                <w:sz w:val="24"/>
                <w:szCs w:val="24"/>
              </w:rPr>
              <w:t>2027</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661A8324" w14:textId="77777777" w:rsidR="00B5209A" w:rsidRPr="000E3ADA" w:rsidRDefault="00B5209A" w:rsidP="00CF0D3A">
            <w:pPr>
              <w:jc w:val="center"/>
              <w:rPr>
                <w:sz w:val="24"/>
                <w:szCs w:val="24"/>
              </w:rPr>
            </w:pPr>
            <w:r w:rsidRPr="000E3ADA">
              <w:rPr>
                <w:sz w:val="24"/>
                <w:szCs w:val="24"/>
              </w:rPr>
              <w:t>2028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225ED4C" w14:textId="77777777" w:rsidR="00B5209A" w:rsidRPr="000E3ADA" w:rsidRDefault="00B5209A" w:rsidP="00CF0D3A">
            <w:pPr>
              <w:jc w:val="center"/>
              <w:rPr>
                <w:sz w:val="24"/>
                <w:szCs w:val="24"/>
              </w:rPr>
            </w:pPr>
            <w:r w:rsidRPr="000E3ADA">
              <w:rPr>
                <w:sz w:val="24"/>
                <w:szCs w:val="24"/>
              </w:rPr>
              <w:t>2029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0D41B2" w14:textId="77777777" w:rsidR="00B5209A" w:rsidRPr="000E3ADA" w:rsidRDefault="00B5209A" w:rsidP="00CF0D3A">
            <w:pPr>
              <w:jc w:val="center"/>
              <w:rPr>
                <w:sz w:val="24"/>
                <w:szCs w:val="24"/>
              </w:rPr>
            </w:pPr>
            <w:r w:rsidRPr="000E3ADA">
              <w:rPr>
                <w:sz w:val="24"/>
                <w:szCs w:val="24"/>
              </w:rPr>
              <w:t>2030</w:t>
            </w:r>
          </w:p>
        </w:tc>
        <w:tc>
          <w:tcPr>
            <w:tcW w:w="692" w:type="dxa"/>
            <w:vMerge/>
            <w:tcBorders>
              <w:left w:val="single" w:sz="4" w:space="0" w:color="auto"/>
              <w:bottom w:val="single" w:sz="4" w:space="0" w:color="auto"/>
              <w:right w:val="single" w:sz="4" w:space="0" w:color="auto"/>
            </w:tcBorders>
            <w:shd w:val="clear" w:color="auto" w:fill="FFFFFF"/>
            <w:vAlign w:val="center"/>
            <w:hideMark/>
          </w:tcPr>
          <w:p w14:paraId="2B9E0F46" w14:textId="77777777" w:rsidR="00B5209A" w:rsidRPr="000E3ADA" w:rsidRDefault="00B5209A" w:rsidP="00CF0D3A">
            <w:pPr>
              <w:rPr>
                <w:b/>
                <w:sz w:val="24"/>
                <w:szCs w:val="24"/>
              </w:rPr>
            </w:pPr>
          </w:p>
        </w:tc>
      </w:tr>
      <w:tr w:rsidR="00B5209A" w:rsidRPr="000E3ADA" w14:paraId="0EE24887" w14:textId="77777777" w:rsidTr="00D202D3">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2FFBAF" w14:textId="77777777" w:rsidR="00B5209A" w:rsidRPr="000E3ADA" w:rsidRDefault="00B5209A" w:rsidP="00CF0D3A">
            <w:pPr>
              <w:jc w:val="center"/>
              <w:rPr>
                <w:sz w:val="24"/>
                <w:szCs w:val="24"/>
              </w:rPr>
            </w:pPr>
            <w:r w:rsidRPr="000E3ADA">
              <w:rPr>
                <w:sz w:val="24"/>
                <w:szCs w:val="24"/>
              </w:rPr>
              <w:t>1</w:t>
            </w:r>
          </w:p>
        </w:tc>
        <w:tc>
          <w:tcPr>
            <w:tcW w:w="23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D71E60" w14:textId="77777777" w:rsidR="00B5209A" w:rsidRPr="000E3ADA" w:rsidRDefault="00B5209A" w:rsidP="00CF0D3A">
            <w:pPr>
              <w:jc w:val="center"/>
              <w:rPr>
                <w:b/>
                <w:sz w:val="24"/>
                <w:szCs w:val="24"/>
              </w:rPr>
            </w:pPr>
            <w:r w:rsidRPr="000E3ADA">
              <w:rPr>
                <w:sz w:val="24"/>
                <w:szCs w:val="24"/>
              </w:rPr>
              <w:t>2</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7B50C63" w14:textId="77777777" w:rsidR="00B5209A" w:rsidRPr="000E3ADA" w:rsidRDefault="00B5209A" w:rsidP="00CF0D3A">
            <w:pPr>
              <w:jc w:val="center"/>
              <w:rPr>
                <w:b/>
                <w:sz w:val="24"/>
                <w:szCs w:val="24"/>
              </w:rPr>
            </w:pPr>
            <w:r w:rsidRPr="000E3ADA">
              <w:rPr>
                <w:sz w:val="24"/>
                <w:szCs w:val="24"/>
              </w:rPr>
              <w:t>3</w:t>
            </w:r>
          </w:p>
        </w:tc>
        <w:tc>
          <w:tcPr>
            <w:tcW w:w="84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67A8FEB0" w14:textId="77777777" w:rsidR="00B5209A" w:rsidRPr="000E3ADA" w:rsidRDefault="00B5209A" w:rsidP="00CF0D3A">
            <w:pPr>
              <w:jc w:val="center"/>
              <w:rPr>
                <w:b/>
                <w:sz w:val="24"/>
                <w:szCs w:val="24"/>
              </w:rPr>
            </w:pPr>
            <w:r w:rsidRPr="000E3ADA">
              <w:rPr>
                <w:sz w:val="24"/>
                <w:szCs w:val="24"/>
              </w:rPr>
              <w:t>4</w:t>
            </w:r>
          </w:p>
        </w:tc>
        <w:tc>
          <w:tcPr>
            <w:tcW w:w="84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93FA623" w14:textId="77777777" w:rsidR="00B5209A" w:rsidRPr="000E3ADA" w:rsidRDefault="00B5209A" w:rsidP="00CF0D3A">
            <w:pPr>
              <w:jc w:val="center"/>
              <w:rPr>
                <w:b/>
                <w:sz w:val="24"/>
                <w:szCs w:val="24"/>
              </w:rPr>
            </w:pPr>
            <w:r w:rsidRPr="000E3ADA">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9D584BF" w14:textId="77777777" w:rsidR="00B5209A" w:rsidRPr="000E3ADA" w:rsidRDefault="00B5209A" w:rsidP="00CF0D3A">
            <w:pPr>
              <w:jc w:val="center"/>
              <w:rPr>
                <w:sz w:val="24"/>
                <w:szCs w:val="24"/>
              </w:rPr>
            </w:pPr>
            <w:r w:rsidRPr="000E3ADA">
              <w:rPr>
                <w:sz w:val="24"/>
                <w:szCs w:val="24"/>
              </w:rPr>
              <w:t>6</w:t>
            </w:r>
          </w:p>
        </w:tc>
        <w:tc>
          <w:tcPr>
            <w:tcW w:w="1000" w:type="dxa"/>
            <w:tcBorders>
              <w:top w:val="single" w:sz="6" w:space="0" w:color="000000"/>
              <w:left w:val="single" w:sz="6" w:space="0" w:color="000000"/>
              <w:bottom w:val="nil"/>
              <w:right w:val="single" w:sz="6" w:space="0" w:color="000000"/>
            </w:tcBorders>
            <w:shd w:val="clear" w:color="auto" w:fill="FFFFFF"/>
          </w:tcPr>
          <w:p w14:paraId="0F529325" w14:textId="77777777" w:rsidR="00B5209A" w:rsidRPr="000E3ADA" w:rsidRDefault="00B5209A" w:rsidP="00CF0D3A">
            <w:pPr>
              <w:jc w:val="center"/>
              <w:rPr>
                <w:sz w:val="24"/>
                <w:szCs w:val="24"/>
              </w:rPr>
            </w:pPr>
            <w:r w:rsidRPr="000E3ADA">
              <w:rPr>
                <w:sz w:val="24"/>
                <w:szCs w:val="24"/>
              </w:rPr>
              <w:t>7</w:t>
            </w:r>
          </w:p>
        </w:tc>
        <w:tc>
          <w:tcPr>
            <w:tcW w:w="991" w:type="dxa"/>
            <w:tcBorders>
              <w:top w:val="single" w:sz="6" w:space="0" w:color="000000"/>
              <w:left w:val="single" w:sz="6" w:space="0" w:color="000000"/>
              <w:bottom w:val="nil"/>
              <w:right w:val="single" w:sz="6" w:space="0" w:color="000000"/>
            </w:tcBorders>
            <w:shd w:val="clear" w:color="auto" w:fill="FFFFFF"/>
          </w:tcPr>
          <w:p w14:paraId="6DE39A60" w14:textId="77777777" w:rsidR="00B5209A" w:rsidRPr="000E3ADA" w:rsidRDefault="00B5209A" w:rsidP="00CF0D3A">
            <w:pPr>
              <w:jc w:val="center"/>
              <w:rPr>
                <w:sz w:val="24"/>
                <w:szCs w:val="24"/>
              </w:rPr>
            </w:pPr>
            <w:r w:rsidRPr="000E3ADA">
              <w:rPr>
                <w:sz w:val="24"/>
                <w:szCs w:val="24"/>
              </w:rPr>
              <w:t>8</w:t>
            </w:r>
          </w:p>
        </w:tc>
        <w:tc>
          <w:tcPr>
            <w:tcW w:w="1012" w:type="dxa"/>
            <w:tcBorders>
              <w:top w:val="single" w:sz="6" w:space="0" w:color="000000"/>
              <w:left w:val="single" w:sz="6" w:space="0" w:color="000000"/>
              <w:bottom w:val="nil"/>
              <w:right w:val="single" w:sz="6" w:space="0" w:color="000000"/>
            </w:tcBorders>
            <w:shd w:val="clear" w:color="auto" w:fill="FFFFFF"/>
          </w:tcPr>
          <w:p w14:paraId="4FA64DF5" w14:textId="77777777" w:rsidR="00B5209A" w:rsidRPr="000E3ADA" w:rsidRDefault="00B5209A" w:rsidP="00CF0D3A">
            <w:pPr>
              <w:jc w:val="center"/>
              <w:rPr>
                <w:sz w:val="24"/>
                <w:szCs w:val="24"/>
              </w:rPr>
            </w:pPr>
            <w:r w:rsidRPr="000E3ADA">
              <w:rPr>
                <w:sz w:val="24"/>
                <w:szCs w:val="24"/>
              </w:rPr>
              <w:t>9</w:t>
            </w:r>
          </w:p>
        </w:tc>
        <w:tc>
          <w:tcPr>
            <w:tcW w:w="1004" w:type="dxa"/>
            <w:tcBorders>
              <w:top w:val="single" w:sz="6" w:space="0" w:color="000000"/>
              <w:left w:val="single" w:sz="6" w:space="0" w:color="000000"/>
              <w:bottom w:val="nil"/>
              <w:right w:val="single" w:sz="6" w:space="0" w:color="000000"/>
            </w:tcBorders>
            <w:shd w:val="clear" w:color="auto" w:fill="FFFFFF"/>
          </w:tcPr>
          <w:p w14:paraId="3A099E39" w14:textId="77777777" w:rsidR="00B5209A" w:rsidRPr="000E3ADA" w:rsidRDefault="00B5209A" w:rsidP="00CF0D3A">
            <w:pPr>
              <w:jc w:val="center"/>
              <w:rPr>
                <w:sz w:val="24"/>
                <w:szCs w:val="24"/>
              </w:rPr>
            </w:pPr>
            <w:r w:rsidRPr="000E3ADA">
              <w:rPr>
                <w:sz w:val="24"/>
                <w:szCs w:val="24"/>
              </w:rPr>
              <w:t>10</w:t>
            </w:r>
          </w:p>
        </w:tc>
        <w:tc>
          <w:tcPr>
            <w:tcW w:w="986" w:type="dxa"/>
            <w:tcBorders>
              <w:top w:val="single" w:sz="6" w:space="0" w:color="000000"/>
              <w:left w:val="single" w:sz="6" w:space="0" w:color="000000"/>
              <w:bottom w:val="nil"/>
              <w:right w:val="single" w:sz="6" w:space="0" w:color="000000"/>
            </w:tcBorders>
            <w:shd w:val="clear" w:color="auto" w:fill="FFFFFF"/>
          </w:tcPr>
          <w:p w14:paraId="1E07D1F7" w14:textId="77777777" w:rsidR="00B5209A" w:rsidRPr="000E3ADA" w:rsidRDefault="00B5209A" w:rsidP="00CF0D3A">
            <w:pPr>
              <w:jc w:val="center"/>
              <w:rPr>
                <w:sz w:val="24"/>
                <w:szCs w:val="24"/>
              </w:rPr>
            </w:pPr>
            <w:r w:rsidRPr="000E3ADA">
              <w:rPr>
                <w:sz w:val="24"/>
                <w:szCs w:val="24"/>
              </w:rPr>
              <w:t>11</w:t>
            </w:r>
          </w:p>
        </w:tc>
        <w:tc>
          <w:tcPr>
            <w:tcW w:w="989" w:type="dxa"/>
            <w:tcBorders>
              <w:top w:val="single" w:sz="6" w:space="0" w:color="000000"/>
              <w:left w:val="single" w:sz="6" w:space="0" w:color="000000"/>
              <w:bottom w:val="nil"/>
              <w:right w:val="single" w:sz="6" w:space="0" w:color="000000"/>
            </w:tcBorders>
            <w:shd w:val="clear" w:color="auto" w:fill="FFFFFF"/>
          </w:tcPr>
          <w:p w14:paraId="2D0EC1BB" w14:textId="77777777" w:rsidR="00B5209A" w:rsidRPr="000E3ADA" w:rsidRDefault="00B5209A" w:rsidP="00CF0D3A">
            <w:pPr>
              <w:jc w:val="center"/>
              <w:rPr>
                <w:sz w:val="24"/>
                <w:szCs w:val="24"/>
              </w:rPr>
            </w:pPr>
            <w:r w:rsidRPr="000E3ADA">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tcPr>
          <w:p w14:paraId="2A2AE3F9" w14:textId="77777777" w:rsidR="00B5209A" w:rsidRPr="000E3ADA" w:rsidRDefault="00B5209A" w:rsidP="00CF0D3A">
            <w:pPr>
              <w:jc w:val="center"/>
              <w:rPr>
                <w:sz w:val="24"/>
                <w:szCs w:val="24"/>
              </w:rPr>
            </w:pPr>
            <w:r w:rsidRPr="000E3ADA">
              <w:rPr>
                <w:sz w:val="24"/>
                <w:szCs w:val="24"/>
              </w:rPr>
              <w:t>13</w:t>
            </w:r>
          </w:p>
        </w:tc>
        <w:tc>
          <w:tcPr>
            <w:tcW w:w="69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4A789468" w14:textId="77777777" w:rsidR="00B5209A" w:rsidRPr="000E3ADA" w:rsidRDefault="00B5209A" w:rsidP="00CF0D3A">
            <w:pPr>
              <w:jc w:val="center"/>
              <w:rPr>
                <w:sz w:val="24"/>
                <w:szCs w:val="24"/>
              </w:rPr>
            </w:pPr>
            <w:r w:rsidRPr="000E3ADA">
              <w:rPr>
                <w:sz w:val="24"/>
                <w:szCs w:val="24"/>
              </w:rPr>
              <w:t>14</w:t>
            </w:r>
          </w:p>
        </w:tc>
      </w:tr>
      <w:tr w:rsidR="00B5209A" w:rsidRPr="000E3ADA" w14:paraId="43197EF6" w14:textId="77777777" w:rsidTr="00D202D3">
        <w:trPr>
          <w:trHeight w:hRule="exact" w:val="570"/>
        </w:trPr>
        <w:tc>
          <w:tcPr>
            <w:tcW w:w="568" w:type="dxa"/>
            <w:vMerge w:val="restart"/>
            <w:tcBorders>
              <w:left w:val="single" w:sz="4" w:space="0" w:color="auto"/>
              <w:right w:val="single" w:sz="4" w:space="0" w:color="auto"/>
            </w:tcBorders>
            <w:shd w:val="clear" w:color="auto" w:fill="FFFFFF"/>
            <w:vAlign w:val="center"/>
          </w:tcPr>
          <w:p w14:paraId="1A05285B" w14:textId="77777777" w:rsidR="00B5209A" w:rsidRPr="000E3ADA" w:rsidRDefault="00B5209A" w:rsidP="00CF0D3A">
            <w:pPr>
              <w:jc w:val="center"/>
              <w:rPr>
                <w:sz w:val="24"/>
                <w:szCs w:val="24"/>
              </w:rPr>
            </w:pPr>
            <w:r w:rsidRPr="000E3ADA">
              <w:rPr>
                <w:sz w:val="24"/>
                <w:szCs w:val="24"/>
              </w:rPr>
              <w:t>6.</w:t>
            </w:r>
          </w:p>
        </w:tc>
        <w:tc>
          <w:tcPr>
            <w:tcW w:w="2390" w:type="dxa"/>
            <w:vMerge w:val="restart"/>
            <w:tcBorders>
              <w:left w:val="single" w:sz="4" w:space="0" w:color="auto"/>
              <w:right w:val="single" w:sz="4" w:space="0" w:color="auto"/>
            </w:tcBorders>
            <w:shd w:val="clear" w:color="auto" w:fill="FFFFFF"/>
            <w:vAlign w:val="center"/>
          </w:tcPr>
          <w:p w14:paraId="52E9DF35" w14:textId="77777777" w:rsidR="00B5209A" w:rsidRPr="000E3ADA" w:rsidRDefault="00B5209A" w:rsidP="00CF0D3A">
            <w:pPr>
              <w:rPr>
                <w:sz w:val="24"/>
                <w:szCs w:val="24"/>
              </w:rPr>
            </w:pPr>
            <w:r w:rsidRPr="000E3ADA">
              <w:rPr>
                <w:sz w:val="24"/>
                <w:szCs w:val="24"/>
              </w:rPr>
              <w:t>Комплекс  процес</w:t>
            </w:r>
            <w:r w:rsidRPr="000E3ADA">
              <w:rPr>
                <w:sz w:val="24"/>
                <w:szCs w:val="24"/>
              </w:rPr>
              <w:t>с</w:t>
            </w:r>
            <w:r w:rsidRPr="000E3ADA">
              <w:rPr>
                <w:sz w:val="24"/>
                <w:szCs w:val="24"/>
              </w:rPr>
              <w:t>ных мероприятий «Озеленение терр</w:t>
            </w:r>
            <w:r w:rsidRPr="000E3ADA">
              <w:rPr>
                <w:sz w:val="24"/>
                <w:szCs w:val="24"/>
              </w:rPr>
              <w:t>и</w:t>
            </w:r>
            <w:r w:rsidRPr="000E3ADA">
              <w:rPr>
                <w:sz w:val="24"/>
                <w:szCs w:val="24"/>
              </w:rPr>
              <w:t>торий и освещение улиц»</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124DE46" w14:textId="77777777" w:rsidR="00B5209A" w:rsidRPr="000E3ADA" w:rsidRDefault="00B5209A" w:rsidP="00CF0D3A">
            <w:pPr>
              <w:rPr>
                <w:sz w:val="24"/>
                <w:szCs w:val="24"/>
              </w:rPr>
            </w:pPr>
            <w:r w:rsidRPr="000E3ADA">
              <w:rPr>
                <w:sz w:val="24"/>
                <w:szCs w:val="24"/>
              </w:rPr>
              <w:t>всего,</w:t>
            </w:r>
          </w:p>
          <w:p w14:paraId="2E702475"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336E41" w14:textId="1C86EA0A"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3196D9C" w14:textId="77777777" w:rsidR="00B5209A" w:rsidRPr="0074440A" w:rsidRDefault="00B5209A" w:rsidP="00CF0D3A">
            <w:pPr>
              <w:jc w:val="center"/>
              <w:rPr>
                <w:sz w:val="21"/>
                <w:szCs w:val="21"/>
              </w:rPr>
            </w:pPr>
            <w:r w:rsidRPr="0074440A">
              <w:rPr>
                <w:sz w:val="21"/>
                <w:szCs w:val="21"/>
              </w:rPr>
              <w:t>85 4 06 00000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18EC3C6" w14:textId="1C1DEF27" w:rsidR="00B5209A" w:rsidRPr="004A2CAF" w:rsidRDefault="00441D09" w:rsidP="00CF0D3A">
            <w:pPr>
              <w:jc w:val="center"/>
              <w:rPr>
                <w:sz w:val="21"/>
                <w:szCs w:val="21"/>
              </w:rPr>
            </w:pPr>
            <w:r>
              <w:rPr>
                <w:sz w:val="21"/>
                <w:szCs w:val="21"/>
              </w:rPr>
              <w:t>50</w:t>
            </w:r>
            <w:r w:rsidR="00DB66D2">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CF9756B" w14:textId="3382830F" w:rsidR="00B5209A" w:rsidRPr="004A2CAF" w:rsidRDefault="00441D09" w:rsidP="00CF0D3A">
            <w:pPr>
              <w:jc w:val="center"/>
              <w:rPr>
                <w:sz w:val="21"/>
                <w:szCs w:val="21"/>
              </w:rPr>
            </w:pPr>
            <w:r>
              <w:rPr>
                <w:sz w:val="21"/>
                <w:szCs w:val="21"/>
              </w:rPr>
              <w:t>50</w:t>
            </w:r>
            <w:r w:rsidR="00DB66D2">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91A78B1" w14:textId="529FB972" w:rsidR="00B5209A" w:rsidRPr="004A2CAF" w:rsidRDefault="001F2790"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4794EAA7" w14:textId="549A1B30" w:rsidR="00B5209A" w:rsidRPr="004A2CAF" w:rsidRDefault="001F2790"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6FAE608" w14:textId="3711D2EF" w:rsidR="00B5209A" w:rsidRPr="004A2CAF" w:rsidRDefault="001F2790"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525780D2" w14:textId="41D5F424" w:rsidR="00B5209A" w:rsidRPr="004A2CAF" w:rsidRDefault="001F2790"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01F5CFCF" w14:textId="4803D056" w:rsidR="00B5209A" w:rsidRPr="004A2CAF" w:rsidRDefault="001F2790" w:rsidP="00CF0D3A">
            <w:pPr>
              <w:jc w:val="center"/>
              <w:rPr>
                <w:sz w:val="21"/>
                <w:szCs w:val="21"/>
              </w:rPr>
            </w:pP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E31F1AB" w14:textId="555C431D" w:rsidR="00B5209A" w:rsidRPr="004A2CAF" w:rsidRDefault="001F2790" w:rsidP="00CF0D3A">
            <w:pPr>
              <w:jc w:val="center"/>
              <w:rPr>
                <w:sz w:val="21"/>
                <w:szCs w:val="21"/>
              </w:rPr>
            </w:pPr>
            <w:r>
              <w:rPr>
                <w:sz w:val="21"/>
                <w:szCs w:val="21"/>
              </w:rPr>
              <w:t>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D11132C" w14:textId="77777777" w:rsidR="00B5209A" w:rsidRPr="0074440A" w:rsidRDefault="00B5209A" w:rsidP="00CF0D3A">
            <w:pPr>
              <w:jc w:val="center"/>
              <w:rPr>
                <w:sz w:val="21"/>
                <w:szCs w:val="21"/>
              </w:rPr>
            </w:pPr>
          </w:p>
        </w:tc>
      </w:tr>
      <w:tr w:rsidR="00B5209A" w:rsidRPr="000E3ADA" w14:paraId="69C4BB74" w14:textId="77777777" w:rsidTr="00D202D3">
        <w:trPr>
          <w:trHeight w:hRule="exact" w:val="883"/>
        </w:trPr>
        <w:tc>
          <w:tcPr>
            <w:tcW w:w="568" w:type="dxa"/>
            <w:vMerge/>
            <w:tcBorders>
              <w:left w:val="single" w:sz="4" w:space="0" w:color="auto"/>
              <w:right w:val="single" w:sz="4" w:space="0" w:color="auto"/>
            </w:tcBorders>
            <w:shd w:val="clear" w:color="auto" w:fill="FFFFFF"/>
            <w:vAlign w:val="center"/>
          </w:tcPr>
          <w:p w14:paraId="4428867F" w14:textId="77777777" w:rsidR="00B5209A" w:rsidRPr="000E3ADA" w:rsidRDefault="00B5209A" w:rsidP="00CF0D3A">
            <w:pPr>
              <w:jc w:val="center"/>
              <w:rPr>
                <w:sz w:val="24"/>
                <w:szCs w:val="24"/>
              </w:rPr>
            </w:pPr>
          </w:p>
        </w:tc>
        <w:tc>
          <w:tcPr>
            <w:tcW w:w="2390" w:type="dxa"/>
            <w:vMerge/>
            <w:tcBorders>
              <w:left w:val="single" w:sz="4" w:space="0" w:color="auto"/>
              <w:right w:val="single" w:sz="4" w:space="0" w:color="auto"/>
            </w:tcBorders>
            <w:shd w:val="clear" w:color="auto" w:fill="FFFFFF"/>
            <w:vAlign w:val="center"/>
          </w:tcPr>
          <w:p w14:paraId="61BC9BE3" w14:textId="77777777" w:rsidR="00B5209A" w:rsidRPr="000E3ADA" w:rsidRDefault="00B5209A" w:rsidP="00CF0D3A">
            <w:pPr>
              <w:rPr>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BB546EF" w14:textId="77777777" w:rsidR="00B5209A" w:rsidRPr="000E3ADA" w:rsidRDefault="00B5209A" w:rsidP="00CF0D3A">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146EEEC8" w14:textId="77777777" w:rsidR="00B5209A" w:rsidRPr="000E3ADA" w:rsidRDefault="00B5209A" w:rsidP="00CF0D3A">
            <w:pPr>
              <w:jc w:val="center"/>
              <w:rPr>
                <w:sz w:val="24"/>
                <w:szCs w:val="24"/>
              </w:rPr>
            </w:pPr>
          </w:p>
          <w:p w14:paraId="7ECB2BB8" w14:textId="77777777" w:rsidR="00B5209A" w:rsidRPr="000E3ADA" w:rsidRDefault="00B5209A" w:rsidP="00CF0D3A">
            <w:pPr>
              <w:jc w:val="center"/>
              <w:rPr>
                <w:sz w:val="24"/>
                <w:szCs w:val="24"/>
              </w:rPr>
            </w:pPr>
          </w:p>
          <w:p w14:paraId="53593378" w14:textId="77777777" w:rsidR="00B5209A" w:rsidRPr="000E3ADA" w:rsidRDefault="00B5209A" w:rsidP="00CF0D3A">
            <w:pPr>
              <w:jc w:val="center"/>
              <w:rPr>
                <w:sz w:val="24"/>
                <w:szCs w:val="24"/>
              </w:rPr>
            </w:pPr>
          </w:p>
          <w:p w14:paraId="201865BA"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034FF5" w14:textId="216445E1"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1F5D79" w14:textId="77777777" w:rsidR="00B5209A" w:rsidRPr="0074440A" w:rsidRDefault="00B5209A" w:rsidP="00CF0D3A">
            <w:pPr>
              <w:jc w:val="center"/>
              <w:rPr>
                <w:sz w:val="21"/>
                <w:szCs w:val="21"/>
              </w:rPr>
            </w:pPr>
            <w:r w:rsidRPr="0074440A">
              <w:rPr>
                <w:sz w:val="21"/>
                <w:szCs w:val="21"/>
              </w:rPr>
              <w:t>85 4 06 00000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B519AE8" w14:textId="7605C8D4" w:rsidR="00B5209A" w:rsidRPr="004A2CAF" w:rsidRDefault="00441D09" w:rsidP="00CF0D3A">
            <w:pPr>
              <w:jc w:val="center"/>
              <w:rPr>
                <w:sz w:val="21"/>
                <w:szCs w:val="21"/>
              </w:rPr>
            </w:pPr>
            <w:r>
              <w:rPr>
                <w:sz w:val="21"/>
                <w:szCs w:val="21"/>
              </w:rPr>
              <w:t>50</w:t>
            </w:r>
            <w:r w:rsidR="00DB66D2">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4B0C014" w14:textId="44E5E4D1" w:rsidR="00B5209A" w:rsidRPr="004A2CAF" w:rsidRDefault="00441D09" w:rsidP="00CF0D3A">
            <w:pPr>
              <w:jc w:val="center"/>
              <w:rPr>
                <w:sz w:val="21"/>
                <w:szCs w:val="21"/>
              </w:rPr>
            </w:pPr>
            <w:r>
              <w:rPr>
                <w:sz w:val="21"/>
                <w:szCs w:val="21"/>
              </w:rPr>
              <w:t>50</w:t>
            </w:r>
            <w:r w:rsidR="00DB66D2">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0BC5743E" w14:textId="4F87A180" w:rsidR="00B5209A" w:rsidRPr="004A2CAF" w:rsidRDefault="001F2790"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3109321C" w14:textId="214B8FE8" w:rsidR="00B5209A" w:rsidRPr="004A2CAF" w:rsidRDefault="001F2790"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48D42FDE" w14:textId="6ADC7A0A" w:rsidR="00B5209A" w:rsidRPr="004A2CAF" w:rsidRDefault="001F2790"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0F3D2D5F" w14:textId="2742CBC5" w:rsidR="00B5209A" w:rsidRPr="004A2CAF" w:rsidRDefault="001F2790"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39024132" w14:textId="488FFB0A" w:rsidR="00B5209A" w:rsidRPr="004A2CAF" w:rsidRDefault="001F2790" w:rsidP="00CF0D3A">
            <w:pPr>
              <w:jc w:val="center"/>
              <w:rPr>
                <w:sz w:val="21"/>
                <w:szCs w:val="21"/>
              </w:rPr>
            </w:pP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8BF109" w14:textId="569E8A7E" w:rsidR="00B5209A" w:rsidRPr="004A2CAF" w:rsidRDefault="001F2790" w:rsidP="00CF0D3A">
            <w:pPr>
              <w:jc w:val="center"/>
              <w:rPr>
                <w:sz w:val="21"/>
                <w:szCs w:val="21"/>
              </w:rPr>
            </w:pPr>
            <w:r>
              <w:rPr>
                <w:sz w:val="21"/>
                <w:szCs w:val="21"/>
              </w:rPr>
              <w:t>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1AA9FE3" w14:textId="77777777" w:rsidR="00B5209A" w:rsidRPr="0074440A" w:rsidRDefault="00B5209A" w:rsidP="00CF0D3A">
            <w:pPr>
              <w:jc w:val="center"/>
              <w:rPr>
                <w:sz w:val="21"/>
                <w:szCs w:val="21"/>
              </w:rPr>
            </w:pPr>
          </w:p>
        </w:tc>
      </w:tr>
      <w:tr w:rsidR="00B5209A" w:rsidRPr="000E3ADA" w14:paraId="0142618B" w14:textId="77777777" w:rsidTr="00D202D3">
        <w:trPr>
          <w:trHeight w:hRule="exact" w:val="660"/>
        </w:trPr>
        <w:tc>
          <w:tcPr>
            <w:tcW w:w="568" w:type="dxa"/>
            <w:vMerge w:val="restart"/>
            <w:tcBorders>
              <w:left w:val="single" w:sz="4" w:space="0" w:color="auto"/>
              <w:right w:val="single" w:sz="4" w:space="0" w:color="auto"/>
            </w:tcBorders>
            <w:shd w:val="clear" w:color="auto" w:fill="FFFFFF"/>
            <w:vAlign w:val="center"/>
          </w:tcPr>
          <w:p w14:paraId="3B5831E0" w14:textId="77777777" w:rsidR="00B5209A" w:rsidRPr="000E3ADA" w:rsidRDefault="00B5209A" w:rsidP="00CF0D3A">
            <w:pPr>
              <w:jc w:val="center"/>
              <w:rPr>
                <w:sz w:val="24"/>
                <w:szCs w:val="24"/>
              </w:rPr>
            </w:pPr>
            <w:r w:rsidRPr="000E3ADA">
              <w:rPr>
                <w:sz w:val="24"/>
                <w:szCs w:val="24"/>
              </w:rPr>
              <w:t>7.</w:t>
            </w:r>
          </w:p>
        </w:tc>
        <w:tc>
          <w:tcPr>
            <w:tcW w:w="2390" w:type="dxa"/>
            <w:vMerge w:val="restart"/>
            <w:tcBorders>
              <w:left w:val="single" w:sz="4" w:space="0" w:color="auto"/>
              <w:right w:val="single" w:sz="4" w:space="0" w:color="auto"/>
            </w:tcBorders>
            <w:shd w:val="clear" w:color="auto" w:fill="FFFFFF"/>
            <w:vAlign w:val="center"/>
          </w:tcPr>
          <w:p w14:paraId="417E24F5" w14:textId="77777777" w:rsidR="00B5209A" w:rsidRPr="000E3ADA" w:rsidRDefault="00B5209A" w:rsidP="00CF0D3A">
            <w:pPr>
              <w:rPr>
                <w:sz w:val="24"/>
                <w:szCs w:val="24"/>
              </w:rPr>
            </w:pPr>
            <w:r w:rsidRPr="000E3ADA">
              <w:rPr>
                <w:sz w:val="24"/>
                <w:szCs w:val="24"/>
              </w:rPr>
              <w:t>Комплекс  процес</w:t>
            </w:r>
            <w:r w:rsidRPr="000E3ADA">
              <w:rPr>
                <w:sz w:val="24"/>
                <w:szCs w:val="24"/>
              </w:rPr>
              <w:t>с</w:t>
            </w:r>
            <w:r w:rsidRPr="000E3ADA">
              <w:rPr>
                <w:sz w:val="24"/>
                <w:szCs w:val="24"/>
              </w:rPr>
              <w:t>ных мероприятий «Организация рит</w:t>
            </w:r>
            <w:r w:rsidRPr="000E3ADA">
              <w:rPr>
                <w:sz w:val="24"/>
                <w:szCs w:val="24"/>
              </w:rPr>
              <w:t>у</w:t>
            </w:r>
            <w:r w:rsidRPr="000E3ADA">
              <w:rPr>
                <w:sz w:val="24"/>
                <w:szCs w:val="24"/>
              </w:rPr>
              <w:t>альных услуг и с</w:t>
            </w:r>
            <w:r w:rsidRPr="000E3ADA">
              <w:rPr>
                <w:sz w:val="24"/>
                <w:szCs w:val="24"/>
              </w:rPr>
              <w:t>о</w:t>
            </w:r>
            <w:r w:rsidRPr="000E3ADA">
              <w:rPr>
                <w:sz w:val="24"/>
                <w:szCs w:val="24"/>
              </w:rPr>
              <w:t>держание мест зах</w:t>
            </w:r>
            <w:r w:rsidRPr="000E3ADA">
              <w:rPr>
                <w:sz w:val="24"/>
                <w:szCs w:val="24"/>
              </w:rPr>
              <w:t>о</w:t>
            </w:r>
            <w:r w:rsidRPr="000E3ADA">
              <w:rPr>
                <w:sz w:val="24"/>
                <w:szCs w:val="24"/>
              </w:rPr>
              <w:t>ронений»</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5CA8E4" w14:textId="77777777" w:rsidR="00B5209A" w:rsidRPr="000E3ADA" w:rsidRDefault="00B5209A" w:rsidP="00CF0D3A">
            <w:pPr>
              <w:rPr>
                <w:sz w:val="24"/>
                <w:szCs w:val="24"/>
              </w:rPr>
            </w:pPr>
            <w:r w:rsidRPr="000E3ADA">
              <w:rPr>
                <w:sz w:val="24"/>
                <w:szCs w:val="24"/>
              </w:rPr>
              <w:t>всего,</w:t>
            </w:r>
          </w:p>
          <w:p w14:paraId="40C7FD28"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47C890" w14:textId="1D646345"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3E61EC6" w14:textId="77777777" w:rsidR="00B5209A" w:rsidRPr="0074440A" w:rsidRDefault="00B5209A" w:rsidP="00CF0D3A">
            <w:pPr>
              <w:jc w:val="center"/>
              <w:rPr>
                <w:sz w:val="21"/>
                <w:szCs w:val="21"/>
              </w:rPr>
            </w:pPr>
            <w:r>
              <w:rPr>
                <w:sz w:val="21"/>
                <w:szCs w:val="21"/>
              </w:rPr>
              <w:t>85 4 07 00000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3738F8" w14:textId="0250B7F4"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7914DED" w14:textId="6DADAF9B"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C6729AE" w14:textId="3B36AE58"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5CB6D4F9" w14:textId="3BCB3911"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D152959" w14:textId="1D8597A7" w:rsidR="00B5209A" w:rsidRPr="0074440A" w:rsidRDefault="00746F6B"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5FE033D1" w14:textId="024D89C2" w:rsidR="00B5209A" w:rsidRPr="0074440A" w:rsidRDefault="00825AFD"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3730B5C3" w14:textId="77777777" w:rsidR="00B5209A" w:rsidRPr="0074440A" w:rsidRDefault="00B5209A" w:rsidP="00CF0D3A">
            <w:pPr>
              <w:jc w:val="center"/>
              <w:rPr>
                <w:sz w:val="21"/>
                <w:szCs w:val="21"/>
              </w:rPr>
            </w:pPr>
            <w:r>
              <w:rPr>
                <w:sz w:val="21"/>
                <w:szCs w:val="21"/>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B9D5B3" w14:textId="77777777" w:rsidR="00B5209A" w:rsidRPr="0074440A" w:rsidRDefault="00B5209A" w:rsidP="00CF0D3A">
            <w:pPr>
              <w:jc w:val="center"/>
              <w:rPr>
                <w:sz w:val="21"/>
                <w:szCs w:val="21"/>
              </w:rPr>
            </w:pPr>
            <w:r>
              <w:rPr>
                <w:sz w:val="21"/>
                <w:szCs w:val="21"/>
              </w:rPr>
              <w:t>100,0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482865" w14:textId="77777777" w:rsidR="00B5209A" w:rsidRPr="0074440A" w:rsidRDefault="00B5209A" w:rsidP="00CF0D3A">
            <w:pPr>
              <w:jc w:val="center"/>
              <w:rPr>
                <w:sz w:val="21"/>
                <w:szCs w:val="21"/>
              </w:rPr>
            </w:pPr>
          </w:p>
        </w:tc>
      </w:tr>
      <w:tr w:rsidR="00B5209A" w:rsidRPr="000E3ADA" w14:paraId="3802BEC1" w14:textId="77777777" w:rsidTr="00D202D3">
        <w:trPr>
          <w:trHeight w:hRule="exact" w:val="1147"/>
        </w:trPr>
        <w:tc>
          <w:tcPr>
            <w:tcW w:w="568" w:type="dxa"/>
            <w:vMerge/>
            <w:tcBorders>
              <w:left w:val="single" w:sz="4" w:space="0" w:color="auto"/>
              <w:right w:val="single" w:sz="4" w:space="0" w:color="auto"/>
            </w:tcBorders>
            <w:shd w:val="clear" w:color="auto" w:fill="FFFFFF"/>
            <w:vAlign w:val="center"/>
          </w:tcPr>
          <w:p w14:paraId="6AA4C379" w14:textId="77777777" w:rsidR="00B5209A" w:rsidRPr="000E3ADA" w:rsidRDefault="00B5209A" w:rsidP="00CF0D3A">
            <w:pPr>
              <w:jc w:val="center"/>
              <w:rPr>
                <w:sz w:val="24"/>
                <w:szCs w:val="24"/>
              </w:rPr>
            </w:pPr>
          </w:p>
        </w:tc>
        <w:tc>
          <w:tcPr>
            <w:tcW w:w="2390" w:type="dxa"/>
            <w:vMerge/>
            <w:tcBorders>
              <w:left w:val="single" w:sz="4" w:space="0" w:color="auto"/>
              <w:right w:val="single" w:sz="4" w:space="0" w:color="auto"/>
            </w:tcBorders>
            <w:shd w:val="clear" w:color="auto" w:fill="FFFFFF"/>
            <w:vAlign w:val="center"/>
          </w:tcPr>
          <w:p w14:paraId="4DEBD8B7" w14:textId="77777777" w:rsidR="00B5209A" w:rsidRPr="000E3ADA" w:rsidRDefault="00B5209A" w:rsidP="00CF0D3A">
            <w:pPr>
              <w:rPr>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E5CF07" w14:textId="77777777" w:rsidR="00B5209A" w:rsidRPr="000E3ADA" w:rsidRDefault="00B5209A" w:rsidP="00CF0D3A">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6A44249E" w14:textId="77777777" w:rsidR="00B5209A" w:rsidRPr="000E3ADA" w:rsidRDefault="00B5209A" w:rsidP="00CF0D3A">
            <w:pPr>
              <w:jc w:val="center"/>
              <w:rPr>
                <w:sz w:val="24"/>
                <w:szCs w:val="24"/>
              </w:rPr>
            </w:pPr>
          </w:p>
          <w:p w14:paraId="533DC2F3" w14:textId="77777777" w:rsidR="00B5209A" w:rsidRPr="000E3ADA" w:rsidRDefault="00B5209A" w:rsidP="00CF0D3A">
            <w:pPr>
              <w:jc w:val="center"/>
              <w:rPr>
                <w:sz w:val="24"/>
                <w:szCs w:val="24"/>
              </w:rPr>
            </w:pPr>
          </w:p>
          <w:p w14:paraId="036CC04B" w14:textId="77777777" w:rsidR="00B5209A" w:rsidRPr="000E3ADA" w:rsidRDefault="00B5209A" w:rsidP="00CF0D3A">
            <w:pPr>
              <w:jc w:val="center"/>
              <w:rPr>
                <w:sz w:val="24"/>
                <w:szCs w:val="24"/>
              </w:rPr>
            </w:pPr>
          </w:p>
          <w:p w14:paraId="7E19B2D1"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AEDF742" w14:textId="6CC53914"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6337837" w14:textId="77777777" w:rsidR="00B5209A" w:rsidRPr="0074440A" w:rsidRDefault="00B5209A" w:rsidP="00CF0D3A">
            <w:pPr>
              <w:jc w:val="center"/>
              <w:rPr>
                <w:sz w:val="21"/>
                <w:szCs w:val="21"/>
              </w:rPr>
            </w:pPr>
            <w:r>
              <w:rPr>
                <w:sz w:val="21"/>
                <w:szCs w:val="21"/>
              </w:rPr>
              <w:t>85 4 07 00000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97BCA3" w14:textId="7E590582"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2C66D9" w14:textId="38353F3E"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01725E10" w14:textId="6DC80077"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1B8F4D61" w14:textId="2CC6D85B"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398333E" w14:textId="08E6DC70" w:rsidR="00B5209A" w:rsidRPr="0074440A" w:rsidRDefault="00746F6B"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60F2AEEB" w14:textId="6EDB58BF" w:rsidR="00B5209A" w:rsidRPr="0074440A" w:rsidRDefault="00825AFD"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92D6A5A" w14:textId="77777777" w:rsidR="00B5209A" w:rsidRPr="0074440A" w:rsidRDefault="00B5209A" w:rsidP="00CF0D3A">
            <w:pPr>
              <w:jc w:val="center"/>
              <w:rPr>
                <w:sz w:val="21"/>
                <w:szCs w:val="21"/>
              </w:rPr>
            </w:pPr>
            <w:r>
              <w:rPr>
                <w:sz w:val="21"/>
                <w:szCs w:val="21"/>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E55D7A3" w14:textId="77777777" w:rsidR="00B5209A" w:rsidRPr="0074440A" w:rsidRDefault="00B5209A" w:rsidP="00CF0D3A">
            <w:pPr>
              <w:jc w:val="center"/>
              <w:rPr>
                <w:sz w:val="21"/>
                <w:szCs w:val="21"/>
              </w:rPr>
            </w:pPr>
            <w:r>
              <w:rPr>
                <w:sz w:val="21"/>
                <w:szCs w:val="21"/>
              </w:rPr>
              <w:t>100,0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E3E52FD" w14:textId="77777777" w:rsidR="00B5209A" w:rsidRPr="0074440A" w:rsidRDefault="00B5209A" w:rsidP="00CF0D3A">
            <w:pPr>
              <w:jc w:val="center"/>
              <w:rPr>
                <w:sz w:val="21"/>
                <w:szCs w:val="21"/>
              </w:rPr>
            </w:pPr>
          </w:p>
        </w:tc>
      </w:tr>
      <w:tr w:rsidR="00B5209A" w:rsidRPr="000E3ADA" w14:paraId="5DD440C1" w14:textId="77777777" w:rsidTr="00D202D3">
        <w:trPr>
          <w:trHeight w:hRule="exact" w:val="570"/>
        </w:trPr>
        <w:tc>
          <w:tcPr>
            <w:tcW w:w="568" w:type="dxa"/>
            <w:vMerge w:val="restart"/>
            <w:tcBorders>
              <w:left w:val="single" w:sz="4" w:space="0" w:color="auto"/>
              <w:right w:val="single" w:sz="4" w:space="0" w:color="auto"/>
            </w:tcBorders>
            <w:shd w:val="clear" w:color="auto" w:fill="FFFFFF"/>
            <w:vAlign w:val="center"/>
          </w:tcPr>
          <w:p w14:paraId="5C5CBBEB" w14:textId="77777777" w:rsidR="00B5209A" w:rsidRPr="000E3ADA" w:rsidRDefault="00B5209A" w:rsidP="00CF0D3A">
            <w:pPr>
              <w:jc w:val="center"/>
              <w:rPr>
                <w:sz w:val="24"/>
                <w:szCs w:val="24"/>
              </w:rPr>
            </w:pPr>
            <w:r w:rsidRPr="000E3ADA">
              <w:rPr>
                <w:sz w:val="24"/>
                <w:szCs w:val="24"/>
              </w:rPr>
              <w:t>8.</w:t>
            </w:r>
          </w:p>
        </w:tc>
        <w:tc>
          <w:tcPr>
            <w:tcW w:w="2390" w:type="dxa"/>
            <w:vMerge w:val="restart"/>
            <w:tcBorders>
              <w:left w:val="single" w:sz="4" w:space="0" w:color="auto"/>
              <w:right w:val="single" w:sz="4" w:space="0" w:color="auto"/>
            </w:tcBorders>
            <w:shd w:val="clear" w:color="auto" w:fill="FFFFFF"/>
            <w:vAlign w:val="center"/>
          </w:tcPr>
          <w:p w14:paraId="6CA1FCFC" w14:textId="77777777" w:rsidR="00B5209A" w:rsidRPr="000E3ADA" w:rsidRDefault="00B5209A" w:rsidP="00CF0D3A">
            <w:pPr>
              <w:rPr>
                <w:sz w:val="24"/>
                <w:szCs w:val="24"/>
              </w:rPr>
            </w:pPr>
            <w:r w:rsidRPr="000E3ADA">
              <w:rPr>
                <w:sz w:val="24"/>
                <w:szCs w:val="24"/>
              </w:rPr>
              <w:t>Комплекс  процес</w:t>
            </w:r>
            <w:r w:rsidRPr="000E3ADA">
              <w:rPr>
                <w:sz w:val="24"/>
                <w:szCs w:val="24"/>
              </w:rPr>
              <w:t>с</w:t>
            </w:r>
            <w:r w:rsidRPr="000E3ADA">
              <w:rPr>
                <w:sz w:val="24"/>
                <w:szCs w:val="24"/>
              </w:rPr>
              <w:t>ных мероприятий «Природоохранные мероприятия»</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D734EDA" w14:textId="77777777" w:rsidR="00B5209A" w:rsidRPr="000E3ADA" w:rsidRDefault="00B5209A" w:rsidP="00CF0D3A">
            <w:pPr>
              <w:rPr>
                <w:sz w:val="24"/>
                <w:szCs w:val="24"/>
              </w:rPr>
            </w:pPr>
            <w:r w:rsidRPr="000E3ADA">
              <w:rPr>
                <w:sz w:val="24"/>
                <w:szCs w:val="24"/>
              </w:rPr>
              <w:t>всего,</w:t>
            </w:r>
          </w:p>
          <w:p w14:paraId="6BA4CC0C"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34D3CF" w14:textId="56784B34"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1AE71F6" w14:textId="77777777" w:rsidR="00B5209A" w:rsidRPr="0074440A" w:rsidRDefault="00B5209A" w:rsidP="00CF0D3A">
            <w:pPr>
              <w:jc w:val="center"/>
              <w:rPr>
                <w:sz w:val="21"/>
                <w:szCs w:val="21"/>
              </w:rPr>
            </w:pPr>
            <w:r>
              <w:rPr>
                <w:sz w:val="21"/>
                <w:szCs w:val="21"/>
              </w:rPr>
              <w:t>85 4 08 00000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56A1F7" w14:textId="77777777" w:rsidR="00B5209A" w:rsidRPr="0074440A" w:rsidRDefault="00B5209A"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905208" w14:textId="2D1D7BC7"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5A7CA75" w14:textId="5F225BF4"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010EC446" w14:textId="442E979A"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2E8C55C5" w14:textId="64871FF5" w:rsidR="00B5209A" w:rsidRPr="0074440A" w:rsidRDefault="00746F6B"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58C34414" w14:textId="46886A92" w:rsidR="00B5209A" w:rsidRPr="0074440A" w:rsidRDefault="00825AFD"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6178C9E" w14:textId="77777777" w:rsidR="00B5209A" w:rsidRPr="0074440A" w:rsidRDefault="00B5209A" w:rsidP="00CF0D3A">
            <w:pPr>
              <w:jc w:val="center"/>
              <w:rPr>
                <w:sz w:val="21"/>
                <w:szCs w:val="21"/>
              </w:rPr>
            </w:pPr>
            <w:r>
              <w:rPr>
                <w:sz w:val="21"/>
                <w:szCs w:val="21"/>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07A675B" w14:textId="77777777" w:rsidR="00B5209A" w:rsidRPr="0074440A" w:rsidRDefault="00B5209A" w:rsidP="00CF0D3A">
            <w:pPr>
              <w:jc w:val="center"/>
              <w:rPr>
                <w:sz w:val="21"/>
                <w:szCs w:val="21"/>
              </w:rPr>
            </w:pPr>
            <w:r>
              <w:rPr>
                <w:sz w:val="21"/>
                <w:szCs w:val="21"/>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2DC05B8" w14:textId="77777777" w:rsidR="00B5209A" w:rsidRPr="0074440A" w:rsidRDefault="00B5209A" w:rsidP="00CF0D3A">
            <w:pPr>
              <w:jc w:val="center"/>
              <w:rPr>
                <w:sz w:val="21"/>
                <w:szCs w:val="21"/>
              </w:rPr>
            </w:pPr>
          </w:p>
        </w:tc>
      </w:tr>
      <w:tr w:rsidR="00B5209A" w:rsidRPr="000E3ADA" w14:paraId="38739892" w14:textId="77777777" w:rsidTr="00D202D3">
        <w:trPr>
          <w:trHeight w:hRule="exact" w:val="1087"/>
        </w:trPr>
        <w:tc>
          <w:tcPr>
            <w:tcW w:w="568" w:type="dxa"/>
            <w:vMerge/>
            <w:tcBorders>
              <w:left w:val="single" w:sz="4" w:space="0" w:color="auto"/>
              <w:right w:val="single" w:sz="4" w:space="0" w:color="auto"/>
            </w:tcBorders>
            <w:shd w:val="clear" w:color="auto" w:fill="FFFFFF"/>
            <w:vAlign w:val="center"/>
          </w:tcPr>
          <w:p w14:paraId="32C50EF2" w14:textId="77777777" w:rsidR="00B5209A" w:rsidRPr="000E3ADA" w:rsidRDefault="00B5209A" w:rsidP="00CF0D3A">
            <w:pPr>
              <w:jc w:val="center"/>
              <w:rPr>
                <w:sz w:val="24"/>
                <w:szCs w:val="24"/>
              </w:rPr>
            </w:pPr>
          </w:p>
        </w:tc>
        <w:tc>
          <w:tcPr>
            <w:tcW w:w="2390" w:type="dxa"/>
            <w:vMerge/>
            <w:tcBorders>
              <w:left w:val="single" w:sz="4" w:space="0" w:color="auto"/>
              <w:right w:val="single" w:sz="4" w:space="0" w:color="auto"/>
            </w:tcBorders>
            <w:shd w:val="clear" w:color="auto" w:fill="FFFFFF"/>
            <w:vAlign w:val="center"/>
          </w:tcPr>
          <w:p w14:paraId="4CDB23CB" w14:textId="77777777" w:rsidR="00B5209A" w:rsidRPr="000E3ADA" w:rsidRDefault="00B5209A" w:rsidP="00CF0D3A">
            <w:pPr>
              <w:rPr>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DF90056" w14:textId="77777777" w:rsidR="00B5209A" w:rsidRPr="000E3ADA" w:rsidRDefault="00B5209A" w:rsidP="00CF0D3A">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248E91B3" w14:textId="77777777" w:rsidR="00B5209A" w:rsidRPr="000E3ADA" w:rsidRDefault="00B5209A" w:rsidP="00CF0D3A">
            <w:pPr>
              <w:jc w:val="center"/>
              <w:rPr>
                <w:sz w:val="24"/>
                <w:szCs w:val="24"/>
              </w:rPr>
            </w:pPr>
          </w:p>
          <w:p w14:paraId="0C784B2F" w14:textId="77777777" w:rsidR="00B5209A" w:rsidRPr="000E3ADA" w:rsidRDefault="00B5209A" w:rsidP="00CF0D3A">
            <w:pPr>
              <w:jc w:val="center"/>
              <w:rPr>
                <w:sz w:val="24"/>
                <w:szCs w:val="24"/>
              </w:rPr>
            </w:pPr>
          </w:p>
          <w:p w14:paraId="7DE904AA" w14:textId="77777777" w:rsidR="00B5209A" w:rsidRPr="000E3ADA" w:rsidRDefault="00B5209A" w:rsidP="00CF0D3A">
            <w:pPr>
              <w:jc w:val="center"/>
              <w:rPr>
                <w:sz w:val="24"/>
                <w:szCs w:val="24"/>
              </w:rPr>
            </w:pPr>
          </w:p>
          <w:p w14:paraId="6F64EF9B"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490546" w14:textId="2E954348"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5BFA91" w14:textId="77777777" w:rsidR="00B5209A" w:rsidRPr="0074440A" w:rsidRDefault="00B5209A" w:rsidP="00CF0D3A">
            <w:pPr>
              <w:jc w:val="center"/>
              <w:rPr>
                <w:sz w:val="21"/>
                <w:szCs w:val="21"/>
              </w:rPr>
            </w:pPr>
            <w:r>
              <w:rPr>
                <w:sz w:val="21"/>
                <w:szCs w:val="21"/>
              </w:rPr>
              <w:t>85 4 08 00000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DA83FA1" w14:textId="77777777" w:rsidR="00B5209A" w:rsidRPr="0074440A" w:rsidRDefault="00B5209A"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A9DCABE" w14:textId="4A7AC15E" w:rsidR="00B5209A" w:rsidRPr="0074440A" w:rsidRDefault="00DB66D2" w:rsidP="00CF0D3A">
            <w:pPr>
              <w:jc w:val="center"/>
              <w:rPr>
                <w:sz w:val="21"/>
                <w:szCs w:val="21"/>
              </w:rPr>
            </w:pPr>
            <w:r>
              <w:rPr>
                <w:sz w:val="21"/>
                <w:szCs w:val="21"/>
              </w:rP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1277D143" w14:textId="6259057E" w:rsidR="00B5209A" w:rsidRPr="0074440A" w:rsidRDefault="00DB66D2" w:rsidP="00CF0D3A">
            <w:pPr>
              <w:jc w:val="center"/>
              <w:rPr>
                <w:sz w:val="21"/>
                <w:szCs w:val="21"/>
              </w:rPr>
            </w:pPr>
            <w:r>
              <w:rPr>
                <w:sz w:val="21"/>
                <w:szCs w:val="21"/>
              </w:rP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19A3C318" w14:textId="0C34A485" w:rsidR="00B5209A" w:rsidRPr="0074440A" w:rsidRDefault="00DB66D2" w:rsidP="00CF0D3A">
            <w:pPr>
              <w:jc w:val="center"/>
              <w:rPr>
                <w:sz w:val="21"/>
                <w:szCs w:val="21"/>
              </w:rPr>
            </w:pPr>
            <w:r>
              <w:rPr>
                <w:sz w:val="21"/>
                <w:szCs w:val="21"/>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A803BB2" w14:textId="2B0F9A0B" w:rsidR="00B5209A" w:rsidRPr="0074440A" w:rsidRDefault="00746F6B" w:rsidP="00CF0D3A">
            <w:pPr>
              <w:jc w:val="center"/>
              <w:rPr>
                <w:sz w:val="21"/>
                <w:szCs w:val="21"/>
              </w:rP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647EFC8B" w14:textId="4D1E45E4" w:rsidR="00B5209A" w:rsidRPr="0074440A" w:rsidRDefault="00825AFD" w:rsidP="00CF0D3A">
            <w:pPr>
              <w:jc w:val="center"/>
              <w:rPr>
                <w:sz w:val="21"/>
                <w:szCs w:val="21"/>
              </w:rP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6AB5B60" w14:textId="77777777" w:rsidR="00B5209A" w:rsidRPr="0074440A" w:rsidRDefault="00B5209A" w:rsidP="00CF0D3A">
            <w:pPr>
              <w:jc w:val="center"/>
              <w:rPr>
                <w:sz w:val="21"/>
                <w:szCs w:val="21"/>
              </w:rPr>
            </w:pPr>
            <w:r>
              <w:rPr>
                <w:sz w:val="21"/>
                <w:szCs w:val="21"/>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DD6DE2" w14:textId="77777777" w:rsidR="00B5209A" w:rsidRPr="0074440A" w:rsidRDefault="00B5209A" w:rsidP="00CF0D3A">
            <w:pPr>
              <w:jc w:val="center"/>
              <w:rPr>
                <w:sz w:val="21"/>
                <w:szCs w:val="21"/>
              </w:rPr>
            </w:pPr>
            <w:r>
              <w:rPr>
                <w:sz w:val="21"/>
                <w:szCs w:val="21"/>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7CD4242" w14:textId="77777777" w:rsidR="00B5209A" w:rsidRPr="0074440A" w:rsidRDefault="00B5209A" w:rsidP="00CF0D3A">
            <w:pPr>
              <w:jc w:val="center"/>
              <w:rPr>
                <w:sz w:val="21"/>
                <w:szCs w:val="21"/>
              </w:rPr>
            </w:pPr>
          </w:p>
        </w:tc>
      </w:tr>
      <w:tr w:rsidR="00B5209A" w:rsidRPr="000E3ADA" w14:paraId="06134C43" w14:textId="77777777" w:rsidTr="00D202D3">
        <w:trPr>
          <w:trHeight w:hRule="exact" w:val="585"/>
        </w:trPr>
        <w:tc>
          <w:tcPr>
            <w:tcW w:w="568" w:type="dxa"/>
            <w:vMerge w:val="restart"/>
            <w:tcBorders>
              <w:left w:val="single" w:sz="4" w:space="0" w:color="auto"/>
              <w:right w:val="single" w:sz="4" w:space="0" w:color="auto"/>
            </w:tcBorders>
            <w:shd w:val="clear" w:color="auto" w:fill="FFFFFF"/>
            <w:vAlign w:val="center"/>
          </w:tcPr>
          <w:p w14:paraId="45B0F487" w14:textId="77777777" w:rsidR="00B5209A" w:rsidRPr="000E3ADA" w:rsidRDefault="00B5209A" w:rsidP="00CF0D3A">
            <w:pPr>
              <w:jc w:val="center"/>
              <w:rPr>
                <w:sz w:val="24"/>
                <w:szCs w:val="24"/>
              </w:rPr>
            </w:pPr>
            <w:r w:rsidRPr="000E3ADA">
              <w:rPr>
                <w:sz w:val="24"/>
                <w:szCs w:val="24"/>
              </w:rPr>
              <w:t>9.</w:t>
            </w:r>
          </w:p>
        </w:tc>
        <w:tc>
          <w:tcPr>
            <w:tcW w:w="2390" w:type="dxa"/>
            <w:vMerge w:val="restart"/>
            <w:tcBorders>
              <w:left w:val="single" w:sz="4" w:space="0" w:color="auto"/>
              <w:right w:val="single" w:sz="4" w:space="0" w:color="auto"/>
            </w:tcBorders>
            <w:shd w:val="clear" w:color="auto" w:fill="FFFFFF"/>
            <w:vAlign w:val="center"/>
          </w:tcPr>
          <w:p w14:paraId="30A1B091" w14:textId="77777777" w:rsidR="00B5209A" w:rsidRPr="000E3ADA" w:rsidRDefault="00B5209A" w:rsidP="00CF0D3A">
            <w:pPr>
              <w:rPr>
                <w:sz w:val="24"/>
                <w:szCs w:val="24"/>
              </w:rPr>
            </w:pPr>
            <w:r w:rsidRPr="000E3ADA">
              <w:rPr>
                <w:sz w:val="24"/>
                <w:szCs w:val="24"/>
              </w:rPr>
              <w:t>Комплекс  процес</w:t>
            </w:r>
            <w:r w:rsidRPr="000E3ADA">
              <w:rPr>
                <w:sz w:val="24"/>
                <w:szCs w:val="24"/>
              </w:rPr>
              <w:t>с</w:t>
            </w:r>
            <w:r w:rsidRPr="000E3ADA">
              <w:rPr>
                <w:sz w:val="24"/>
                <w:szCs w:val="24"/>
              </w:rPr>
              <w:t xml:space="preserve">ных мероприятий </w:t>
            </w:r>
            <w:r w:rsidRPr="000E3ADA">
              <w:rPr>
                <w:sz w:val="24"/>
                <w:szCs w:val="24"/>
              </w:rPr>
              <w:lastRenderedPageBreak/>
              <w:t>«Безопасность»</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5FF7621" w14:textId="77777777" w:rsidR="00B5209A" w:rsidRPr="000E3ADA" w:rsidRDefault="00B5209A" w:rsidP="00CF0D3A">
            <w:pPr>
              <w:rPr>
                <w:sz w:val="24"/>
                <w:szCs w:val="24"/>
              </w:rPr>
            </w:pPr>
            <w:r w:rsidRPr="000E3ADA">
              <w:rPr>
                <w:sz w:val="24"/>
                <w:szCs w:val="24"/>
              </w:rPr>
              <w:lastRenderedPageBreak/>
              <w:t>всего,</w:t>
            </w:r>
          </w:p>
          <w:p w14:paraId="7463A674"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F5A182" w14:textId="37A6BA2E"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341CB52" w14:textId="77777777" w:rsidR="00B5209A" w:rsidRPr="0074440A" w:rsidRDefault="00B5209A" w:rsidP="00CF0D3A">
            <w:pPr>
              <w:jc w:val="center"/>
              <w:rPr>
                <w:sz w:val="21"/>
                <w:szCs w:val="21"/>
              </w:rPr>
            </w:pPr>
            <w:r>
              <w:rPr>
                <w:sz w:val="21"/>
                <w:szCs w:val="21"/>
              </w:rPr>
              <w:t>85 4 09 00000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E21F37D" w14:textId="08E8AFBC"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786CF11" w14:textId="61AA6D00" w:rsidR="00B5209A" w:rsidRDefault="00DB66D2" w:rsidP="00CF0D3A">
            <w:pPr>
              <w:jc w:val="center"/>
            </w:pPr>
            <w: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59C26BAF" w14:textId="6224918F" w:rsidR="00B5209A" w:rsidRDefault="00DB66D2" w:rsidP="00CF0D3A">
            <w:pPr>
              <w:jc w:val="center"/>
            </w:pPr>
            <w: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12A9EE5F" w14:textId="2FF0FEC1" w:rsidR="00B5209A" w:rsidRDefault="00DB66D2" w:rsidP="00CF0D3A">
            <w:pPr>
              <w:jc w:val="center"/>
            </w:pPr>
            <w: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C2A652A" w14:textId="4F319C71" w:rsidR="00B5209A" w:rsidRDefault="00746F6B" w:rsidP="00CF0D3A">
            <w:pPr>
              <w:jc w:val="cente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2177CE02" w14:textId="571D8C11" w:rsidR="00B5209A" w:rsidRDefault="00825AFD" w:rsidP="00CF0D3A">
            <w:pPr>
              <w:jc w:val="cente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0C26DCB9" w14:textId="77777777" w:rsidR="00B5209A" w:rsidRDefault="00B5209A" w:rsidP="00CF0D3A">
            <w:pPr>
              <w:jc w:val="center"/>
            </w:pPr>
            <w:r w:rsidRPr="00220E06">
              <w:rPr>
                <w:sz w:val="21"/>
                <w:szCs w:val="21"/>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9EE6F50" w14:textId="77777777" w:rsidR="00B5209A" w:rsidRDefault="00B5209A" w:rsidP="00CF0D3A">
            <w:pPr>
              <w:jc w:val="center"/>
            </w:pPr>
            <w:r w:rsidRPr="00220E06">
              <w:rPr>
                <w:sz w:val="21"/>
                <w:szCs w:val="21"/>
              </w:rPr>
              <w:t>100,0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311C30" w14:textId="77777777" w:rsidR="00B5209A" w:rsidRPr="0074440A" w:rsidRDefault="00B5209A" w:rsidP="00CF0D3A">
            <w:pPr>
              <w:jc w:val="center"/>
              <w:rPr>
                <w:sz w:val="21"/>
                <w:szCs w:val="21"/>
              </w:rPr>
            </w:pPr>
          </w:p>
        </w:tc>
      </w:tr>
      <w:tr w:rsidR="00B5209A" w:rsidRPr="000E3ADA" w14:paraId="3F3DAB95" w14:textId="77777777" w:rsidTr="00D202D3">
        <w:trPr>
          <w:trHeight w:hRule="exact" w:val="1221"/>
        </w:trPr>
        <w:tc>
          <w:tcPr>
            <w:tcW w:w="568" w:type="dxa"/>
            <w:vMerge/>
            <w:tcBorders>
              <w:left w:val="single" w:sz="4" w:space="0" w:color="auto"/>
              <w:right w:val="single" w:sz="4" w:space="0" w:color="auto"/>
            </w:tcBorders>
            <w:shd w:val="clear" w:color="auto" w:fill="FFFFFF"/>
            <w:vAlign w:val="center"/>
          </w:tcPr>
          <w:p w14:paraId="2D614C41" w14:textId="77777777" w:rsidR="00B5209A" w:rsidRPr="000E3ADA" w:rsidRDefault="00B5209A" w:rsidP="00CF0D3A">
            <w:pPr>
              <w:jc w:val="center"/>
              <w:rPr>
                <w:sz w:val="24"/>
                <w:szCs w:val="24"/>
              </w:rPr>
            </w:pPr>
          </w:p>
        </w:tc>
        <w:tc>
          <w:tcPr>
            <w:tcW w:w="2390" w:type="dxa"/>
            <w:vMerge/>
            <w:tcBorders>
              <w:left w:val="single" w:sz="4" w:space="0" w:color="auto"/>
              <w:right w:val="single" w:sz="4" w:space="0" w:color="auto"/>
            </w:tcBorders>
            <w:shd w:val="clear" w:color="auto" w:fill="FFFFFF"/>
            <w:vAlign w:val="center"/>
          </w:tcPr>
          <w:p w14:paraId="08B73002" w14:textId="77777777" w:rsidR="00B5209A" w:rsidRPr="000E3ADA" w:rsidRDefault="00B5209A" w:rsidP="00CF0D3A">
            <w:pPr>
              <w:jc w:val="center"/>
              <w:rPr>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B980C2" w14:textId="77777777" w:rsidR="00B5209A" w:rsidRPr="000E3ADA" w:rsidRDefault="00B5209A" w:rsidP="00CF0D3A">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458D8FFB" w14:textId="77777777" w:rsidR="00B5209A" w:rsidRPr="000E3ADA" w:rsidRDefault="00B5209A" w:rsidP="00CF0D3A">
            <w:pPr>
              <w:jc w:val="center"/>
              <w:rPr>
                <w:sz w:val="24"/>
                <w:szCs w:val="24"/>
              </w:rPr>
            </w:pPr>
          </w:p>
          <w:p w14:paraId="62D9739D" w14:textId="77777777" w:rsidR="00B5209A" w:rsidRPr="000E3ADA" w:rsidRDefault="00B5209A" w:rsidP="00CF0D3A">
            <w:pPr>
              <w:jc w:val="center"/>
              <w:rPr>
                <w:sz w:val="24"/>
                <w:szCs w:val="24"/>
              </w:rPr>
            </w:pPr>
          </w:p>
          <w:p w14:paraId="4B35294C" w14:textId="77777777" w:rsidR="00B5209A" w:rsidRPr="000E3ADA" w:rsidRDefault="00B5209A" w:rsidP="00CF0D3A">
            <w:pPr>
              <w:jc w:val="center"/>
              <w:rPr>
                <w:sz w:val="24"/>
                <w:szCs w:val="24"/>
              </w:rPr>
            </w:pPr>
          </w:p>
          <w:p w14:paraId="517E2B97"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5B17AB" w14:textId="6E0CAAC8"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A7F6D3" w14:textId="77777777" w:rsidR="00B5209A" w:rsidRPr="0074440A" w:rsidRDefault="00B5209A" w:rsidP="00CF0D3A">
            <w:pPr>
              <w:jc w:val="center"/>
              <w:rPr>
                <w:sz w:val="21"/>
                <w:szCs w:val="21"/>
              </w:rPr>
            </w:pPr>
            <w:r>
              <w:rPr>
                <w:sz w:val="21"/>
                <w:szCs w:val="21"/>
              </w:rPr>
              <w:t>85 4 09 00000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B4F8A8" w14:textId="4B6A09DB" w:rsidR="00B5209A" w:rsidRPr="0074440A" w:rsidRDefault="00DB66D2" w:rsidP="00CF0D3A">
            <w:pPr>
              <w:jc w:val="center"/>
              <w:rPr>
                <w:sz w:val="21"/>
                <w:szCs w:val="21"/>
              </w:rPr>
            </w:pPr>
            <w:r>
              <w:rPr>
                <w:sz w:val="21"/>
                <w:szCs w:val="21"/>
              </w:rPr>
              <w:t>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0B4368C" w14:textId="3E08E4EF" w:rsidR="00B5209A" w:rsidRDefault="00DB66D2" w:rsidP="00CF0D3A">
            <w:pPr>
              <w:jc w:val="center"/>
            </w:pPr>
            <w:r>
              <w:t>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7C9D79D0" w14:textId="76437E83" w:rsidR="00B5209A" w:rsidRDefault="00DB66D2" w:rsidP="00CF0D3A">
            <w:pPr>
              <w:jc w:val="center"/>
            </w:pPr>
            <w:r>
              <w:t>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14:paraId="4057226A" w14:textId="165951B1" w:rsidR="00B5209A" w:rsidRDefault="00DB66D2" w:rsidP="00CF0D3A">
            <w:pPr>
              <w:jc w:val="center"/>
            </w:pPr>
            <w: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9D00E1A" w14:textId="12B081ED" w:rsidR="00B5209A" w:rsidRDefault="00746F6B" w:rsidP="00CF0D3A">
            <w:pPr>
              <w:jc w:val="cente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6DB9F43A" w14:textId="65A88A7B" w:rsidR="00B5209A" w:rsidRDefault="00825AFD" w:rsidP="00CF0D3A">
            <w:pPr>
              <w:jc w:val="cente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1DB4DC8" w14:textId="77777777" w:rsidR="00B5209A" w:rsidRDefault="00B5209A" w:rsidP="00CF0D3A">
            <w:pPr>
              <w:jc w:val="center"/>
            </w:pPr>
            <w:r w:rsidRPr="00220E06">
              <w:rPr>
                <w:sz w:val="21"/>
                <w:szCs w:val="21"/>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543BD1C" w14:textId="77777777" w:rsidR="00B5209A" w:rsidRDefault="00B5209A" w:rsidP="00CF0D3A">
            <w:pPr>
              <w:jc w:val="center"/>
            </w:pPr>
            <w:r w:rsidRPr="00220E06">
              <w:rPr>
                <w:sz w:val="21"/>
                <w:szCs w:val="21"/>
              </w:rPr>
              <w:t>100,0</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2BAB1A4" w14:textId="77777777" w:rsidR="00B5209A" w:rsidRPr="0074440A" w:rsidRDefault="00B5209A" w:rsidP="00CF0D3A">
            <w:pPr>
              <w:jc w:val="center"/>
              <w:rPr>
                <w:sz w:val="21"/>
                <w:szCs w:val="21"/>
              </w:rPr>
            </w:pPr>
          </w:p>
        </w:tc>
      </w:tr>
    </w:tbl>
    <w:p w14:paraId="3BEC4626" w14:textId="77777777" w:rsidR="00B5209A" w:rsidRDefault="00B5209A" w:rsidP="00B5209A"/>
    <w:tbl>
      <w:tblPr>
        <w:tblW w:w="1531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2248"/>
        <w:gridCol w:w="2259"/>
        <w:gridCol w:w="849"/>
        <w:gridCol w:w="849"/>
        <w:gridCol w:w="850"/>
        <w:gridCol w:w="883"/>
        <w:gridCol w:w="851"/>
        <w:gridCol w:w="850"/>
        <w:gridCol w:w="1004"/>
        <w:gridCol w:w="986"/>
        <w:gridCol w:w="989"/>
        <w:gridCol w:w="993"/>
        <w:gridCol w:w="1140"/>
      </w:tblGrid>
      <w:tr w:rsidR="00B5209A" w:rsidRPr="000E3ADA" w14:paraId="4634B4C8" w14:textId="77777777" w:rsidTr="00EA336C">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4C0388" w14:textId="77777777" w:rsidR="00B5209A" w:rsidRPr="000E3ADA" w:rsidRDefault="00B5209A" w:rsidP="00CF0D3A">
            <w:pPr>
              <w:jc w:val="both"/>
              <w:rPr>
                <w:sz w:val="24"/>
                <w:szCs w:val="24"/>
              </w:rPr>
            </w:pPr>
            <w:r w:rsidRPr="000E3ADA">
              <w:br w:type="page"/>
            </w:r>
            <w:r w:rsidRPr="000E3ADA">
              <w:rPr>
                <w:sz w:val="24"/>
                <w:szCs w:val="24"/>
              </w:rPr>
              <w:t>№ п/п</w:t>
            </w:r>
          </w:p>
        </w:tc>
        <w:tc>
          <w:tcPr>
            <w:tcW w:w="224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306F8A" w14:textId="77777777" w:rsidR="00B5209A" w:rsidRPr="000E3ADA" w:rsidRDefault="00B5209A" w:rsidP="00CF0D3A">
            <w:pPr>
              <w:jc w:val="center"/>
              <w:rPr>
                <w:b/>
                <w:sz w:val="24"/>
                <w:szCs w:val="24"/>
              </w:rPr>
            </w:pPr>
            <w:r w:rsidRPr="000E3ADA">
              <w:rPr>
                <w:sz w:val="24"/>
                <w:szCs w:val="24"/>
              </w:rPr>
              <w:t>Наименование мун</w:t>
            </w:r>
            <w:r w:rsidRPr="000E3ADA">
              <w:rPr>
                <w:sz w:val="24"/>
                <w:szCs w:val="24"/>
              </w:rPr>
              <w:t>и</w:t>
            </w:r>
            <w:r w:rsidRPr="000E3ADA">
              <w:rPr>
                <w:sz w:val="24"/>
                <w:szCs w:val="24"/>
              </w:rPr>
              <w:t>ципальной програ</w:t>
            </w:r>
            <w:r w:rsidRPr="000E3ADA">
              <w:rPr>
                <w:sz w:val="24"/>
                <w:szCs w:val="24"/>
              </w:rPr>
              <w:t>м</w:t>
            </w:r>
            <w:r w:rsidRPr="000E3ADA">
              <w:rPr>
                <w:sz w:val="24"/>
                <w:szCs w:val="24"/>
              </w:rPr>
              <w:t>мы (комплексной программы), стру</w:t>
            </w:r>
            <w:r w:rsidRPr="000E3ADA">
              <w:rPr>
                <w:sz w:val="24"/>
                <w:szCs w:val="24"/>
              </w:rPr>
              <w:t>к</w:t>
            </w:r>
            <w:r w:rsidRPr="000E3ADA">
              <w:rPr>
                <w:sz w:val="24"/>
                <w:szCs w:val="24"/>
              </w:rPr>
              <w:t>турного элемента муниципальной пр</w:t>
            </w:r>
            <w:r w:rsidRPr="000E3ADA">
              <w:rPr>
                <w:sz w:val="24"/>
                <w:szCs w:val="24"/>
              </w:rPr>
              <w:t>о</w:t>
            </w:r>
            <w:r w:rsidRPr="000E3ADA">
              <w:rPr>
                <w:sz w:val="24"/>
                <w:szCs w:val="24"/>
              </w:rPr>
              <w:t>граммы (комплек</w:t>
            </w:r>
            <w:r w:rsidRPr="000E3ADA">
              <w:rPr>
                <w:sz w:val="24"/>
                <w:szCs w:val="24"/>
              </w:rPr>
              <w:t>с</w:t>
            </w:r>
            <w:r w:rsidRPr="000E3ADA">
              <w:rPr>
                <w:sz w:val="24"/>
                <w:szCs w:val="24"/>
              </w:rPr>
              <w:t>ной программы)</w:t>
            </w:r>
          </w:p>
        </w:tc>
        <w:tc>
          <w:tcPr>
            <w:tcW w:w="225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33FA25" w14:textId="77777777" w:rsidR="00B5209A" w:rsidRPr="000E3ADA" w:rsidRDefault="00B5209A" w:rsidP="00CF0D3A">
            <w:pPr>
              <w:jc w:val="center"/>
              <w:rPr>
                <w:b/>
                <w:sz w:val="24"/>
                <w:szCs w:val="24"/>
              </w:rPr>
            </w:pPr>
            <w:r w:rsidRPr="000E3ADA">
              <w:rPr>
                <w:sz w:val="24"/>
                <w:szCs w:val="24"/>
              </w:rPr>
              <w:t>Главный распоряд</w:t>
            </w:r>
            <w:r w:rsidRPr="000E3ADA">
              <w:rPr>
                <w:sz w:val="24"/>
                <w:szCs w:val="24"/>
              </w:rPr>
              <w:t>и</w:t>
            </w:r>
            <w:r w:rsidRPr="000E3ADA">
              <w:rPr>
                <w:sz w:val="24"/>
                <w:szCs w:val="24"/>
              </w:rPr>
              <w:t>тель бюджетных средств (ответстве</w:t>
            </w:r>
            <w:r w:rsidRPr="000E3ADA">
              <w:rPr>
                <w:sz w:val="24"/>
                <w:szCs w:val="24"/>
              </w:rPr>
              <w:t>н</w:t>
            </w:r>
            <w:r w:rsidRPr="000E3ADA">
              <w:rPr>
                <w:sz w:val="24"/>
                <w:szCs w:val="24"/>
              </w:rPr>
              <w:t>ный исполнитель, соисполнитель, участник)</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101E55" w14:textId="77777777" w:rsidR="00B5209A" w:rsidRPr="000E3ADA" w:rsidRDefault="00B5209A" w:rsidP="00CF0D3A">
            <w:pPr>
              <w:jc w:val="center"/>
              <w:rPr>
                <w:b/>
                <w:sz w:val="24"/>
                <w:szCs w:val="24"/>
              </w:rPr>
            </w:pPr>
            <w:r w:rsidRPr="000E3ADA">
              <w:rPr>
                <w:sz w:val="24"/>
                <w:szCs w:val="24"/>
              </w:rPr>
              <w:t>Код бюджетной квалификации</w:t>
            </w:r>
          </w:p>
        </w:tc>
        <w:tc>
          <w:tcPr>
            <w:tcW w:w="7406"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6861E5" w14:textId="77777777" w:rsidR="00B5209A" w:rsidRPr="000E3ADA" w:rsidRDefault="00B5209A" w:rsidP="00CF0D3A">
            <w:pPr>
              <w:jc w:val="center"/>
              <w:rPr>
                <w:b/>
                <w:sz w:val="24"/>
                <w:szCs w:val="24"/>
              </w:rPr>
            </w:pPr>
            <w:r w:rsidRPr="000E3ADA">
              <w:rPr>
                <w:sz w:val="24"/>
                <w:szCs w:val="24"/>
              </w:rPr>
              <w:t>Объем финансового обеспечения по годам реализации, тыс. рублей</w:t>
            </w:r>
          </w:p>
        </w:tc>
        <w:tc>
          <w:tcPr>
            <w:tcW w:w="1140"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678075D1" w14:textId="77777777" w:rsidR="00B5209A" w:rsidRPr="000E3ADA" w:rsidRDefault="00B5209A" w:rsidP="00CF0D3A">
            <w:pPr>
              <w:jc w:val="center"/>
              <w:rPr>
                <w:b/>
                <w:sz w:val="24"/>
                <w:szCs w:val="24"/>
              </w:rPr>
            </w:pPr>
            <w:r w:rsidRPr="000E3ADA">
              <w:rPr>
                <w:sz w:val="24"/>
                <w:szCs w:val="24"/>
              </w:rPr>
              <w:t>Связь с комплек</w:t>
            </w:r>
            <w:r w:rsidRPr="000E3ADA">
              <w:rPr>
                <w:sz w:val="24"/>
                <w:szCs w:val="24"/>
              </w:rPr>
              <w:t>с</w:t>
            </w:r>
            <w:r w:rsidRPr="000E3ADA">
              <w:rPr>
                <w:sz w:val="24"/>
                <w:szCs w:val="24"/>
              </w:rPr>
              <w:t>ной пр</w:t>
            </w:r>
            <w:r w:rsidRPr="000E3ADA">
              <w:rPr>
                <w:sz w:val="24"/>
                <w:szCs w:val="24"/>
              </w:rPr>
              <w:t>о</w:t>
            </w:r>
            <w:r w:rsidRPr="000E3ADA">
              <w:rPr>
                <w:sz w:val="24"/>
                <w:szCs w:val="24"/>
              </w:rPr>
              <w:t>граммой</w:t>
            </w:r>
          </w:p>
        </w:tc>
      </w:tr>
      <w:tr w:rsidR="00B5209A" w:rsidRPr="000E3ADA" w14:paraId="330D737D" w14:textId="77777777" w:rsidTr="00EA336C">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083F09" w14:textId="77777777" w:rsidR="00B5209A" w:rsidRPr="000E3ADA" w:rsidRDefault="00B5209A" w:rsidP="00CF0D3A">
            <w:pPr>
              <w:rPr>
                <w:sz w:val="24"/>
                <w:szCs w:val="24"/>
              </w:rPr>
            </w:pPr>
          </w:p>
        </w:tc>
        <w:tc>
          <w:tcPr>
            <w:tcW w:w="224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672911" w14:textId="77777777" w:rsidR="00B5209A" w:rsidRPr="000E3ADA" w:rsidRDefault="00B5209A" w:rsidP="00CF0D3A">
            <w:pPr>
              <w:rPr>
                <w:b/>
                <w:sz w:val="24"/>
                <w:szCs w:val="24"/>
              </w:rPr>
            </w:pPr>
          </w:p>
        </w:tc>
        <w:tc>
          <w:tcPr>
            <w:tcW w:w="22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9F4120" w14:textId="77777777" w:rsidR="00B5209A" w:rsidRPr="000E3ADA" w:rsidRDefault="00B5209A" w:rsidP="00CF0D3A">
            <w:pP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923B32" w14:textId="77777777" w:rsidR="00B5209A" w:rsidRPr="000E3ADA" w:rsidRDefault="00B5209A" w:rsidP="00CF0D3A">
            <w:pPr>
              <w:jc w:val="center"/>
              <w:rPr>
                <w:b/>
                <w:sz w:val="24"/>
                <w:szCs w:val="24"/>
              </w:rPr>
            </w:pPr>
            <w:r w:rsidRPr="000E3ADA">
              <w:rPr>
                <w:sz w:val="24"/>
                <w:szCs w:val="24"/>
              </w:rPr>
              <w:t>ГРБС</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F5CD72" w14:textId="77777777" w:rsidR="00B5209A" w:rsidRPr="000E3ADA" w:rsidRDefault="00B5209A" w:rsidP="00CF0D3A">
            <w:pPr>
              <w:jc w:val="center"/>
              <w:rPr>
                <w:b/>
                <w:sz w:val="24"/>
                <w:szCs w:val="24"/>
              </w:rPr>
            </w:pPr>
            <w:r w:rsidRPr="000E3ADA">
              <w:rPr>
                <w:sz w:val="24"/>
                <w:szCs w:val="24"/>
              </w:rPr>
              <w:t>ЦСР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D777EA" w14:textId="77777777" w:rsidR="00B5209A" w:rsidRPr="000E3ADA" w:rsidRDefault="00B5209A" w:rsidP="00CF0D3A">
            <w:pPr>
              <w:jc w:val="center"/>
              <w:rPr>
                <w:sz w:val="24"/>
                <w:szCs w:val="24"/>
              </w:rPr>
            </w:pPr>
            <w:r w:rsidRPr="000E3ADA">
              <w:rPr>
                <w:sz w:val="24"/>
                <w:szCs w:val="24"/>
              </w:rPr>
              <w:t>2023</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03201C43" w14:textId="77777777" w:rsidR="00B5209A" w:rsidRPr="000E3ADA" w:rsidRDefault="00B5209A" w:rsidP="00CF0D3A">
            <w:pPr>
              <w:jc w:val="center"/>
              <w:rPr>
                <w:sz w:val="24"/>
                <w:szCs w:val="24"/>
              </w:rPr>
            </w:pPr>
            <w:r w:rsidRPr="000E3ADA">
              <w:rPr>
                <w:sz w:val="24"/>
                <w:szCs w:val="24"/>
              </w:rPr>
              <w:t>2024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1E8D810" w14:textId="77777777" w:rsidR="00B5209A" w:rsidRPr="000E3ADA" w:rsidRDefault="00B5209A" w:rsidP="00CF0D3A">
            <w:pPr>
              <w:jc w:val="center"/>
              <w:rPr>
                <w:sz w:val="24"/>
                <w:szCs w:val="24"/>
              </w:rPr>
            </w:pPr>
            <w:r w:rsidRPr="000E3ADA">
              <w:rPr>
                <w:sz w:val="24"/>
                <w:szCs w:val="24"/>
              </w:rPr>
              <w:t>2025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58740" w14:textId="77777777" w:rsidR="00B5209A" w:rsidRPr="000E3ADA" w:rsidRDefault="00B5209A" w:rsidP="00CF0D3A">
            <w:pPr>
              <w:jc w:val="center"/>
              <w:rPr>
                <w:sz w:val="24"/>
                <w:szCs w:val="24"/>
              </w:rPr>
            </w:pPr>
            <w:r w:rsidRPr="000E3ADA">
              <w:rPr>
                <w:sz w:val="24"/>
                <w:szCs w:val="24"/>
              </w:rPr>
              <w:t>2026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B127DE2" w14:textId="77777777" w:rsidR="00B5209A" w:rsidRPr="000E3ADA" w:rsidRDefault="00B5209A" w:rsidP="00CF0D3A">
            <w:pPr>
              <w:jc w:val="center"/>
              <w:rPr>
                <w:sz w:val="24"/>
                <w:szCs w:val="24"/>
              </w:rPr>
            </w:pPr>
            <w:r w:rsidRPr="000E3ADA">
              <w:rPr>
                <w:sz w:val="24"/>
                <w:szCs w:val="24"/>
              </w:rPr>
              <w:t>2027</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4F741EEB" w14:textId="77777777" w:rsidR="00B5209A" w:rsidRPr="000E3ADA" w:rsidRDefault="00B5209A" w:rsidP="00CF0D3A">
            <w:pPr>
              <w:jc w:val="center"/>
              <w:rPr>
                <w:sz w:val="24"/>
                <w:szCs w:val="24"/>
              </w:rPr>
            </w:pPr>
            <w:r w:rsidRPr="000E3ADA">
              <w:rPr>
                <w:sz w:val="24"/>
                <w:szCs w:val="24"/>
              </w:rPr>
              <w:t>2028</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34D2F2B7" w14:textId="77777777" w:rsidR="00B5209A" w:rsidRPr="000E3ADA" w:rsidRDefault="00B5209A" w:rsidP="00CF0D3A">
            <w:pPr>
              <w:jc w:val="center"/>
              <w:rPr>
                <w:sz w:val="24"/>
                <w:szCs w:val="24"/>
              </w:rPr>
            </w:pPr>
            <w:r w:rsidRPr="000E3ADA">
              <w:rPr>
                <w:sz w:val="24"/>
                <w:szCs w:val="24"/>
              </w:rPr>
              <w:t>2029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BB62C0D" w14:textId="77777777" w:rsidR="00B5209A" w:rsidRPr="000E3ADA" w:rsidRDefault="00B5209A" w:rsidP="00CF0D3A">
            <w:pPr>
              <w:jc w:val="center"/>
              <w:rPr>
                <w:sz w:val="24"/>
                <w:szCs w:val="24"/>
              </w:rPr>
            </w:pPr>
            <w:r w:rsidRPr="000E3ADA">
              <w:rPr>
                <w:sz w:val="24"/>
                <w:szCs w:val="24"/>
              </w:rPr>
              <w:t>2030</w:t>
            </w:r>
          </w:p>
        </w:tc>
        <w:tc>
          <w:tcPr>
            <w:tcW w:w="1140" w:type="dxa"/>
            <w:vMerge/>
            <w:tcBorders>
              <w:left w:val="single" w:sz="4" w:space="0" w:color="auto"/>
              <w:bottom w:val="single" w:sz="4" w:space="0" w:color="auto"/>
              <w:right w:val="single" w:sz="4" w:space="0" w:color="auto"/>
            </w:tcBorders>
            <w:shd w:val="clear" w:color="auto" w:fill="FFFFFF"/>
            <w:vAlign w:val="center"/>
            <w:hideMark/>
          </w:tcPr>
          <w:p w14:paraId="36C4B2D5" w14:textId="77777777" w:rsidR="00B5209A" w:rsidRPr="000E3ADA" w:rsidRDefault="00B5209A" w:rsidP="00CF0D3A">
            <w:pPr>
              <w:rPr>
                <w:b/>
                <w:sz w:val="24"/>
                <w:szCs w:val="24"/>
              </w:rPr>
            </w:pPr>
          </w:p>
        </w:tc>
      </w:tr>
      <w:tr w:rsidR="00B5209A" w:rsidRPr="000E3ADA" w14:paraId="4BDEC7E0" w14:textId="77777777" w:rsidTr="00EA336C">
        <w:tc>
          <w:tcPr>
            <w:tcW w:w="5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1461A5" w14:textId="77777777" w:rsidR="00B5209A" w:rsidRPr="000E3ADA" w:rsidRDefault="00B5209A" w:rsidP="00CF0D3A">
            <w:pPr>
              <w:jc w:val="center"/>
              <w:rPr>
                <w:sz w:val="24"/>
                <w:szCs w:val="24"/>
              </w:rPr>
            </w:pPr>
            <w:r w:rsidRPr="000E3ADA">
              <w:rPr>
                <w:sz w:val="24"/>
                <w:szCs w:val="24"/>
              </w:rPr>
              <w:t>1</w:t>
            </w:r>
          </w:p>
        </w:tc>
        <w:tc>
          <w:tcPr>
            <w:tcW w:w="22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6F2CB9B" w14:textId="77777777" w:rsidR="00B5209A" w:rsidRPr="000E3ADA" w:rsidRDefault="00B5209A" w:rsidP="00CF0D3A">
            <w:pPr>
              <w:jc w:val="center"/>
              <w:rPr>
                <w:b/>
                <w:sz w:val="24"/>
                <w:szCs w:val="24"/>
              </w:rPr>
            </w:pPr>
            <w:r w:rsidRPr="000E3ADA">
              <w:rPr>
                <w:sz w:val="24"/>
                <w:szCs w:val="24"/>
              </w:rPr>
              <w:t>2</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7A0340" w14:textId="77777777" w:rsidR="00B5209A" w:rsidRPr="000E3ADA" w:rsidRDefault="00B5209A" w:rsidP="00CF0D3A">
            <w:pPr>
              <w:jc w:val="center"/>
              <w:rPr>
                <w:b/>
                <w:sz w:val="24"/>
                <w:szCs w:val="24"/>
              </w:rPr>
            </w:pPr>
            <w:r w:rsidRPr="000E3ADA">
              <w:rPr>
                <w:sz w:val="24"/>
                <w:szCs w:val="24"/>
              </w:rPr>
              <w:t>3</w:t>
            </w:r>
          </w:p>
        </w:tc>
        <w:tc>
          <w:tcPr>
            <w:tcW w:w="84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72DB9785" w14:textId="77777777" w:rsidR="00B5209A" w:rsidRPr="000E3ADA" w:rsidRDefault="00B5209A" w:rsidP="00CF0D3A">
            <w:pPr>
              <w:jc w:val="center"/>
              <w:rPr>
                <w:b/>
                <w:sz w:val="24"/>
                <w:szCs w:val="24"/>
              </w:rPr>
            </w:pPr>
            <w:r w:rsidRPr="000E3ADA">
              <w:rPr>
                <w:sz w:val="24"/>
                <w:szCs w:val="24"/>
              </w:rPr>
              <w:t>4</w:t>
            </w:r>
          </w:p>
        </w:tc>
        <w:tc>
          <w:tcPr>
            <w:tcW w:w="84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D50D162" w14:textId="77777777" w:rsidR="00B5209A" w:rsidRPr="000E3ADA" w:rsidRDefault="00B5209A" w:rsidP="00CF0D3A">
            <w:pPr>
              <w:jc w:val="center"/>
              <w:rPr>
                <w:b/>
                <w:sz w:val="24"/>
                <w:szCs w:val="24"/>
              </w:rPr>
            </w:pPr>
            <w:r w:rsidRPr="000E3ADA">
              <w:rPr>
                <w:sz w:val="24"/>
                <w:szCs w:val="24"/>
              </w:rPr>
              <w:t>5</w:t>
            </w:r>
          </w:p>
        </w:tc>
        <w:tc>
          <w:tcPr>
            <w:tcW w:w="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507D9769" w14:textId="77777777" w:rsidR="00B5209A" w:rsidRPr="000E3ADA" w:rsidRDefault="00B5209A" w:rsidP="00CF0D3A">
            <w:pPr>
              <w:jc w:val="center"/>
              <w:rPr>
                <w:sz w:val="24"/>
                <w:szCs w:val="24"/>
              </w:rPr>
            </w:pPr>
            <w:r w:rsidRPr="000E3ADA">
              <w:rPr>
                <w:sz w:val="24"/>
                <w:szCs w:val="24"/>
              </w:rPr>
              <w:t>6</w:t>
            </w:r>
          </w:p>
        </w:tc>
        <w:tc>
          <w:tcPr>
            <w:tcW w:w="883" w:type="dxa"/>
            <w:tcBorders>
              <w:top w:val="single" w:sz="6" w:space="0" w:color="000000"/>
              <w:left w:val="single" w:sz="6" w:space="0" w:color="000000"/>
              <w:bottom w:val="nil"/>
              <w:right w:val="single" w:sz="6" w:space="0" w:color="000000"/>
            </w:tcBorders>
            <w:shd w:val="clear" w:color="auto" w:fill="FFFFFF"/>
          </w:tcPr>
          <w:p w14:paraId="7D2665E4" w14:textId="77777777" w:rsidR="00B5209A" w:rsidRPr="000E3ADA" w:rsidRDefault="00B5209A" w:rsidP="00CF0D3A">
            <w:pPr>
              <w:jc w:val="center"/>
              <w:rPr>
                <w:sz w:val="24"/>
                <w:szCs w:val="24"/>
              </w:rPr>
            </w:pPr>
            <w:r w:rsidRPr="000E3ADA">
              <w:rPr>
                <w:sz w:val="24"/>
                <w:szCs w:val="24"/>
              </w:rPr>
              <w:t>7</w:t>
            </w:r>
          </w:p>
        </w:tc>
        <w:tc>
          <w:tcPr>
            <w:tcW w:w="851" w:type="dxa"/>
            <w:tcBorders>
              <w:top w:val="single" w:sz="6" w:space="0" w:color="000000"/>
              <w:left w:val="single" w:sz="6" w:space="0" w:color="000000"/>
              <w:bottom w:val="nil"/>
              <w:right w:val="single" w:sz="6" w:space="0" w:color="000000"/>
            </w:tcBorders>
            <w:shd w:val="clear" w:color="auto" w:fill="FFFFFF"/>
          </w:tcPr>
          <w:p w14:paraId="451FD85C" w14:textId="77777777" w:rsidR="00B5209A" w:rsidRPr="000E3ADA" w:rsidRDefault="00B5209A" w:rsidP="00CF0D3A">
            <w:pPr>
              <w:jc w:val="center"/>
              <w:rPr>
                <w:sz w:val="24"/>
                <w:szCs w:val="24"/>
              </w:rPr>
            </w:pPr>
            <w:r w:rsidRPr="000E3ADA">
              <w:rPr>
                <w:sz w:val="24"/>
                <w:szCs w:val="24"/>
              </w:rPr>
              <w:t>8</w:t>
            </w:r>
          </w:p>
        </w:tc>
        <w:tc>
          <w:tcPr>
            <w:tcW w:w="850" w:type="dxa"/>
            <w:tcBorders>
              <w:top w:val="single" w:sz="6" w:space="0" w:color="000000"/>
              <w:left w:val="single" w:sz="6" w:space="0" w:color="000000"/>
              <w:bottom w:val="nil"/>
              <w:right w:val="single" w:sz="6" w:space="0" w:color="000000"/>
            </w:tcBorders>
            <w:shd w:val="clear" w:color="auto" w:fill="FFFFFF"/>
          </w:tcPr>
          <w:p w14:paraId="71BC1710" w14:textId="77777777" w:rsidR="00B5209A" w:rsidRPr="000E3ADA" w:rsidRDefault="00B5209A" w:rsidP="00CF0D3A">
            <w:pPr>
              <w:jc w:val="center"/>
              <w:rPr>
                <w:sz w:val="24"/>
                <w:szCs w:val="24"/>
              </w:rPr>
            </w:pPr>
            <w:r w:rsidRPr="000E3ADA">
              <w:rPr>
                <w:sz w:val="24"/>
                <w:szCs w:val="24"/>
              </w:rPr>
              <w:t>9</w:t>
            </w:r>
          </w:p>
        </w:tc>
        <w:tc>
          <w:tcPr>
            <w:tcW w:w="1004" w:type="dxa"/>
            <w:tcBorders>
              <w:top w:val="single" w:sz="6" w:space="0" w:color="000000"/>
              <w:left w:val="single" w:sz="6" w:space="0" w:color="000000"/>
              <w:bottom w:val="nil"/>
              <w:right w:val="single" w:sz="6" w:space="0" w:color="000000"/>
            </w:tcBorders>
            <w:shd w:val="clear" w:color="auto" w:fill="FFFFFF"/>
          </w:tcPr>
          <w:p w14:paraId="57CDB241" w14:textId="77777777" w:rsidR="00B5209A" w:rsidRPr="000E3ADA" w:rsidRDefault="00B5209A" w:rsidP="00CF0D3A">
            <w:pPr>
              <w:jc w:val="center"/>
              <w:rPr>
                <w:sz w:val="24"/>
                <w:szCs w:val="24"/>
              </w:rPr>
            </w:pPr>
            <w:r w:rsidRPr="000E3ADA">
              <w:rPr>
                <w:sz w:val="24"/>
                <w:szCs w:val="24"/>
              </w:rPr>
              <w:t>10</w:t>
            </w:r>
          </w:p>
        </w:tc>
        <w:tc>
          <w:tcPr>
            <w:tcW w:w="986" w:type="dxa"/>
            <w:tcBorders>
              <w:top w:val="single" w:sz="6" w:space="0" w:color="000000"/>
              <w:left w:val="single" w:sz="6" w:space="0" w:color="000000"/>
              <w:bottom w:val="nil"/>
              <w:right w:val="single" w:sz="6" w:space="0" w:color="000000"/>
            </w:tcBorders>
            <w:shd w:val="clear" w:color="auto" w:fill="FFFFFF"/>
          </w:tcPr>
          <w:p w14:paraId="093C41C1" w14:textId="77777777" w:rsidR="00B5209A" w:rsidRPr="000E3ADA" w:rsidRDefault="00B5209A" w:rsidP="00CF0D3A">
            <w:pPr>
              <w:jc w:val="center"/>
              <w:rPr>
                <w:sz w:val="24"/>
                <w:szCs w:val="24"/>
              </w:rPr>
            </w:pPr>
            <w:r w:rsidRPr="000E3ADA">
              <w:rPr>
                <w:sz w:val="24"/>
                <w:szCs w:val="24"/>
              </w:rPr>
              <w:t>11</w:t>
            </w:r>
          </w:p>
        </w:tc>
        <w:tc>
          <w:tcPr>
            <w:tcW w:w="989" w:type="dxa"/>
            <w:tcBorders>
              <w:top w:val="single" w:sz="6" w:space="0" w:color="000000"/>
              <w:left w:val="single" w:sz="6" w:space="0" w:color="000000"/>
              <w:bottom w:val="nil"/>
              <w:right w:val="single" w:sz="6" w:space="0" w:color="000000"/>
            </w:tcBorders>
            <w:shd w:val="clear" w:color="auto" w:fill="FFFFFF"/>
          </w:tcPr>
          <w:p w14:paraId="67B3504B" w14:textId="77777777" w:rsidR="00B5209A" w:rsidRPr="000E3ADA" w:rsidRDefault="00B5209A" w:rsidP="00CF0D3A">
            <w:pPr>
              <w:jc w:val="center"/>
              <w:rPr>
                <w:sz w:val="24"/>
                <w:szCs w:val="24"/>
              </w:rPr>
            </w:pPr>
            <w:r w:rsidRPr="000E3ADA">
              <w:rPr>
                <w:sz w:val="24"/>
                <w:szCs w:val="24"/>
              </w:rPr>
              <w:t>12</w:t>
            </w:r>
          </w:p>
        </w:tc>
        <w:tc>
          <w:tcPr>
            <w:tcW w:w="993" w:type="dxa"/>
            <w:tcBorders>
              <w:top w:val="single" w:sz="6" w:space="0" w:color="000000"/>
              <w:left w:val="single" w:sz="6" w:space="0" w:color="000000"/>
              <w:bottom w:val="nil"/>
              <w:right w:val="single" w:sz="6" w:space="0" w:color="000000"/>
            </w:tcBorders>
            <w:shd w:val="clear" w:color="auto" w:fill="FFFFFF"/>
          </w:tcPr>
          <w:p w14:paraId="651C3C83" w14:textId="77777777" w:rsidR="00B5209A" w:rsidRPr="000E3ADA" w:rsidRDefault="00B5209A" w:rsidP="00CF0D3A">
            <w:pPr>
              <w:jc w:val="center"/>
              <w:rPr>
                <w:sz w:val="24"/>
                <w:szCs w:val="24"/>
              </w:rPr>
            </w:pPr>
            <w:r w:rsidRPr="000E3ADA">
              <w:rPr>
                <w:sz w:val="24"/>
                <w:szCs w:val="24"/>
              </w:rPr>
              <w:t>13</w:t>
            </w:r>
          </w:p>
        </w:tc>
        <w:tc>
          <w:tcPr>
            <w:tcW w:w="114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074A63AE" w14:textId="77777777" w:rsidR="00B5209A" w:rsidRPr="000E3ADA" w:rsidRDefault="00B5209A" w:rsidP="00CF0D3A">
            <w:pPr>
              <w:jc w:val="center"/>
              <w:rPr>
                <w:sz w:val="24"/>
                <w:szCs w:val="24"/>
              </w:rPr>
            </w:pPr>
            <w:r w:rsidRPr="000E3ADA">
              <w:rPr>
                <w:sz w:val="24"/>
                <w:szCs w:val="24"/>
              </w:rPr>
              <w:t>14</w:t>
            </w:r>
          </w:p>
        </w:tc>
      </w:tr>
      <w:tr w:rsidR="00DB66D2" w:rsidRPr="000E3ADA" w14:paraId="5502BAC3" w14:textId="77777777" w:rsidTr="00EA336C">
        <w:trPr>
          <w:trHeight w:hRule="exact" w:val="570"/>
        </w:trPr>
        <w:tc>
          <w:tcPr>
            <w:tcW w:w="568" w:type="dxa"/>
            <w:vMerge w:val="restart"/>
            <w:tcBorders>
              <w:left w:val="single" w:sz="4" w:space="0" w:color="auto"/>
              <w:right w:val="single" w:sz="4" w:space="0" w:color="auto"/>
            </w:tcBorders>
            <w:shd w:val="clear" w:color="auto" w:fill="FFFFFF"/>
            <w:vAlign w:val="center"/>
          </w:tcPr>
          <w:p w14:paraId="3CA6C906" w14:textId="77777777" w:rsidR="00DB66D2" w:rsidRPr="000E3ADA" w:rsidRDefault="00DB66D2" w:rsidP="00DB66D2">
            <w:pPr>
              <w:jc w:val="center"/>
              <w:rPr>
                <w:sz w:val="24"/>
                <w:szCs w:val="24"/>
              </w:rPr>
            </w:pPr>
            <w:r w:rsidRPr="000E3ADA">
              <w:rPr>
                <w:sz w:val="24"/>
                <w:szCs w:val="24"/>
              </w:rPr>
              <w:t>10.</w:t>
            </w:r>
          </w:p>
        </w:tc>
        <w:tc>
          <w:tcPr>
            <w:tcW w:w="2248" w:type="dxa"/>
            <w:vMerge w:val="restart"/>
            <w:tcBorders>
              <w:left w:val="single" w:sz="4" w:space="0" w:color="auto"/>
              <w:right w:val="single" w:sz="4" w:space="0" w:color="auto"/>
            </w:tcBorders>
            <w:shd w:val="clear" w:color="auto" w:fill="FFFFFF"/>
            <w:vAlign w:val="center"/>
          </w:tcPr>
          <w:p w14:paraId="657AAD31" w14:textId="77777777" w:rsidR="00DB66D2" w:rsidRPr="000E3ADA" w:rsidRDefault="00DB66D2" w:rsidP="00DB66D2">
            <w:pPr>
              <w:rPr>
                <w:sz w:val="24"/>
                <w:szCs w:val="24"/>
              </w:rPr>
            </w:pPr>
            <w:r w:rsidRPr="000E3ADA">
              <w:rPr>
                <w:sz w:val="24"/>
                <w:szCs w:val="24"/>
              </w:rPr>
              <w:t>Комплекс  пр</w:t>
            </w:r>
            <w:r w:rsidRPr="000E3ADA">
              <w:rPr>
                <w:sz w:val="24"/>
                <w:szCs w:val="24"/>
              </w:rPr>
              <w:t>о</w:t>
            </w:r>
            <w:r w:rsidRPr="000E3ADA">
              <w:rPr>
                <w:sz w:val="24"/>
                <w:szCs w:val="24"/>
              </w:rPr>
              <w:t>цессных меропри</w:t>
            </w:r>
            <w:r w:rsidRPr="000E3ADA">
              <w:rPr>
                <w:sz w:val="24"/>
                <w:szCs w:val="24"/>
              </w:rPr>
              <w:t>я</w:t>
            </w:r>
            <w:r w:rsidRPr="000E3ADA">
              <w:rPr>
                <w:sz w:val="24"/>
                <w:szCs w:val="24"/>
              </w:rPr>
              <w:t>тий «Развитие ф</w:t>
            </w:r>
            <w:r w:rsidRPr="000E3ADA">
              <w:rPr>
                <w:sz w:val="24"/>
                <w:szCs w:val="24"/>
              </w:rPr>
              <w:t>и</w:t>
            </w:r>
            <w:r w:rsidRPr="000E3ADA">
              <w:rPr>
                <w:sz w:val="24"/>
                <w:szCs w:val="24"/>
              </w:rPr>
              <w:t>зической культуры и массового спо</w:t>
            </w:r>
            <w:r w:rsidRPr="000E3ADA">
              <w:rPr>
                <w:sz w:val="24"/>
                <w:szCs w:val="24"/>
              </w:rPr>
              <w:t>р</w:t>
            </w:r>
            <w:r w:rsidRPr="000E3ADA">
              <w:rPr>
                <w:sz w:val="24"/>
                <w:szCs w:val="24"/>
              </w:rPr>
              <w:t>та»</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E530B9E" w14:textId="77777777" w:rsidR="00DB66D2" w:rsidRPr="000E3ADA" w:rsidRDefault="00DB66D2" w:rsidP="00DB66D2">
            <w:pPr>
              <w:rPr>
                <w:sz w:val="24"/>
                <w:szCs w:val="24"/>
              </w:rPr>
            </w:pPr>
            <w:r w:rsidRPr="000E3ADA">
              <w:rPr>
                <w:sz w:val="24"/>
                <w:szCs w:val="24"/>
              </w:rPr>
              <w:t>всего,</w:t>
            </w:r>
          </w:p>
          <w:p w14:paraId="42F16592" w14:textId="77777777" w:rsidR="00DB66D2" w:rsidRPr="000E3ADA" w:rsidRDefault="00DB66D2" w:rsidP="00DB66D2">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D25C38" w14:textId="6F69D9FC" w:rsidR="00DB66D2" w:rsidRPr="000E3ADA" w:rsidRDefault="00DB66D2" w:rsidP="00DB66D2">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28A371" w14:textId="77777777" w:rsidR="00DB66D2" w:rsidRPr="000E3ADA" w:rsidRDefault="00DB66D2" w:rsidP="00DB66D2">
            <w:pPr>
              <w:jc w:val="center"/>
              <w:rPr>
                <w:sz w:val="21"/>
                <w:szCs w:val="21"/>
              </w:rPr>
            </w:pPr>
            <w:r>
              <w:rPr>
                <w:sz w:val="21"/>
                <w:szCs w:val="21"/>
              </w:rPr>
              <w:t>85 4 10 00000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12EA63" w14:textId="52406ADC" w:rsidR="00DB66D2" w:rsidRDefault="00DB66D2" w:rsidP="00DB66D2">
            <w:pPr>
              <w:jc w:val="center"/>
            </w:pPr>
            <w:r>
              <w:t>0</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48B6A49E" w14:textId="0C505723" w:rsidR="00DB66D2" w:rsidRDefault="00DB66D2" w:rsidP="00DB66D2">
            <w:pPr>
              <w:jc w:val="center"/>
            </w:pPr>
            <w: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D61445" w14:textId="012B8BB2" w:rsidR="00DB66D2" w:rsidRDefault="00DB66D2" w:rsidP="00DB66D2">
            <w:pPr>
              <w:jc w:val="center"/>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D470DC" w14:textId="7E9AE50E" w:rsidR="00DB66D2" w:rsidRDefault="00DB66D2" w:rsidP="00DB66D2">
            <w:pPr>
              <w:jc w:val="center"/>
            </w:pPr>
            <w:r>
              <w:t>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CFA80EF" w14:textId="5F9D31D2" w:rsidR="00DB66D2" w:rsidRDefault="00746F6B" w:rsidP="00DB66D2">
            <w:pPr>
              <w:jc w:val="cente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613148EF" w14:textId="54552F72" w:rsidR="00DB66D2" w:rsidRDefault="00825AFD" w:rsidP="00DB66D2">
            <w:pPr>
              <w:jc w:val="cente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AC7D942" w14:textId="437B63DE" w:rsidR="00DB66D2" w:rsidRDefault="00DB66D2" w:rsidP="00DB66D2">
            <w:pPr>
              <w:jc w:val="center"/>
            </w:pPr>
            <w:r w:rsidRPr="008A1598">
              <w:rPr>
                <w:sz w:val="21"/>
                <w:szCs w:val="21"/>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E68A0D" w14:textId="4288E263" w:rsidR="00DB66D2" w:rsidRDefault="00DB66D2" w:rsidP="00DB66D2">
            <w:pPr>
              <w:jc w:val="center"/>
            </w:pPr>
            <w:r w:rsidRPr="008A1598">
              <w:rPr>
                <w:sz w:val="21"/>
                <w:szCs w:val="21"/>
              </w:rPr>
              <w:t>50,0</w:t>
            </w:r>
          </w:p>
        </w:tc>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4ADCBA" w14:textId="77777777" w:rsidR="00DB66D2" w:rsidRPr="000E3ADA" w:rsidRDefault="00DB66D2" w:rsidP="00DB66D2">
            <w:pPr>
              <w:jc w:val="center"/>
              <w:rPr>
                <w:sz w:val="21"/>
                <w:szCs w:val="21"/>
              </w:rPr>
            </w:pPr>
          </w:p>
        </w:tc>
      </w:tr>
      <w:tr w:rsidR="00DB66D2" w:rsidRPr="000E3ADA" w14:paraId="1E4AB88E" w14:textId="77777777" w:rsidTr="00EA336C">
        <w:trPr>
          <w:trHeight w:hRule="exact" w:val="1105"/>
        </w:trPr>
        <w:tc>
          <w:tcPr>
            <w:tcW w:w="568" w:type="dxa"/>
            <w:vMerge/>
            <w:tcBorders>
              <w:left w:val="single" w:sz="4" w:space="0" w:color="auto"/>
              <w:right w:val="single" w:sz="4" w:space="0" w:color="auto"/>
            </w:tcBorders>
            <w:shd w:val="clear" w:color="auto" w:fill="FFFFFF"/>
            <w:vAlign w:val="center"/>
          </w:tcPr>
          <w:p w14:paraId="64C3B9F5" w14:textId="77777777" w:rsidR="00DB66D2" w:rsidRPr="000E3ADA" w:rsidRDefault="00DB66D2" w:rsidP="00DB66D2">
            <w:pPr>
              <w:jc w:val="center"/>
              <w:rPr>
                <w:sz w:val="24"/>
                <w:szCs w:val="24"/>
              </w:rPr>
            </w:pPr>
          </w:p>
        </w:tc>
        <w:tc>
          <w:tcPr>
            <w:tcW w:w="2248" w:type="dxa"/>
            <w:vMerge/>
            <w:tcBorders>
              <w:left w:val="single" w:sz="4" w:space="0" w:color="auto"/>
              <w:right w:val="single" w:sz="4" w:space="0" w:color="auto"/>
            </w:tcBorders>
            <w:shd w:val="clear" w:color="auto" w:fill="FFFFFF"/>
            <w:vAlign w:val="center"/>
          </w:tcPr>
          <w:p w14:paraId="43C1D428" w14:textId="77777777" w:rsidR="00DB66D2" w:rsidRPr="000E3ADA" w:rsidRDefault="00DB66D2" w:rsidP="00DB66D2">
            <w:pPr>
              <w:rPr>
                <w:sz w:val="24"/>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F4C870" w14:textId="77777777" w:rsidR="00DB66D2" w:rsidRPr="000E3ADA" w:rsidRDefault="00DB66D2" w:rsidP="00DB66D2">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32BA5C96" w14:textId="77777777" w:rsidR="00DB66D2" w:rsidRPr="000E3ADA" w:rsidRDefault="00DB66D2" w:rsidP="00DB66D2">
            <w:pPr>
              <w:jc w:val="center"/>
              <w:rPr>
                <w:sz w:val="24"/>
                <w:szCs w:val="24"/>
              </w:rPr>
            </w:pPr>
          </w:p>
          <w:p w14:paraId="327EAF8C" w14:textId="77777777" w:rsidR="00DB66D2" w:rsidRPr="000E3ADA" w:rsidRDefault="00DB66D2" w:rsidP="00DB66D2">
            <w:pPr>
              <w:jc w:val="center"/>
              <w:rPr>
                <w:sz w:val="24"/>
                <w:szCs w:val="24"/>
              </w:rPr>
            </w:pPr>
          </w:p>
          <w:p w14:paraId="41216B85" w14:textId="77777777" w:rsidR="00DB66D2" w:rsidRPr="000E3ADA" w:rsidRDefault="00DB66D2" w:rsidP="00DB66D2">
            <w:pPr>
              <w:jc w:val="center"/>
              <w:rPr>
                <w:sz w:val="24"/>
                <w:szCs w:val="24"/>
              </w:rPr>
            </w:pPr>
          </w:p>
          <w:p w14:paraId="3A26A91B" w14:textId="77777777" w:rsidR="00DB66D2" w:rsidRPr="000E3ADA" w:rsidRDefault="00DB66D2" w:rsidP="00DB66D2">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3237D6" w14:textId="07760232" w:rsidR="00DB66D2" w:rsidRPr="000E3ADA" w:rsidRDefault="00DB66D2" w:rsidP="00DB66D2">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9951470" w14:textId="77777777" w:rsidR="00DB66D2" w:rsidRPr="000E3ADA" w:rsidRDefault="00DB66D2" w:rsidP="00DB66D2">
            <w:pPr>
              <w:jc w:val="center"/>
              <w:rPr>
                <w:sz w:val="21"/>
                <w:szCs w:val="21"/>
              </w:rPr>
            </w:pPr>
            <w:r>
              <w:rPr>
                <w:sz w:val="21"/>
                <w:szCs w:val="21"/>
              </w:rPr>
              <w:t>85 4 10 00000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73DE4BB" w14:textId="17524F8A" w:rsidR="00DB66D2" w:rsidRDefault="00DB66D2" w:rsidP="00DB66D2">
            <w:pPr>
              <w:jc w:val="center"/>
            </w:pPr>
            <w:r>
              <w:t>0</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0C7C9DD2" w14:textId="4BC20D1E" w:rsidR="00DB66D2" w:rsidRDefault="00DB66D2" w:rsidP="00DB66D2">
            <w:pPr>
              <w:jc w:val="center"/>
            </w:pPr>
            <w: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BF4A7F" w14:textId="6E7E0346" w:rsidR="00DB66D2" w:rsidRDefault="00DB66D2" w:rsidP="00DB66D2">
            <w:pPr>
              <w:jc w:val="center"/>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99AF5E" w14:textId="73508A4A" w:rsidR="00DB66D2" w:rsidRDefault="00DB66D2" w:rsidP="00DB66D2">
            <w:pPr>
              <w:jc w:val="center"/>
            </w:pPr>
            <w:r>
              <w:t>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EE9A30F" w14:textId="40A1BC1D" w:rsidR="00DB66D2" w:rsidRDefault="00746F6B" w:rsidP="00DB66D2">
            <w:pPr>
              <w:jc w:val="center"/>
            </w:pPr>
            <w:r>
              <w:rPr>
                <w:sz w:val="21"/>
                <w:szCs w:val="21"/>
              </w:rPr>
              <w:t>0</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54213E4E" w14:textId="162CD970" w:rsidR="00DB66D2" w:rsidRDefault="00825AFD" w:rsidP="00DB66D2">
            <w:pPr>
              <w:jc w:val="center"/>
            </w:pPr>
            <w:r>
              <w:rPr>
                <w:sz w:val="21"/>
                <w:szCs w:val="21"/>
              </w:rPr>
              <w:t>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A601798" w14:textId="401377A5" w:rsidR="00DB66D2" w:rsidRDefault="00DB66D2" w:rsidP="00DB66D2">
            <w:pPr>
              <w:jc w:val="center"/>
            </w:pPr>
            <w:r w:rsidRPr="0079669F">
              <w:rPr>
                <w:sz w:val="21"/>
                <w:szCs w:val="21"/>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75F337" w14:textId="0292E2A9" w:rsidR="00DB66D2" w:rsidRDefault="00DB66D2" w:rsidP="00DB66D2">
            <w:pPr>
              <w:jc w:val="center"/>
            </w:pPr>
            <w:r w:rsidRPr="0079669F">
              <w:rPr>
                <w:sz w:val="21"/>
                <w:szCs w:val="21"/>
              </w:rPr>
              <w:t>50,0</w:t>
            </w:r>
          </w:p>
        </w:tc>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006C63" w14:textId="77777777" w:rsidR="00DB66D2" w:rsidRPr="000E3ADA" w:rsidRDefault="00DB66D2" w:rsidP="00DB66D2">
            <w:pPr>
              <w:jc w:val="center"/>
              <w:rPr>
                <w:sz w:val="21"/>
                <w:szCs w:val="21"/>
              </w:rPr>
            </w:pPr>
          </w:p>
        </w:tc>
      </w:tr>
      <w:tr w:rsidR="00B5209A" w:rsidRPr="000E3ADA" w14:paraId="51C8B566" w14:textId="77777777" w:rsidTr="00EA336C">
        <w:trPr>
          <w:trHeight w:hRule="exact" w:val="660"/>
        </w:trPr>
        <w:tc>
          <w:tcPr>
            <w:tcW w:w="568" w:type="dxa"/>
            <w:vMerge w:val="restart"/>
            <w:tcBorders>
              <w:left w:val="single" w:sz="4" w:space="0" w:color="auto"/>
              <w:right w:val="single" w:sz="4" w:space="0" w:color="auto"/>
            </w:tcBorders>
            <w:shd w:val="clear" w:color="auto" w:fill="FFFFFF"/>
            <w:vAlign w:val="center"/>
          </w:tcPr>
          <w:p w14:paraId="3396E7F8" w14:textId="77777777" w:rsidR="00B5209A" w:rsidRPr="000E3ADA" w:rsidRDefault="00B5209A" w:rsidP="00CF0D3A">
            <w:pPr>
              <w:jc w:val="center"/>
              <w:rPr>
                <w:sz w:val="24"/>
                <w:szCs w:val="24"/>
              </w:rPr>
            </w:pPr>
            <w:r w:rsidRPr="000E3ADA">
              <w:rPr>
                <w:sz w:val="24"/>
                <w:szCs w:val="24"/>
              </w:rPr>
              <w:t>11.</w:t>
            </w:r>
          </w:p>
        </w:tc>
        <w:tc>
          <w:tcPr>
            <w:tcW w:w="2248" w:type="dxa"/>
            <w:vMerge w:val="restart"/>
            <w:tcBorders>
              <w:left w:val="single" w:sz="4" w:space="0" w:color="auto"/>
              <w:right w:val="single" w:sz="4" w:space="0" w:color="auto"/>
            </w:tcBorders>
            <w:shd w:val="clear" w:color="auto" w:fill="FFFFFF"/>
            <w:vAlign w:val="center"/>
          </w:tcPr>
          <w:p w14:paraId="3F4DDA67" w14:textId="77777777" w:rsidR="00B5209A" w:rsidRPr="000E3ADA" w:rsidRDefault="00B5209A" w:rsidP="00CF0D3A">
            <w:pPr>
              <w:rPr>
                <w:sz w:val="24"/>
                <w:szCs w:val="24"/>
              </w:rPr>
            </w:pPr>
            <w:r w:rsidRPr="000E3ADA">
              <w:rPr>
                <w:sz w:val="24"/>
                <w:szCs w:val="24"/>
              </w:rPr>
              <w:t>Реализация мер</w:t>
            </w:r>
            <w:r w:rsidRPr="000E3ADA">
              <w:rPr>
                <w:sz w:val="24"/>
                <w:szCs w:val="24"/>
              </w:rPr>
              <w:t>о</w:t>
            </w:r>
            <w:r w:rsidRPr="000E3ADA">
              <w:rPr>
                <w:sz w:val="24"/>
                <w:szCs w:val="24"/>
              </w:rPr>
              <w:t>приятий приор</w:t>
            </w:r>
            <w:r w:rsidRPr="000E3ADA">
              <w:rPr>
                <w:sz w:val="24"/>
                <w:szCs w:val="24"/>
              </w:rPr>
              <w:t>и</w:t>
            </w:r>
            <w:r w:rsidRPr="000E3ADA">
              <w:rPr>
                <w:sz w:val="24"/>
                <w:szCs w:val="24"/>
              </w:rPr>
              <w:t>тетных проектов Оренбургской о</w:t>
            </w:r>
            <w:r w:rsidRPr="000E3ADA">
              <w:rPr>
                <w:sz w:val="24"/>
                <w:szCs w:val="24"/>
              </w:rPr>
              <w:t>б</w:t>
            </w:r>
            <w:r w:rsidRPr="000E3ADA">
              <w:rPr>
                <w:sz w:val="24"/>
                <w:szCs w:val="24"/>
              </w:rPr>
              <w:t>ласти</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8C07BEF" w14:textId="77777777" w:rsidR="00B5209A" w:rsidRPr="000E3ADA" w:rsidRDefault="00B5209A" w:rsidP="00CF0D3A">
            <w:pPr>
              <w:rPr>
                <w:sz w:val="24"/>
                <w:szCs w:val="24"/>
              </w:rPr>
            </w:pPr>
            <w:r w:rsidRPr="000E3ADA">
              <w:rPr>
                <w:sz w:val="24"/>
                <w:szCs w:val="24"/>
              </w:rPr>
              <w:t>всего,</w:t>
            </w:r>
          </w:p>
          <w:p w14:paraId="7B5F437B" w14:textId="77777777" w:rsidR="00B5209A" w:rsidRPr="000E3ADA" w:rsidRDefault="00B5209A" w:rsidP="00CF0D3A">
            <w:pPr>
              <w:rPr>
                <w:sz w:val="24"/>
                <w:szCs w:val="24"/>
              </w:rPr>
            </w:pPr>
            <w:r w:rsidRPr="000E3ADA">
              <w:rPr>
                <w:sz w:val="24"/>
                <w:szCs w:val="24"/>
              </w:rPr>
              <w:t xml:space="preserve"> в том числе:</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0ACC6B7" w14:textId="6B7DD1C1"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5005DD" w14:textId="77777777" w:rsidR="00B5209A" w:rsidRPr="000E3ADA" w:rsidRDefault="00B5209A" w:rsidP="00CF0D3A">
            <w:pPr>
              <w:jc w:val="center"/>
              <w:rPr>
                <w:sz w:val="21"/>
                <w:szCs w:val="21"/>
              </w:rPr>
            </w:pPr>
            <w:r>
              <w:rPr>
                <w:sz w:val="21"/>
                <w:szCs w:val="21"/>
              </w:rPr>
              <w:t>85 5 00 00000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BFDCFA4" w14:textId="2E960949" w:rsidR="00B5209A" w:rsidRPr="000E3ADA" w:rsidRDefault="00441D09" w:rsidP="00CF0D3A">
            <w:pPr>
              <w:jc w:val="center"/>
              <w:rPr>
                <w:sz w:val="21"/>
                <w:szCs w:val="21"/>
              </w:rPr>
            </w:pPr>
            <w:r>
              <w:rPr>
                <w:sz w:val="21"/>
                <w:szCs w:val="21"/>
              </w:rPr>
              <w:t>1926</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6313B70B" w14:textId="3AEF7781" w:rsidR="00B5209A" w:rsidRPr="000E3ADA" w:rsidRDefault="00746F6B" w:rsidP="00CF0D3A">
            <w:pPr>
              <w:jc w:val="center"/>
            </w:pPr>
            <w:r>
              <w:t>2028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662137E" w14:textId="77777777" w:rsidR="00B5209A" w:rsidRPr="000E3ADA" w:rsidRDefault="00B5209A" w:rsidP="00CF0D3A">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926ADD" w14:textId="77777777" w:rsidR="00B5209A" w:rsidRPr="000E3ADA" w:rsidRDefault="00B5209A" w:rsidP="00CF0D3A">
            <w:pPr>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B1A92ED" w14:textId="77777777" w:rsidR="00B5209A" w:rsidRPr="000E3ADA" w:rsidRDefault="00B5209A" w:rsidP="00CF0D3A">
            <w:pPr>
              <w:jc w:val="center"/>
            </w:pPr>
            <w:r>
              <w:t>0,0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058364A5" w14:textId="77777777" w:rsidR="00B5209A" w:rsidRPr="000E3ADA" w:rsidRDefault="00B5209A" w:rsidP="00CF0D3A">
            <w:pPr>
              <w:jc w:val="center"/>
            </w:pPr>
            <w:r>
              <w:t>0,0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CB8B98D" w14:textId="77777777" w:rsidR="00B5209A" w:rsidRPr="000E3ADA" w:rsidRDefault="00B5209A" w:rsidP="00CF0D3A">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5B3251F" w14:textId="77777777" w:rsidR="00B5209A" w:rsidRPr="000E3ADA" w:rsidRDefault="00B5209A" w:rsidP="00CF0D3A">
            <w:pPr>
              <w:jc w:val="center"/>
            </w:pPr>
            <w:r>
              <w:t>0,0</w:t>
            </w:r>
          </w:p>
        </w:tc>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A3FA5D" w14:textId="77777777" w:rsidR="00B5209A" w:rsidRPr="000E3ADA" w:rsidRDefault="00B5209A" w:rsidP="00CF0D3A">
            <w:pPr>
              <w:jc w:val="center"/>
              <w:rPr>
                <w:sz w:val="21"/>
                <w:szCs w:val="21"/>
              </w:rPr>
            </w:pPr>
          </w:p>
        </w:tc>
      </w:tr>
      <w:tr w:rsidR="00B5209A" w:rsidRPr="000E3ADA" w14:paraId="66DC576D" w14:textId="77777777" w:rsidTr="00EA336C">
        <w:trPr>
          <w:trHeight w:hRule="exact" w:val="1145"/>
        </w:trPr>
        <w:tc>
          <w:tcPr>
            <w:tcW w:w="568" w:type="dxa"/>
            <w:vMerge/>
            <w:tcBorders>
              <w:left w:val="single" w:sz="4" w:space="0" w:color="auto"/>
              <w:right w:val="single" w:sz="4" w:space="0" w:color="auto"/>
            </w:tcBorders>
            <w:shd w:val="clear" w:color="auto" w:fill="FFFFFF"/>
            <w:vAlign w:val="center"/>
          </w:tcPr>
          <w:p w14:paraId="1BE3EE63" w14:textId="77777777" w:rsidR="00B5209A" w:rsidRPr="000E3ADA" w:rsidRDefault="00B5209A" w:rsidP="00CF0D3A">
            <w:pPr>
              <w:jc w:val="center"/>
              <w:rPr>
                <w:sz w:val="24"/>
                <w:szCs w:val="24"/>
              </w:rPr>
            </w:pPr>
          </w:p>
        </w:tc>
        <w:tc>
          <w:tcPr>
            <w:tcW w:w="2248" w:type="dxa"/>
            <w:vMerge/>
            <w:tcBorders>
              <w:left w:val="single" w:sz="4" w:space="0" w:color="auto"/>
              <w:right w:val="single" w:sz="4" w:space="0" w:color="auto"/>
            </w:tcBorders>
            <w:shd w:val="clear" w:color="auto" w:fill="FFFFFF"/>
          </w:tcPr>
          <w:p w14:paraId="123D07C3" w14:textId="77777777" w:rsidR="00B5209A" w:rsidRPr="000E3ADA" w:rsidRDefault="00B5209A" w:rsidP="00CF0D3A">
            <w:pPr>
              <w:rPr>
                <w:sz w:val="24"/>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5F755E" w14:textId="77777777" w:rsidR="00B5209A" w:rsidRPr="000E3ADA" w:rsidRDefault="00B5209A" w:rsidP="00CF0D3A">
            <w:pPr>
              <w:rPr>
                <w:sz w:val="24"/>
                <w:szCs w:val="24"/>
              </w:rPr>
            </w:pPr>
            <w:r w:rsidRPr="000E3ADA">
              <w:rPr>
                <w:sz w:val="24"/>
                <w:szCs w:val="24"/>
              </w:rPr>
              <w:t>ответственный и</w:t>
            </w:r>
            <w:r w:rsidRPr="000E3ADA">
              <w:rPr>
                <w:sz w:val="24"/>
                <w:szCs w:val="24"/>
              </w:rPr>
              <w:t>с</w:t>
            </w:r>
            <w:r w:rsidRPr="000E3ADA">
              <w:rPr>
                <w:sz w:val="24"/>
                <w:szCs w:val="24"/>
              </w:rPr>
              <w:t>полнитель муниц</w:t>
            </w:r>
            <w:r w:rsidRPr="000E3ADA">
              <w:rPr>
                <w:sz w:val="24"/>
                <w:szCs w:val="24"/>
              </w:rPr>
              <w:t>и</w:t>
            </w:r>
            <w:r w:rsidRPr="000E3ADA">
              <w:rPr>
                <w:sz w:val="24"/>
                <w:szCs w:val="24"/>
              </w:rPr>
              <w:t>пальной программы</w:t>
            </w:r>
          </w:p>
          <w:p w14:paraId="4B267376" w14:textId="77777777" w:rsidR="00B5209A" w:rsidRPr="000E3ADA" w:rsidRDefault="00B5209A" w:rsidP="00CF0D3A">
            <w:pPr>
              <w:jc w:val="center"/>
              <w:rPr>
                <w:sz w:val="24"/>
                <w:szCs w:val="24"/>
              </w:rPr>
            </w:pPr>
          </w:p>
          <w:p w14:paraId="1D284751" w14:textId="77777777" w:rsidR="00B5209A" w:rsidRPr="000E3ADA" w:rsidRDefault="00B5209A" w:rsidP="00CF0D3A">
            <w:pPr>
              <w:jc w:val="center"/>
              <w:rPr>
                <w:sz w:val="24"/>
                <w:szCs w:val="24"/>
              </w:rPr>
            </w:pPr>
          </w:p>
          <w:p w14:paraId="2D44B2E9" w14:textId="77777777" w:rsidR="00B5209A" w:rsidRPr="000E3ADA" w:rsidRDefault="00B5209A" w:rsidP="00CF0D3A">
            <w:pPr>
              <w:jc w:val="center"/>
              <w:rPr>
                <w:sz w:val="24"/>
                <w:szCs w:val="24"/>
              </w:rPr>
            </w:pPr>
          </w:p>
          <w:p w14:paraId="3F906F3C" w14:textId="77777777" w:rsidR="00B5209A" w:rsidRPr="000E3ADA" w:rsidRDefault="00B5209A" w:rsidP="00CF0D3A">
            <w:pPr>
              <w:jc w:val="center"/>
              <w:rPr>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081B6D" w14:textId="684CC2CC" w:rsidR="00B5209A" w:rsidRPr="000E3ADA" w:rsidRDefault="00DB66D2" w:rsidP="00CF0D3A">
            <w:pPr>
              <w:jc w:val="center"/>
              <w:rPr>
                <w:sz w:val="21"/>
                <w:szCs w:val="21"/>
              </w:rPr>
            </w:pPr>
            <w:r>
              <w:rPr>
                <w:sz w:val="21"/>
                <w:szCs w:val="21"/>
              </w:rPr>
              <w:t>609</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10FB25" w14:textId="77777777" w:rsidR="00B5209A" w:rsidRPr="000E3ADA" w:rsidRDefault="00B5209A" w:rsidP="00CF0D3A">
            <w:pPr>
              <w:jc w:val="center"/>
              <w:rPr>
                <w:sz w:val="21"/>
                <w:szCs w:val="21"/>
              </w:rPr>
            </w:pPr>
            <w:r>
              <w:rPr>
                <w:sz w:val="21"/>
                <w:szCs w:val="21"/>
              </w:rPr>
              <w:t>85 5 00 00000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7F660C" w14:textId="3697E8DF" w:rsidR="00B5209A" w:rsidRPr="000E3ADA" w:rsidRDefault="00441D09" w:rsidP="00CF0D3A">
            <w:pPr>
              <w:jc w:val="center"/>
              <w:rPr>
                <w:sz w:val="21"/>
                <w:szCs w:val="21"/>
              </w:rPr>
            </w:pPr>
            <w:r>
              <w:rPr>
                <w:sz w:val="21"/>
                <w:szCs w:val="21"/>
              </w:rPr>
              <w:t>1926</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14:paraId="117ACFA0" w14:textId="6E11056A" w:rsidR="00B5209A" w:rsidRPr="000E3ADA" w:rsidRDefault="00746F6B" w:rsidP="00CF0D3A">
            <w:pPr>
              <w:jc w:val="center"/>
            </w:pPr>
            <w:r>
              <w:t>2028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F7BEAF1" w14:textId="77777777" w:rsidR="00B5209A" w:rsidRPr="000E3ADA" w:rsidRDefault="00B5209A" w:rsidP="00CF0D3A">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F0F3C5" w14:textId="77777777" w:rsidR="00B5209A" w:rsidRPr="000E3ADA" w:rsidRDefault="00B5209A" w:rsidP="00CF0D3A">
            <w:pPr>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9C4ACB4" w14:textId="77777777" w:rsidR="00B5209A" w:rsidRPr="000E3ADA" w:rsidRDefault="00B5209A" w:rsidP="00CF0D3A">
            <w:pPr>
              <w:jc w:val="center"/>
            </w:pPr>
            <w:r>
              <w:t>0,0</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29222A97" w14:textId="77777777" w:rsidR="00B5209A" w:rsidRPr="000E3ADA" w:rsidRDefault="00B5209A" w:rsidP="00CF0D3A">
            <w:pPr>
              <w:jc w:val="center"/>
            </w:pPr>
            <w:r>
              <w:t>0,0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EC8BB59" w14:textId="77777777" w:rsidR="00B5209A" w:rsidRPr="000E3ADA" w:rsidRDefault="00B5209A" w:rsidP="00CF0D3A">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C80CAB" w14:textId="77777777" w:rsidR="00B5209A" w:rsidRPr="000E3ADA" w:rsidRDefault="00B5209A" w:rsidP="00CF0D3A">
            <w:pPr>
              <w:jc w:val="center"/>
            </w:pPr>
            <w:r>
              <w:t>0,0</w:t>
            </w:r>
          </w:p>
        </w:tc>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9AAC9A" w14:textId="77777777" w:rsidR="00B5209A" w:rsidRPr="000E3ADA" w:rsidRDefault="00B5209A" w:rsidP="00CF0D3A">
            <w:pPr>
              <w:jc w:val="center"/>
              <w:rPr>
                <w:sz w:val="21"/>
                <w:szCs w:val="21"/>
              </w:rPr>
            </w:pPr>
          </w:p>
        </w:tc>
      </w:tr>
    </w:tbl>
    <w:p w14:paraId="2E12D561" w14:textId="77777777" w:rsidR="00B5209A" w:rsidRPr="000E3ADA" w:rsidRDefault="00B5209A" w:rsidP="00B5209A"/>
    <w:p w14:paraId="2390A97B" w14:textId="77777777" w:rsidR="00B5209A" w:rsidRPr="000E3ADA" w:rsidRDefault="00B5209A" w:rsidP="00B5209A">
      <w:pPr>
        <w:jc w:val="right"/>
        <w:rPr>
          <w:sz w:val="28"/>
          <w:szCs w:val="28"/>
        </w:rPr>
      </w:pPr>
    </w:p>
    <w:p w14:paraId="7FC292D8" w14:textId="77777777" w:rsidR="00B5209A" w:rsidRPr="000E3ADA" w:rsidRDefault="00B5209A" w:rsidP="00B5209A">
      <w:pPr>
        <w:jc w:val="right"/>
        <w:rPr>
          <w:sz w:val="28"/>
          <w:szCs w:val="28"/>
        </w:rPr>
      </w:pPr>
    </w:p>
    <w:p w14:paraId="66886D64" w14:textId="77777777" w:rsidR="00B5209A" w:rsidRPr="000E3ADA" w:rsidRDefault="00B5209A" w:rsidP="00B5209A">
      <w:pPr>
        <w:spacing w:after="200" w:line="276" w:lineRule="auto"/>
        <w:rPr>
          <w:sz w:val="28"/>
          <w:szCs w:val="28"/>
        </w:rPr>
      </w:pPr>
      <w:r w:rsidRPr="000E3ADA">
        <w:rPr>
          <w:sz w:val="28"/>
          <w:szCs w:val="28"/>
        </w:rPr>
        <w:br w:type="page"/>
      </w:r>
    </w:p>
    <w:p w14:paraId="56ADFAA2" w14:textId="77777777" w:rsidR="00B5209A" w:rsidRDefault="00B5209A" w:rsidP="00D44D7D">
      <w:pPr>
        <w:pStyle w:val="af9"/>
        <w:jc w:val="center"/>
        <w:rPr>
          <w:szCs w:val="28"/>
        </w:rPr>
      </w:pPr>
    </w:p>
    <w:p w14:paraId="3EF8338D" w14:textId="1B546DFD" w:rsidR="00D44D7D" w:rsidRDefault="00D44D7D" w:rsidP="00EA336C">
      <w:pPr>
        <w:ind w:left="7655"/>
        <w:rPr>
          <w:sz w:val="28"/>
          <w:szCs w:val="28"/>
        </w:rPr>
      </w:pPr>
      <w:r w:rsidRPr="009F2F58">
        <w:rPr>
          <w:sz w:val="28"/>
          <w:szCs w:val="28"/>
        </w:rPr>
        <w:t xml:space="preserve">Приложение </w:t>
      </w:r>
      <w:r>
        <w:rPr>
          <w:sz w:val="28"/>
          <w:szCs w:val="28"/>
        </w:rPr>
        <w:t>№</w:t>
      </w:r>
      <w:r w:rsidR="00F325A0">
        <w:rPr>
          <w:sz w:val="28"/>
          <w:szCs w:val="28"/>
        </w:rPr>
        <w:t xml:space="preserve"> 5.1</w:t>
      </w:r>
    </w:p>
    <w:p w14:paraId="52DE8D3A" w14:textId="77777777" w:rsidR="00D44D7D" w:rsidRDefault="00D44D7D" w:rsidP="00EA336C">
      <w:pPr>
        <w:ind w:left="7655"/>
        <w:rPr>
          <w:sz w:val="28"/>
          <w:szCs w:val="28"/>
        </w:rPr>
      </w:pPr>
      <w:r>
        <w:rPr>
          <w:sz w:val="28"/>
          <w:szCs w:val="28"/>
        </w:rPr>
        <w:t>к муниципальной программе (комплексной программе)</w:t>
      </w:r>
    </w:p>
    <w:p w14:paraId="6723A610" w14:textId="77777777" w:rsidR="00EA336C" w:rsidRDefault="00D44D7D" w:rsidP="00EA336C">
      <w:pPr>
        <w:ind w:left="7655"/>
        <w:rPr>
          <w:sz w:val="28"/>
          <w:szCs w:val="28"/>
        </w:rPr>
      </w:pPr>
      <w:r>
        <w:rPr>
          <w:sz w:val="28"/>
          <w:szCs w:val="28"/>
        </w:rPr>
        <w:t>«Комплексное развитие сельской территории</w:t>
      </w:r>
    </w:p>
    <w:p w14:paraId="28BCF420" w14:textId="42A00E3D" w:rsidR="00D44D7D" w:rsidRPr="009F2F58" w:rsidRDefault="00D44D7D" w:rsidP="00EA336C">
      <w:pPr>
        <w:ind w:left="7655"/>
        <w:rPr>
          <w:sz w:val="28"/>
          <w:szCs w:val="28"/>
        </w:rPr>
      </w:pPr>
      <w:r w:rsidRPr="00C137EC">
        <w:rPr>
          <w:sz w:val="28"/>
          <w:szCs w:val="28"/>
        </w:rPr>
        <w:t>муниципального образования</w:t>
      </w:r>
      <w:r w:rsidR="00EA336C">
        <w:rPr>
          <w:sz w:val="28"/>
          <w:szCs w:val="28"/>
        </w:rPr>
        <w:t xml:space="preserve"> </w:t>
      </w:r>
      <w:r w:rsidRPr="00C137EC">
        <w:rPr>
          <w:sz w:val="28"/>
          <w:szCs w:val="28"/>
        </w:rPr>
        <w:t xml:space="preserve"> </w:t>
      </w:r>
      <w:proofErr w:type="spellStart"/>
      <w:r w:rsidR="00486B83">
        <w:rPr>
          <w:sz w:val="28"/>
          <w:szCs w:val="28"/>
        </w:rPr>
        <w:t>Соловьевский</w:t>
      </w:r>
      <w:proofErr w:type="spellEnd"/>
      <w:r>
        <w:rPr>
          <w:sz w:val="28"/>
          <w:szCs w:val="28"/>
        </w:rPr>
        <w:t xml:space="preserve"> сельсовет </w:t>
      </w:r>
      <w:r w:rsidRPr="00C137EC">
        <w:rPr>
          <w:sz w:val="28"/>
          <w:szCs w:val="28"/>
        </w:rPr>
        <w:t>Оренбургск</w:t>
      </w:r>
      <w:r>
        <w:rPr>
          <w:sz w:val="28"/>
          <w:szCs w:val="28"/>
        </w:rPr>
        <w:t>ого</w:t>
      </w:r>
      <w:r w:rsidRPr="00C137EC">
        <w:rPr>
          <w:sz w:val="28"/>
          <w:szCs w:val="28"/>
        </w:rPr>
        <w:t xml:space="preserve"> район</w:t>
      </w:r>
      <w:r>
        <w:rPr>
          <w:sz w:val="28"/>
          <w:szCs w:val="28"/>
        </w:rPr>
        <w:t>а Оренбургской области на 2023-2030 годы»</w:t>
      </w:r>
    </w:p>
    <w:p w14:paraId="73EE47BD" w14:textId="77777777" w:rsidR="00D44D7D" w:rsidRPr="00EA336C" w:rsidRDefault="00D44D7D" w:rsidP="00D44D7D">
      <w:pPr>
        <w:suppressAutoHyphens/>
        <w:ind w:right="40"/>
        <w:contextualSpacing/>
        <w:jc w:val="center"/>
        <w:rPr>
          <w:color w:val="000000"/>
          <w:sz w:val="16"/>
          <w:szCs w:val="16"/>
        </w:rPr>
      </w:pPr>
    </w:p>
    <w:p w14:paraId="1AE49165" w14:textId="114F241D" w:rsidR="00F325A0" w:rsidRDefault="00D44D7D" w:rsidP="00D44D7D">
      <w:pPr>
        <w:suppressAutoHyphens/>
        <w:ind w:right="40"/>
        <w:contextualSpacing/>
        <w:jc w:val="center"/>
        <w:rPr>
          <w:color w:val="000000"/>
          <w:sz w:val="28"/>
          <w:szCs w:val="28"/>
        </w:rPr>
      </w:pPr>
      <w:bookmarkStart w:id="1" w:name="_Hlk132883414"/>
      <w:r w:rsidRPr="00414DCD">
        <w:rPr>
          <w:color w:val="000000"/>
          <w:sz w:val="28"/>
          <w:szCs w:val="28"/>
        </w:rPr>
        <w:t xml:space="preserve">Финансовое обеспечение муниципальной программы (комплексной программы) </w:t>
      </w:r>
      <w:r w:rsidRPr="00414DCD">
        <w:t>«</w:t>
      </w:r>
      <w:r w:rsidRPr="006068A0">
        <w:rPr>
          <w:sz w:val="28"/>
          <w:szCs w:val="28"/>
        </w:rPr>
        <w:t xml:space="preserve">Комплексное развитие сельской территории муниципального образования </w:t>
      </w:r>
      <w:proofErr w:type="spellStart"/>
      <w:r w:rsidR="00486B83">
        <w:rPr>
          <w:sz w:val="28"/>
          <w:szCs w:val="28"/>
        </w:rPr>
        <w:t>Соловьевский</w:t>
      </w:r>
      <w:proofErr w:type="spellEnd"/>
      <w:r w:rsidRPr="006068A0">
        <w:rPr>
          <w:sz w:val="28"/>
          <w:szCs w:val="28"/>
        </w:rPr>
        <w:t xml:space="preserve"> сельсовет Оренбургского района Оренбургской области на 2023-2030 годы» </w:t>
      </w:r>
      <w:r w:rsidRPr="006068A0">
        <w:rPr>
          <w:color w:val="000000"/>
          <w:sz w:val="28"/>
          <w:szCs w:val="28"/>
        </w:rPr>
        <w:t>за счет средств областного, районного и местного бюджетов, а также иных источников (при наличии), и прогнозная оценка привлекаемых средств на реализацию муниципальной программы</w:t>
      </w:r>
      <w:bookmarkEnd w:id="1"/>
    </w:p>
    <w:p w14:paraId="356FFB32" w14:textId="77777777" w:rsidR="00EA336C" w:rsidRPr="00EA336C" w:rsidRDefault="00EA336C" w:rsidP="00D44D7D">
      <w:pPr>
        <w:suppressAutoHyphens/>
        <w:ind w:right="40"/>
        <w:contextualSpacing/>
        <w:jc w:val="center"/>
        <w:rPr>
          <w:color w:val="000000"/>
          <w:sz w:val="16"/>
          <w:szCs w:val="1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07"/>
        <w:gridCol w:w="75"/>
        <w:gridCol w:w="2835"/>
        <w:gridCol w:w="2410"/>
        <w:gridCol w:w="992"/>
        <w:gridCol w:w="993"/>
        <w:gridCol w:w="992"/>
        <w:gridCol w:w="992"/>
        <w:gridCol w:w="992"/>
        <w:gridCol w:w="851"/>
        <w:gridCol w:w="850"/>
        <w:gridCol w:w="851"/>
        <w:gridCol w:w="1136"/>
        <w:gridCol w:w="828"/>
      </w:tblGrid>
      <w:tr w:rsidR="00F325A0" w:rsidRPr="000E3ADA" w14:paraId="1BD068FB" w14:textId="77777777" w:rsidTr="00F325A0">
        <w:trPr>
          <w:trHeight w:val="240"/>
        </w:trPr>
        <w:tc>
          <w:tcPr>
            <w:tcW w:w="5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5EC8509" w14:textId="77777777" w:rsidR="00F325A0" w:rsidRPr="000E3ADA" w:rsidRDefault="00F325A0" w:rsidP="00CF0D3A">
            <w:pPr>
              <w:jc w:val="center"/>
              <w:rPr>
                <w:sz w:val="24"/>
                <w:szCs w:val="24"/>
              </w:rPr>
            </w:pPr>
            <w:r w:rsidRPr="000E3ADA">
              <w:rPr>
                <w:sz w:val="24"/>
                <w:szCs w:val="24"/>
              </w:rPr>
              <w:t>№ п/п</w:t>
            </w:r>
          </w:p>
        </w:tc>
        <w:tc>
          <w:tcPr>
            <w:tcW w:w="291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DB8775F" w14:textId="77777777" w:rsidR="00F325A0" w:rsidRPr="000E3ADA" w:rsidRDefault="00F325A0"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w:t>
            </w:r>
            <w:r w:rsidRPr="000E3ADA">
              <w:rPr>
                <w:sz w:val="24"/>
                <w:szCs w:val="24"/>
              </w:rPr>
              <w:t>м</w:t>
            </w:r>
            <w:r w:rsidRPr="000E3ADA">
              <w:rPr>
                <w:sz w:val="24"/>
                <w:szCs w:val="24"/>
              </w:rPr>
              <w:t>плексной программы), структурного элемента м</w:t>
            </w:r>
            <w:r w:rsidRPr="000E3ADA">
              <w:rPr>
                <w:sz w:val="24"/>
                <w:szCs w:val="24"/>
              </w:rPr>
              <w:t>у</w:t>
            </w:r>
            <w:r w:rsidRPr="000E3ADA">
              <w:rPr>
                <w:sz w:val="24"/>
                <w:szCs w:val="24"/>
              </w:rPr>
              <w:t>ниципальной программы (комплексной 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8C84DD4" w14:textId="77777777" w:rsidR="00F325A0" w:rsidRPr="000E3ADA" w:rsidRDefault="00F325A0" w:rsidP="00CF0D3A">
            <w:pPr>
              <w:jc w:val="center"/>
              <w:rPr>
                <w:b/>
                <w:sz w:val="24"/>
                <w:szCs w:val="24"/>
              </w:rPr>
            </w:pPr>
            <w:r w:rsidRPr="000E3ADA">
              <w:rPr>
                <w:sz w:val="24"/>
                <w:szCs w:val="24"/>
              </w:rPr>
              <w:t>Источник финансов</w:t>
            </w:r>
            <w:r w:rsidRPr="000E3ADA">
              <w:rPr>
                <w:sz w:val="24"/>
                <w:szCs w:val="24"/>
              </w:rPr>
              <w:t>о</w:t>
            </w:r>
            <w:r w:rsidRPr="000E3ADA">
              <w:rPr>
                <w:sz w:val="24"/>
                <w:szCs w:val="24"/>
              </w:rPr>
              <w:t>го обеспечения</w:t>
            </w:r>
          </w:p>
        </w:tc>
        <w:tc>
          <w:tcPr>
            <w:tcW w:w="864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75EA171" w14:textId="77777777" w:rsidR="00F325A0" w:rsidRPr="000E3ADA" w:rsidRDefault="00F325A0" w:rsidP="00CF0D3A">
            <w:pPr>
              <w:jc w:val="center"/>
              <w:rPr>
                <w:b/>
                <w:sz w:val="24"/>
                <w:szCs w:val="24"/>
              </w:rPr>
            </w:pPr>
            <w:r w:rsidRPr="000E3ADA">
              <w:rPr>
                <w:sz w:val="24"/>
                <w:szCs w:val="24"/>
              </w:rPr>
              <w:t>Объем финансового обеспечения по годам реализации, тыс. рублей</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4646DAE" w14:textId="77777777" w:rsidR="00F325A0" w:rsidRPr="000E3ADA" w:rsidRDefault="00F325A0" w:rsidP="00CF0D3A">
            <w:pPr>
              <w:jc w:val="center"/>
              <w:rPr>
                <w:sz w:val="24"/>
                <w:szCs w:val="24"/>
              </w:rPr>
            </w:pPr>
            <w:r w:rsidRPr="000E3ADA">
              <w:rPr>
                <w:sz w:val="24"/>
                <w:szCs w:val="24"/>
              </w:rPr>
              <w:t>Связь с ко</w:t>
            </w:r>
            <w:r w:rsidRPr="000E3ADA">
              <w:rPr>
                <w:sz w:val="24"/>
                <w:szCs w:val="24"/>
              </w:rPr>
              <w:t>м</w:t>
            </w:r>
            <w:r w:rsidRPr="000E3ADA">
              <w:rPr>
                <w:sz w:val="24"/>
                <w:szCs w:val="24"/>
              </w:rPr>
              <w:t>плек</w:t>
            </w:r>
            <w:r w:rsidRPr="000E3ADA">
              <w:rPr>
                <w:sz w:val="24"/>
                <w:szCs w:val="24"/>
              </w:rPr>
              <w:t>с</w:t>
            </w:r>
            <w:r w:rsidRPr="000E3ADA">
              <w:rPr>
                <w:sz w:val="24"/>
                <w:szCs w:val="24"/>
              </w:rPr>
              <w:t>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F325A0" w:rsidRPr="000E3ADA" w14:paraId="657D1660" w14:textId="77777777" w:rsidTr="00F325A0">
        <w:trPr>
          <w:trHeight w:val="383"/>
        </w:trPr>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582493" w14:textId="77777777" w:rsidR="00F325A0" w:rsidRPr="000E3ADA" w:rsidRDefault="00F325A0" w:rsidP="00CF0D3A">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FE881" w14:textId="77777777" w:rsidR="00F325A0" w:rsidRPr="000E3ADA" w:rsidRDefault="00F325A0" w:rsidP="00CF0D3A">
            <w:pPr>
              <w:rPr>
                <w:b/>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7732E" w14:textId="77777777" w:rsidR="00F325A0" w:rsidRPr="000E3ADA" w:rsidRDefault="00F325A0" w:rsidP="00CF0D3A">
            <w:pP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DA8F24" w14:textId="77777777" w:rsidR="00F325A0" w:rsidRPr="000E3ADA" w:rsidRDefault="00F325A0" w:rsidP="00CF0D3A">
            <w:pPr>
              <w:jc w:val="center"/>
              <w:rPr>
                <w:sz w:val="24"/>
                <w:szCs w:val="24"/>
              </w:rPr>
            </w:pPr>
            <w:r w:rsidRPr="000E3ADA">
              <w:rPr>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B23357" w14:textId="77777777" w:rsidR="00F325A0" w:rsidRPr="000E3ADA" w:rsidRDefault="00F325A0" w:rsidP="00CF0D3A">
            <w:pPr>
              <w:jc w:val="center"/>
              <w:rPr>
                <w:sz w:val="24"/>
                <w:szCs w:val="24"/>
              </w:rPr>
            </w:pPr>
            <w:r w:rsidRPr="000E3ADA">
              <w:rPr>
                <w:sz w:val="24"/>
                <w:szCs w:val="24"/>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687396" w14:textId="77777777" w:rsidR="00F325A0" w:rsidRPr="000E3ADA" w:rsidRDefault="00F325A0" w:rsidP="00CF0D3A">
            <w:pPr>
              <w:jc w:val="center"/>
              <w:rPr>
                <w:sz w:val="24"/>
                <w:szCs w:val="24"/>
              </w:rPr>
            </w:pPr>
            <w:r w:rsidRPr="000E3ADA">
              <w:rPr>
                <w:sz w:val="24"/>
                <w:szCs w:val="24"/>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271962" w14:textId="77777777" w:rsidR="00F325A0" w:rsidRPr="000E3ADA" w:rsidRDefault="00F325A0" w:rsidP="00CF0D3A">
            <w:pPr>
              <w:jc w:val="center"/>
              <w:rPr>
                <w:sz w:val="24"/>
                <w:szCs w:val="24"/>
              </w:rPr>
            </w:pPr>
            <w:r w:rsidRPr="000E3ADA">
              <w:rPr>
                <w:sz w:val="24"/>
                <w:szCs w:val="24"/>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E05A0EA" w14:textId="77777777" w:rsidR="00F325A0" w:rsidRPr="000E3ADA" w:rsidRDefault="00F325A0" w:rsidP="00CF0D3A">
            <w:pPr>
              <w:jc w:val="center"/>
              <w:rPr>
                <w:sz w:val="24"/>
                <w:szCs w:val="24"/>
              </w:rPr>
            </w:pPr>
            <w:r w:rsidRPr="000E3ADA">
              <w:rPr>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8FB0274" w14:textId="77777777" w:rsidR="00F325A0" w:rsidRPr="000E3ADA" w:rsidRDefault="00F325A0" w:rsidP="00CF0D3A">
            <w:pPr>
              <w:jc w:val="center"/>
              <w:rPr>
                <w:sz w:val="24"/>
                <w:szCs w:val="24"/>
              </w:rPr>
            </w:pPr>
            <w:r w:rsidRPr="000E3ADA">
              <w:rPr>
                <w:sz w:val="24"/>
                <w:szCs w:val="24"/>
              </w:rPr>
              <w:t>2028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09A06FD" w14:textId="77777777" w:rsidR="00F325A0" w:rsidRPr="000E3ADA" w:rsidRDefault="00F325A0" w:rsidP="00CF0D3A">
            <w:pPr>
              <w:jc w:val="center"/>
              <w:rPr>
                <w:sz w:val="24"/>
                <w:szCs w:val="24"/>
              </w:rPr>
            </w:pPr>
            <w:r w:rsidRPr="000E3ADA">
              <w:rPr>
                <w:sz w:val="24"/>
                <w:szCs w:val="24"/>
              </w:rPr>
              <w:t>2029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00AF280" w14:textId="77777777" w:rsidR="00F325A0" w:rsidRPr="000E3ADA" w:rsidRDefault="00F325A0" w:rsidP="00CF0D3A">
            <w:pPr>
              <w:jc w:val="center"/>
              <w:rPr>
                <w:sz w:val="24"/>
                <w:szCs w:val="24"/>
              </w:rPr>
            </w:pPr>
            <w:r w:rsidRPr="000E3ADA">
              <w:rPr>
                <w:sz w:val="24"/>
                <w:szCs w:val="24"/>
              </w:rPr>
              <w:t>2030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F05E321" w14:textId="77777777" w:rsidR="00F325A0" w:rsidRPr="000E3ADA" w:rsidRDefault="00F325A0" w:rsidP="00CF0D3A">
            <w:pPr>
              <w:jc w:val="center"/>
              <w:rPr>
                <w:sz w:val="24"/>
                <w:szCs w:val="24"/>
              </w:rPr>
            </w:pPr>
            <w:r w:rsidRPr="000E3ADA">
              <w:rPr>
                <w:sz w:val="24"/>
                <w:szCs w:val="24"/>
              </w:rPr>
              <w:t>Всего</w:t>
            </w:r>
          </w:p>
        </w:tc>
        <w:tc>
          <w:tcPr>
            <w:tcW w:w="8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E73F87" w14:textId="77777777" w:rsidR="00F325A0" w:rsidRPr="000E3ADA" w:rsidRDefault="00F325A0" w:rsidP="00CF0D3A">
            <w:pPr>
              <w:rPr>
                <w:sz w:val="24"/>
                <w:szCs w:val="24"/>
              </w:rPr>
            </w:pPr>
          </w:p>
        </w:tc>
      </w:tr>
      <w:tr w:rsidR="00F325A0" w:rsidRPr="000E3ADA" w14:paraId="2B569111" w14:textId="77777777" w:rsidTr="00F325A0">
        <w:tc>
          <w:tcPr>
            <w:tcW w:w="50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AD0564B" w14:textId="77777777" w:rsidR="00F325A0" w:rsidRPr="000E3ADA" w:rsidRDefault="00F325A0" w:rsidP="00CF0D3A">
            <w:pPr>
              <w:jc w:val="center"/>
              <w:rPr>
                <w:sz w:val="24"/>
                <w:szCs w:val="24"/>
              </w:rPr>
            </w:pPr>
            <w:r w:rsidRPr="000E3ADA">
              <w:rPr>
                <w:sz w:val="24"/>
                <w:szCs w:val="24"/>
              </w:rPr>
              <w:t>1</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8B208F" w14:textId="77777777" w:rsidR="00F325A0" w:rsidRPr="000E3ADA" w:rsidRDefault="00F325A0" w:rsidP="00CF0D3A">
            <w:pPr>
              <w:jc w:val="center"/>
              <w:rPr>
                <w:b/>
                <w:sz w:val="24"/>
                <w:szCs w:val="24"/>
              </w:rPr>
            </w:pPr>
            <w:r w:rsidRPr="000E3ADA">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6CF952" w14:textId="77777777" w:rsidR="00F325A0" w:rsidRPr="000E3ADA" w:rsidRDefault="00F325A0" w:rsidP="00CF0D3A">
            <w:pPr>
              <w:jc w:val="center"/>
              <w:rPr>
                <w:sz w:val="24"/>
                <w:szCs w:val="24"/>
              </w:rPr>
            </w:pPr>
            <w:r w:rsidRPr="000E3ADA">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5A3DD" w14:textId="77777777" w:rsidR="00F325A0" w:rsidRPr="000E3ADA" w:rsidRDefault="00F325A0" w:rsidP="00CF0D3A">
            <w:pPr>
              <w:jc w:val="center"/>
              <w:rPr>
                <w:sz w:val="24"/>
                <w:szCs w:val="24"/>
              </w:rPr>
            </w:pPr>
            <w:r w:rsidRPr="000E3ADA">
              <w:rPr>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8C56D7" w14:textId="77777777" w:rsidR="00F325A0" w:rsidRPr="000E3ADA" w:rsidRDefault="00F325A0" w:rsidP="00CF0D3A">
            <w:pPr>
              <w:jc w:val="center"/>
              <w:rPr>
                <w:sz w:val="24"/>
                <w:szCs w:val="24"/>
              </w:rPr>
            </w:pPr>
            <w:r w:rsidRPr="000E3ADA">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C2BD5" w14:textId="77777777" w:rsidR="00F325A0" w:rsidRPr="000E3ADA" w:rsidRDefault="00F325A0" w:rsidP="00CF0D3A">
            <w:pPr>
              <w:jc w:val="center"/>
              <w:rPr>
                <w:sz w:val="24"/>
                <w:szCs w:val="24"/>
              </w:rPr>
            </w:pPr>
            <w:r w:rsidRPr="000E3ADA">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5A46EC" w14:textId="77777777" w:rsidR="00F325A0" w:rsidRPr="000E3ADA" w:rsidRDefault="00F325A0" w:rsidP="00CF0D3A">
            <w:pPr>
              <w:jc w:val="center"/>
              <w:rPr>
                <w:sz w:val="24"/>
                <w:szCs w:val="24"/>
              </w:rPr>
            </w:pPr>
            <w:r w:rsidRPr="000E3ADA">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85F9C96" w14:textId="77777777" w:rsidR="00F325A0" w:rsidRPr="000E3ADA" w:rsidRDefault="00F325A0" w:rsidP="00CF0D3A">
            <w:pPr>
              <w:jc w:val="center"/>
              <w:rPr>
                <w:sz w:val="24"/>
                <w:szCs w:val="24"/>
              </w:rPr>
            </w:pPr>
            <w:r w:rsidRPr="000E3ADA">
              <w:rPr>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706D998" w14:textId="77777777" w:rsidR="00F325A0" w:rsidRPr="000E3ADA" w:rsidRDefault="00F325A0" w:rsidP="00CF0D3A">
            <w:pPr>
              <w:jc w:val="center"/>
              <w:rPr>
                <w:sz w:val="24"/>
                <w:szCs w:val="24"/>
              </w:rPr>
            </w:pPr>
            <w:r w:rsidRPr="000E3ADA">
              <w:rPr>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D6716A" w14:textId="77777777" w:rsidR="00F325A0" w:rsidRPr="000E3ADA" w:rsidRDefault="00F325A0" w:rsidP="00CF0D3A">
            <w:pPr>
              <w:jc w:val="center"/>
              <w:rPr>
                <w:sz w:val="24"/>
                <w:szCs w:val="24"/>
              </w:rPr>
            </w:pPr>
            <w:r w:rsidRPr="000E3ADA">
              <w:rPr>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9C9B725" w14:textId="77777777" w:rsidR="00F325A0" w:rsidRPr="000E3ADA" w:rsidRDefault="00F325A0" w:rsidP="00CF0D3A">
            <w:pPr>
              <w:jc w:val="center"/>
              <w:rPr>
                <w:sz w:val="24"/>
                <w:szCs w:val="24"/>
              </w:rPr>
            </w:pPr>
            <w:r w:rsidRPr="000E3ADA">
              <w:rPr>
                <w:sz w:val="24"/>
                <w:szCs w:val="24"/>
              </w:rPr>
              <w:t>11</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A83AC6F" w14:textId="77777777" w:rsidR="00F325A0" w:rsidRPr="000E3ADA" w:rsidRDefault="00F325A0" w:rsidP="00CF0D3A">
            <w:pPr>
              <w:jc w:val="center"/>
              <w:rPr>
                <w:sz w:val="24"/>
                <w:szCs w:val="24"/>
              </w:rPr>
            </w:pPr>
            <w:r w:rsidRPr="000E3ADA">
              <w:rPr>
                <w:sz w:val="24"/>
                <w:szCs w:val="24"/>
              </w:rPr>
              <w:t>12</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87AD552" w14:textId="77777777" w:rsidR="00F325A0" w:rsidRPr="000E3ADA" w:rsidRDefault="00F325A0" w:rsidP="00CF0D3A">
            <w:pPr>
              <w:jc w:val="center"/>
              <w:rPr>
                <w:sz w:val="24"/>
                <w:szCs w:val="24"/>
              </w:rPr>
            </w:pPr>
            <w:r w:rsidRPr="000E3ADA">
              <w:rPr>
                <w:sz w:val="24"/>
                <w:szCs w:val="24"/>
              </w:rPr>
              <w:t>13</w:t>
            </w:r>
          </w:p>
        </w:tc>
      </w:tr>
      <w:tr w:rsidR="002B3638" w:rsidRPr="000E3ADA" w14:paraId="6A077111" w14:textId="77777777" w:rsidTr="00CF0D3A">
        <w:trPr>
          <w:trHeight w:val="506"/>
        </w:trPr>
        <w:tc>
          <w:tcPr>
            <w:tcW w:w="5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810B1" w14:textId="77777777" w:rsidR="002B3638" w:rsidRPr="000E3ADA" w:rsidRDefault="002B3638" w:rsidP="002B3638">
            <w:pPr>
              <w:rPr>
                <w:sz w:val="24"/>
                <w:szCs w:val="24"/>
              </w:rPr>
            </w:pPr>
          </w:p>
        </w:tc>
        <w:tc>
          <w:tcPr>
            <w:tcW w:w="291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753622" w14:textId="55A5E038" w:rsidR="002B3638" w:rsidRPr="000E3ADA" w:rsidRDefault="002B3638" w:rsidP="002B3638">
            <w:pPr>
              <w:contextualSpacing/>
              <w:rPr>
                <w:b/>
                <w:sz w:val="24"/>
                <w:szCs w:val="24"/>
              </w:rPr>
            </w:pPr>
            <w:r w:rsidRPr="000E3ADA">
              <w:rPr>
                <w:b/>
                <w:sz w:val="24"/>
                <w:szCs w:val="24"/>
              </w:rPr>
              <w:t>Муниципальная ко</w:t>
            </w:r>
            <w:r w:rsidRPr="000E3ADA">
              <w:rPr>
                <w:b/>
                <w:sz w:val="24"/>
                <w:szCs w:val="24"/>
              </w:rPr>
              <w:t>м</w:t>
            </w:r>
            <w:r w:rsidRPr="000E3ADA">
              <w:rPr>
                <w:b/>
                <w:sz w:val="24"/>
                <w:szCs w:val="24"/>
              </w:rPr>
              <w:t>плексная программа «Комплексное развитие сельской территории  м</w:t>
            </w:r>
            <w:r w:rsidRPr="000E3ADA">
              <w:rPr>
                <w:b/>
                <w:sz w:val="24"/>
                <w:szCs w:val="24"/>
              </w:rPr>
              <w:t>у</w:t>
            </w:r>
            <w:r w:rsidRPr="000E3ADA">
              <w:rPr>
                <w:b/>
                <w:sz w:val="24"/>
                <w:szCs w:val="24"/>
              </w:rPr>
              <w:t>ниципального образов</w:t>
            </w:r>
            <w:r w:rsidRPr="000E3ADA">
              <w:rPr>
                <w:b/>
                <w:sz w:val="24"/>
                <w:szCs w:val="24"/>
              </w:rPr>
              <w:t>а</w:t>
            </w:r>
            <w:r w:rsidRPr="000E3ADA">
              <w:rPr>
                <w:b/>
                <w:sz w:val="24"/>
                <w:szCs w:val="24"/>
              </w:rPr>
              <w:t xml:space="preserve">ния </w:t>
            </w:r>
            <w:proofErr w:type="spellStart"/>
            <w:r>
              <w:rPr>
                <w:b/>
                <w:sz w:val="24"/>
                <w:szCs w:val="24"/>
              </w:rPr>
              <w:t>Соловьевский</w:t>
            </w:r>
            <w:proofErr w:type="spellEnd"/>
            <w:r w:rsidRPr="000E3ADA">
              <w:rPr>
                <w:b/>
                <w:sz w:val="24"/>
                <w:szCs w:val="24"/>
              </w:rPr>
              <w:t xml:space="preserve">  сел</w:t>
            </w:r>
            <w:r w:rsidRPr="000E3ADA">
              <w:rPr>
                <w:b/>
                <w:sz w:val="24"/>
                <w:szCs w:val="24"/>
              </w:rPr>
              <w:t>ь</w:t>
            </w:r>
            <w:r w:rsidRPr="000E3ADA">
              <w:rPr>
                <w:b/>
                <w:sz w:val="24"/>
                <w:szCs w:val="24"/>
              </w:rPr>
              <w:t>совет Оренбургского ра</w:t>
            </w:r>
            <w:r w:rsidRPr="000E3ADA">
              <w:rPr>
                <w:b/>
                <w:sz w:val="24"/>
                <w:szCs w:val="24"/>
              </w:rPr>
              <w:t>й</w:t>
            </w:r>
            <w:r w:rsidRPr="000E3ADA">
              <w:rPr>
                <w:b/>
                <w:sz w:val="24"/>
                <w:szCs w:val="24"/>
              </w:rPr>
              <w:t>она Оренбургской обл</w:t>
            </w:r>
            <w:r w:rsidRPr="000E3ADA">
              <w:rPr>
                <w:b/>
                <w:sz w:val="24"/>
                <w:szCs w:val="24"/>
              </w:rPr>
              <w:t>а</w:t>
            </w:r>
            <w:r w:rsidRPr="000E3ADA">
              <w:rPr>
                <w:b/>
                <w:sz w:val="24"/>
                <w:szCs w:val="24"/>
              </w:rPr>
              <w:t xml:space="preserve">сти на 2023-2030»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AA9C67" w14:textId="77777777" w:rsidR="002B3638" w:rsidRPr="000E3ADA" w:rsidRDefault="002B3638" w:rsidP="002B3638">
            <w:pPr>
              <w:jc w:val="both"/>
              <w:rPr>
                <w:b/>
                <w:sz w:val="24"/>
                <w:szCs w:val="24"/>
              </w:rPr>
            </w:pPr>
            <w:r w:rsidRPr="000E3ADA">
              <w:rPr>
                <w:b/>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F0465" w14:textId="5A73D2CA" w:rsidR="002B3638" w:rsidRPr="004E1B5B" w:rsidRDefault="002B3638" w:rsidP="002B3638">
            <w:pPr>
              <w:jc w:val="center"/>
              <w:rPr>
                <w:b/>
                <w:sz w:val="21"/>
                <w:szCs w:val="21"/>
              </w:rPr>
            </w:pPr>
            <w:r>
              <w:rPr>
                <w:b/>
                <w:sz w:val="21"/>
                <w:szCs w:val="21"/>
              </w:rPr>
              <w:t>32810</w:t>
            </w:r>
            <w:r w:rsidRPr="004E1B5B">
              <w:rPr>
                <w:b/>
                <w:sz w:val="21"/>
                <w:szCs w:val="21"/>
              </w:rPr>
              <w:t>,</w:t>
            </w:r>
            <w:r>
              <w:rPr>
                <w:b/>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985C85" w14:textId="640E4006" w:rsidR="002B3638" w:rsidRPr="004E1B5B" w:rsidRDefault="002B3638" w:rsidP="002B3638">
            <w:pPr>
              <w:jc w:val="center"/>
              <w:rPr>
                <w:b/>
                <w:sz w:val="21"/>
                <w:szCs w:val="21"/>
              </w:rPr>
            </w:pPr>
            <w:r>
              <w:rPr>
                <w:b/>
                <w:sz w:val="21"/>
                <w:szCs w:val="21"/>
              </w:rPr>
              <w:t>167333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22659C" w14:textId="2910E6FB" w:rsidR="002B3638" w:rsidRPr="004E1B5B" w:rsidRDefault="002B3638" w:rsidP="002B3638">
            <w:pPr>
              <w:jc w:val="center"/>
              <w:rPr>
                <w:b/>
                <w:sz w:val="21"/>
                <w:szCs w:val="21"/>
              </w:rPr>
            </w:pPr>
            <w:r>
              <w:rPr>
                <w:b/>
                <w:sz w:val="21"/>
                <w:szCs w:val="21"/>
              </w:rPr>
              <w:t>101 714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A0DEEC" w14:textId="4745C0B8" w:rsidR="002B3638" w:rsidRPr="004E1B5B" w:rsidRDefault="002B3638" w:rsidP="002B3638">
            <w:pPr>
              <w:jc w:val="center"/>
              <w:rPr>
                <w:b/>
                <w:sz w:val="21"/>
                <w:szCs w:val="21"/>
              </w:rPr>
            </w:pPr>
            <w:r>
              <w:rPr>
                <w:b/>
                <w:sz w:val="21"/>
                <w:szCs w:val="21"/>
              </w:rPr>
              <w:t>39 505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94E7FE" w14:textId="2FA6AD20" w:rsidR="002B3638" w:rsidRPr="004E1B5B" w:rsidRDefault="002B3638" w:rsidP="002B3638">
            <w:pPr>
              <w:jc w:val="center"/>
              <w:rPr>
                <w:b/>
                <w:sz w:val="21"/>
                <w:szCs w:val="21"/>
              </w:rPr>
            </w:pPr>
            <w:r>
              <w:rPr>
                <w:b/>
                <w:sz w:val="21"/>
                <w:szCs w:val="21"/>
              </w:rPr>
              <w:t>39 355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994B018" w14:textId="15861BFB" w:rsidR="002B3638" w:rsidRPr="004E1B5B" w:rsidRDefault="002B3638" w:rsidP="002B3638">
            <w:pPr>
              <w:jc w:val="center"/>
              <w:rPr>
                <w:b/>
                <w:sz w:val="21"/>
                <w:szCs w:val="21"/>
              </w:rPr>
            </w:pPr>
            <w:r>
              <w:rPr>
                <w:b/>
                <w:sz w:val="21"/>
                <w:szCs w:val="21"/>
              </w:rPr>
              <w:t>38 003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8348B19" w14:textId="020BA21F" w:rsidR="002B3638" w:rsidRPr="004E1B5B" w:rsidRDefault="002B3638" w:rsidP="002B3638">
            <w:pPr>
              <w:jc w:val="center"/>
              <w:rPr>
                <w:b/>
                <w:sz w:val="21"/>
                <w:szCs w:val="21"/>
              </w:rPr>
            </w:pPr>
            <w:r>
              <w:rPr>
                <w:b/>
                <w:sz w:val="21"/>
                <w:szCs w:val="21"/>
              </w:rPr>
              <w:t>38 323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2C8F3A7" w14:textId="13874B3C" w:rsidR="002B3638" w:rsidRPr="004E1B5B" w:rsidRDefault="002B3638" w:rsidP="002B3638">
            <w:pPr>
              <w:jc w:val="center"/>
              <w:rPr>
                <w:b/>
                <w:sz w:val="21"/>
                <w:szCs w:val="21"/>
              </w:rPr>
            </w:pPr>
            <w:r>
              <w:rPr>
                <w:b/>
                <w:sz w:val="21"/>
                <w:szCs w:val="21"/>
              </w:rPr>
              <w:t>38 323</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2384900" w14:textId="20E4187D" w:rsidR="002B3638" w:rsidRPr="004E1B5B" w:rsidRDefault="002B3638" w:rsidP="002B3638">
            <w:pPr>
              <w:jc w:val="center"/>
              <w:rPr>
                <w:b/>
                <w:sz w:val="21"/>
                <w:szCs w:val="21"/>
              </w:rPr>
            </w:pPr>
            <w:r>
              <w:rPr>
                <w:b/>
                <w:sz w:val="21"/>
                <w:szCs w:val="21"/>
              </w:rPr>
              <w:t>495366,00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555E17" w14:textId="77777777" w:rsidR="002B3638" w:rsidRPr="004E1B5B" w:rsidRDefault="002B3638" w:rsidP="002B3638">
            <w:pPr>
              <w:jc w:val="center"/>
              <w:rPr>
                <w:b/>
                <w:sz w:val="21"/>
                <w:szCs w:val="21"/>
              </w:rPr>
            </w:pPr>
          </w:p>
        </w:tc>
      </w:tr>
      <w:tr w:rsidR="00F325A0" w:rsidRPr="000E3ADA" w14:paraId="5FEA4455" w14:textId="77777777" w:rsidTr="00F325A0">
        <w:trPr>
          <w:trHeight w:val="372"/>
        </w:trPr>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899BC7" w14:textId="77777777" w:rsidR="00F325A0" w:rsidRPr="000E3ADA" w:rsidRDefault="00F325A0" w:rsidP="00CF0D3A">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9EBC5" w14:textId="77777777" w:rsidR="00F325A0" w:rsidRPr="000E3ADA" w:rsidRDefault="00F325A0" w:rsidP="00CF0D3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46D388" w14:textId="77777777" w:rsidR="00F325A0" w:rsidRPr="000E3ADA" w:rsidRDefault="00F325A0" w:rsidP="00CF0D3A">
            <w:pPr>
              <w:jc w:val="both"/>
              <w:rPr>
                <w:b/>
                <w:sz w:val="24"/>
                <w:szCs w:val="24"/>
              </w:rPr>
            </w:pPr>
            <w:r w:rsidRPr="000E3ADA">
              <w:rPr>
                <w:b/>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2E08FB" w14:textId="77777777" w:rsidR="00F325A0" w:rsidRPr="004E1B5B" w:rsidRDefault="00F325A0" w:rsidP="00CF0D3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01B79B3"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188CD1"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DED7AA"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9044EE7"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553CBF5" w14:textId="77777777" w:rsidR="00F325A0" w:rsidRPr="004E1B5B"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C46041"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AD66F8" w14:textId="77777777" w:rsidR="00F325A0" w:rsidRPr="004E1B5B"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9540B43" w14:textId="77777777" w:rsidR="00F325A0" w:rsidRPr="004E1B5B" w:rsidRDefault="00F325A0" w:rsidP="00CF0D3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840FB02" w14:textId="77777777" w:rsidR="00F325A0" w:rsidRPr="004E1B5B" w:rsidRDefault="00F325A0" w:rsidP="00CF0D3A">
            <w:pPr>
              <w:jc w:val="center"/>
              <w:rPr>
                <w:b/>
                <w:sz w:val="21"/>
                <w:szCs w:val="21"/>
              </w:rPr>
            </w:pPr>
          </w:p>
        </w:tc>
      </w:tr>
      <w:tr w:rsidR="00F325A0" w:rsidRPr="000E3ADA" w14:paraId="4DE78794" w14:textId="77777777" w:rsidTr="00F325A0">
        <w:trPr>
          <w:trHeight w:val="380"/>
        </w:trPr>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4C4B18" w14:textId="77777777" w:rsidR="00F325A0" w:rsidRPr="000E3ADA" w:rsidRDefault="00F325A0" w:rsidP="00CF0D3A">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E9A5DF" w14:textId="77777777" w:rsidR="00F325A0" w:rsidRPr="000E3ADA" w:rsidRDefault="00F325A0" w:rsidP="00CF0D3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8D20CC" w14:textId="77777777" w:rsidR="00F325A0" w:rsidRPr="000E3ADA" w:rsidRDefault="00F325A0" w:rsidP="00CF0D3A">
            <w:pPr>
              <w:jc w:val="both"/>
              <w:rPr>
                <w:b/>
                <w:sz w:val="24"/>
                <w:szCs w:val="24"/>
              </w:rPr>
            </w:pPr>
            <w:r w:rsidRPr="000E3ADA">
              <w:rPr>
                <w:b/>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300235" w14:textId="09DD7479" w:rsidR="00F325A0" w:rsidRPr="004E1B5B" w:rsidRDefault="008A0080" w:rsidP="00CF0D3A">
            <w:pPr>
              <w:jc w:val="center"/>
              <w:rPr>
                <w:b/>
                <w:sz w:val="21"/>
                <w:szCs w:val="21"/>
              </w:rPr>
            </w:pPr>
            <w:r>
              <w:rPr>
                <w:b/>
                <w:sz w:val="21"/>
                <w:szCs w:val="21"/>
              </w:rPr>
              <w:t>1350</w:t>
            </w:r>
            <w:r w:rsidR="00F325A0" w:rsidRPr="004E1B5B">
              <w:rPr>
                <w:b/>
                <w:sz w:val="21"/>
                <w:szCs w:val="21"/>
              </w:rPr>
              <w:t>,</w:t>
            </w:r>
            <w:r>
              <w:rPr>
                <w:b/>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DD18BC3" w14:textId="4A77E832" w:rsidR="00F325A0" w:rsidRPr="004E1B5B" w:rsidRDefault="008A0080" w:rsidP="00CF0D3A">
            <w:pPr>
              <w:jc w:val="center"/>
              <w:rPr>
                <w:b/>
                <w:sz w:val="21"/>
                <w:szCs w:val="21"/>
              </w:rPr>
            </w:pPr>
            <w:r>
              <w:rPr>
                <w:b/>
                <w:sz w:val="21"/>
                <w:szCs w:val="21"/>
              </w:rPr>
              <w:t>1</w:t>
            </w:r>
            <w:r w:rsidR="009B0F17">
              <w:rPr>
                <w:b/>
                <w:sz w:val="21"/>
                <w:szCs w:val="21"/>
              </w:rPr>
              <w:t>394</w:t>
            </w:r>
            <w:r w:rsidR="00F325A0" w:rsidRPr="004E1B5B">
              <w:rPr>
                <w:b/>
                <w:sz w:val="21"/>
                <w:szCs w:val="21"/>
              </w:rPr>
              <w:t>,</w:t>
            </w:r>
            <w:r>
              <w:rPr>
                <w:b/>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EB8FE1" w14:textId="0D32855D" w:rsidR="00F325A0" w:rsidRPr="004E1B5B" w:rsidRDefault="009B0F17" w:rsidP="00CF0D3A">
            <w:pPr>
              <w:jc w:val="center"/>
              <w:rPr>
                <w:b/>
                <w:sz w:val="21"/>
                <w:szCs w:val="21"/>
              </w:rPr>
            </w:pPr>
            <w:r>
              <w:rPr>
                <w:b/>
                <w:sz w:val="21"/>
                <w:szCs w:val="21"/>
              </w:rPr>
              <w:t>2714</w:t>
            </w:r>
            <w:r w:rsidR="00F325A0" w:rsidRPr="004E1B5B">
              <w:rPr>
                <w:b/>
                <w:sz w:val="21"/>
                <w:szCs w:val="21"/>
              </w:rPr>
              <w:t>,</w:t>
            </w:r>
            <w:r w:rsidR="008F3608">
              <w:rPr>
                <w:b/>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FB94FD" w14:textId="77777777" w:rsidR="00F325A0" w:rsidRPr="004E1B5B" w:rsidRDefault="00F325A0" w:rsidP="00CF0D3A">
            <w:pPr>
              <w:jc w:val="center"/>
              <w:rPr>
                <w:b/>
                <w:sz w:val="21"/>
                <w:szCs w:val="21"/>
              </w:rPr>
            </w:pPr>
            <w:r w:rsidRPr="004E1B5B">
              <w:rPr>
                <w:b/>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8F771D" w14:textId="77777777" w:rsidR="00F325A0" w:rsidRPr="004E1B5B" w:rsidRDefault="00F325A0" w:rsidP="00CF0D3A">
            <w:pPr>
              <w:jc w:val="center"/>
              <w:rPr>
                <w:b/>
                <w:sz w:val="21"/>
                <w:szCs w:val="21"/>
              </w:rPr>
            </w:pPr>
            <w:r w:rsidRPr="004E1B5B">
              <w:rPr>
                <w:b/>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D97F23" w14:textId="182B2D97" w:rsidR="00F325A0" w:rsidRPr="004E1B5B" w:rsidRDefault="008F3608" w:rsidP="00CF0D3A">
            <w:pPr>
              <w:jc w:val="center"/>
              <w:rPr>
                <w:b/>
                <w:sz w:val="21"/>
                <w:szCs w:val="21"/>
              </w:rPr>
            </w:pPr>
            <w:r>
              <w:rPr>
                <w:b/>
                <w:sz w:val="21"/>
                <w:szCs w:val="21"/>
              </w:rPr>
              <w:t>2923</w:t>
            </w:r>
            <w:r w:rsidR="00F325A0" w:rsidRPr="004E1B5B">
              <w:rPr>
                <w:b/>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EF0EE5" w14:textId="77777777" w:rsidR="00F325A0" w:rsidRPr="004E1B5B" w:rsidRDefault="00F325A0" w:rsidP="00CF0D3A">
            <w:pPr>
              <w:jc w:val="center"/>
              <w:rPr>
                <w:b/>
                <w:sz w:val="21"/>
                <w:szCs w:val="21"/>
              </w:rPr>
            </w:pPr>
            <w:r w:rsidRPr="004E1B5B">
              <w:rPr>
                <w:b/>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1B5555" w14:textId="77777777" w:rsidR="00F325A0" w:rsidRPr="004E1B5B" w:rsidRDefault="00F325A0" w:rsidP="00CF0D3A">
            <w:pPr>
              <w:jc w:val="center"/>
              <w:rPr>
                <w:b/>
                <w:sz w:val="21"/>
                <w:szCs w:val="21"/>
              </w:rPr>
            </w:pPr>
            <w:r w:rsidRPr="004E1B5B">
              <w:rPr>
                <w:b/>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A59E88" w14:textId="1B73353C" w:rsidR="00F325A0" w:rsidRPr="004E1B5B" w:rsidRDefault="002B3638" w:rsidP="00CF0D3A">
            <w:pPr>
              <w:jc w:val="center"/>
              <w:rPr>
                <w:b/>
                <w:sz w:val="21"/>
                <w:szCs w:val="21"/>
              </w:rPr>
            </w:pPr>
            <w:r>
              <w:rPr>
                <w:b/>
                <w:sz w:val="21"/>
                <w:szCs w:val="21"/>
              </w:rPr>
              <w:t>8381</w:t>
            </w:r>
            <w:r w:rsidR="00F325A0" w:rsidRPr="004E1B5B">
              <w:rPr>
                <w:b/>
                <w:sz w:val="21"/>
                <w:szCs w:val="21"/>
              </w:rPr>
              <w:t>,</w:t>
            </w:r>
            <w:r>
              <w:rPr>
                <w:b/>
                <w:sz w:val="21"/>
                <w:szCs w:val="21"/>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BF9C9A" w14:textId="77777777" w:rsidR="00F325A0" w:rsidRPr="004E1B5B" w:rsidRDefault="00F325A0" w:rsidP="00CF0D3A">
            <w:pPr>
              <w:jc w:val="center"/>
              <w:rPr>
                <w:b/>
                <w:sz w:val="21"/>
                <w:szCs w:val="21"/>
              </w:rPr>
            </w:pPr>
          </w:p>
        </w:tc>
      </w:tr>
      <w:tr w:rsidR="00F325A0" w:rsidRPr="000E3ADA" w14:paraId="2D3FFA04" w14:textId="77777777" w:rsidTr="00F325A0">
        <w:trPr>
          <w:trHeight w:val="387"/>
        </w:trPr>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49051E" w14:textId="77777777" w:rsidR="00F325A0" w:rsidRPr="000E3ADA" w:rsidRDefault="00F325A0" w:rsidP="00CF0D3A">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562D41" w14:textId="77777777" w:rsidR="00F325A0" w:rsidRPr="000E3ADA" w:rsidRDefault="00F325A0" w:rsidP="00CF0D3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132341" w14:textId="77777777" w:rsidR="00F325A0" w:rsidRPr="000E3ADA" w:rsidRDefault="00F325A0" w:rsidP="00CF0D3A">
            <w:pPr>
              <w:jc w:val="both"/>
              <w:rPr>
                <w:b/>
                <w:sz w:val="24"/>
                <w:szCs w:val="24"/>
              </w:rPr>
            </w:pPr>
            <w:r w:rsidRPr="000E3ADA">
              <w:rPr>
                <w:b/>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3C4C35" w14:textId="77777777" w:rsidR="00F325A0" w:rsidRPr="004E1B5B" w:rsidRDefault="00F325A0" w:rsidP="00CF0D3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8444DB1"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65613C"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F4FFDC9"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AC7CA56"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A9EF34" w14:textId="77777777" w:rsidR="00F325A0" w:rsidRPr="004E1B5B"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4A6CF0"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142253B" w14:textId="77777777" w:rsidR="00F325A0" w:rsidRPr="004E1B5B"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19B0D99" w14:textId="77777777" w:rsidR="00F325A0" w:rsidRPr="004E1B5B" w:rsidRDefault="00F325A0" w:rsidP="00CF0D3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654CCC" w14:textId="77777777" w:rsidR="00F325A0" w:rsidRPr="004E1B5B" w:rsidRDefault="00F325A0" w:rsidP="00CF0D3A">
            <w:pPr>
              <w:jc w:val="center"/>
              <w:rPr>
                <w:b/>
                <w:sz w:val="21"/>
                <w:szCs w:val="21"/>
              </w:rPr>
            </w:pPr>
          </w:p>
        </w:tc>
      </w:tr>
      <w:tr w:rsidR="00E16545" w:rsidRPr="000E3ADA" w14:paraId="3BB3C23C" w14:textId="77777777" w:rsidTr="00CF0D3A">
        <w:trPr>
          <w:trHeight w:val="392"/>
        </w:trPr>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672A82" w14:textId="77777777" w:rsidR="00E16545" w:rsidRPr="000E3ADA" w:rsidRDefault="00E16545" w:rsidP="00E16545">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32D67E27" w14:textId="77777777" w:rsidR="00E16545" w:rsidRPr="000E3ADA" w:rsidRDefault="00E16545" w:rsidP="00E16545">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9B273D9" w14:textId="77777777" w:rsidR="00E16545" w:rsidRPr="000E3ADA" w:rsidRDefault="00E16545" w:rsidP="00E16545">
            <w:pPr>
              <w:jc w:val="both"/>
              <w:rPr>
                <w:b/>
                <w:sz w:val="24"/>
                <w:szCs w:val="24"/>
              </w:rPr>
            </w:pPr>
            <w:r w:rsidRPr="000E3ADA">
              <w:rPr>
                <w:b/>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132D93" w14:textId="6812D4F0" w:rsidR="00E16545" w:rsidRPr="004E1B5B" w:rsidRDefault="00E16545" w:rsidP="00E16545">
            <w:pPr>
              <w:jc w:val="center"/>
              <w:rPr>
                <w:b/>
                <w:sz w:val="21"/>
                <w:szCs w:val="21"/>
              </w:rPr>
            </w:pPr>
            <w:r>
              <w:rPr>
                <w:b/>
                <w:sz w:val="21"/>
                <w:szCs w:val="21"/>
              </w:rPr>
              <w:t>31190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0C84B8D" w14:textId="1D9DEAD2" w:rsidR="00E16545" w:rsidRPr="004E1B5B" w:rsidRDefault="009B0F17" w:rsidP="00E16545">
            <w:pPr>
              <w:jc w:val="center"/>
              <w:rPr>
                <w:b/>
                <w:sz w:val="21"/>
                <w:szCs w:val="21"/>
              </w:rPr>
            </w:pPr>
            <w:r>
              <w:rPr>
                <w:b/>
                <w:sz w:val="21"/>
                <w:szCs w:val="21"/>
              </w:rPr>
              <w:t>165652,4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073078" w14:textId="4E35BB13" w:rsidR="00E16545" w:rsidRPr="004E1B5B" w:rsidRDefault="00E34271" w:rsidP="00E16545">
            <w:pPr>
              <w:jc w:val="center"/>
              <w:rPr>
                <w:b/>
                <w:sz w:val="21"/>
                <w:szCs w:val="21"/>
              </w:rPr>
            </w:pPr>
            <w:r>
              <w:rPr>
                <w:b/>
                <w:sz w:val="21"/>
                <w:szCs w:val="21"/>
              </w:rPr>
              <w:t>9</w:t>
            </w:r>
            <w:r w:rsidR="0091211C">
              <w:rPr>
                <w:b/>
                <w:sz w:val="21"/>
                <w:szCs w:val="21"/>
              </w:rPr>
              <w:t>8</w:t>
            </w:r>
            <w:r>
              <w:rPr>
                <w:b/>
                <w:sz w:val="21"/>
                <w:szCs w:val="21"/>
              </w:rPr>
              <w:t> </w:t>
            </w:r>
            <w:r w:rsidR="0091211C">
              <w:rPr>
                <w:b/>
                <w:sz w:val="21"/>
                <w:szCs w:val="21"/>
              </w:rPr>
              <w:t>999</w:t>
            </w:r>
            <w:r>
              <w:rPr>
                <w:b/>
                <w:sz w:val="21"/>
                <w:szCs w:val="21"/>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DB5A0A" w14:textId="6946FC07" w:rsidR="00E16545" w:rsidRPr="004E1B5B" w:rsidRDefault="00E34271" w:rsidP="00E16545">
            <w:pPr>
              <w:jc w:val="center"/>
              <w:rPr>
                <w:b/>
                <w:sz w:val="21"/>
                <w:szCs w:val="21"/>
              </w:rPr>
            </w:pPr>
            <w:r>
              <w:rPr>
                <w:b/>
                <w:sz w:val="21"/>
                <w:szCs w:val="21"/>
              </w:rPr>
              <w:t>39 513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71A016E" w14:textId="452A9DC2" w:rsidR="00E16545" w:rsidRPr="004E1B5B" w:rsidRDefault="00E34271" w:rsidP="00E16545">
            <w:pPr>
              <w:jc w:val="center"/>
              <w:rPr>
                <w:b/>
                <w:sz w:val="21"/>
                <w:szCs w:val="21"/>
              </w:rPr>
            </w:pPr>
            <w:r>
              <w:rPr>
                <w:b/>
                <w:sz w:val="21"/>
                <w:szCs w:val="21"/>
              </w:rPr>
              <w:t>39 363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BB5C3F5" w14:textId="78E0858A" w:rsidR="00E16545" w:rsidRPr="004E1B5B" w:rsidRDefault="00E34271" w:rsidP="00E16545">
            <w:pPr>
              <w:jc w:val="center"/>
              <w:rPr>
                <w:b/>
                <w:sz w:val="21"/>
                <w:szCs w:val="21"/>
              </w:rPr>
            </w:pPr>
            <w:r>
              <w:rPr>
                <w:b/>
                <w:sz w:val="21"/>
                <w:szCs w:val="21"/>
              </w:rPr>
              <w:t>35 088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72B7688" w14:textId="7F40A1A7" w:rsidR="00E16545" w:rsidRPr="004E1B5B" w:rsidRDefault="00E34271" w:rsidP="00E16545">
            <w:pPr>
              <w:jc w:val="center"/>
              <w:rPr>
                <w:b/>
                <w:sz w:val="21"/>
                <w:szCs w:val="21"/>
              </w:rPr>
            </w:pPr>
            <w:r>
              <w:rPr>
                <w:b/>
                <w:sz w:val="21"/>
                <w:szCs w:val="21"/>
              </w:rPr>
              <w:t>38 324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96F01CA" w14:textId="55D06336" w:rsidR="00E16545" w:rsidRPr="004E1B5B" w:rsidRDefault="00E34271" w:rsidP="00E16545">
            <w:pPr>
              <w:jc w:val="center"/>
              <w:rPr>
                <w:b/>
                <w:sz w:val="21"/>
                <w:szCs w:val="21"/>
              </w:rPr>
            </w:pPr>
            <w:r>
              <w:rPr>
                <w:b/>
                <w:sz w:val="21"/>
                <w:szCs w:val="21"/>
              </w:rPr>
              <w:t>38 324</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2A4A00A" w14:textId="07BBBEB8" w:rsidR="00E16545" w:rsidRPr="004E1B5B" w:rsidRDefault="002B3638" w:rsidP="00E16545">
            <w:pPr>
              <w:jc w:val="center"/>
              <w:rPr>
                <w:b/>
                <w:sz w:val="21"/>
                <w:szCs w:val="21"/>
              </w:rPr>
            </w:pPr>
            <w:r>
              <w:rPr>
                <w:b/>
                <w:sz w:val="21"/>
                <w:szCs w:val="21"/>
              </w:rPr>
              <w:t>486428</w:t>
            </w:r>
            <w:r w:rsidR="00E16545">
              <w:rPr>
                <w:b/>
                <w:sz w:val="21"/>
                <w:szCs w:val="21"/>
              </w:rPr>
              <w:t>,</w:t>
            </w:r>
            <w:r>
              <w:rPr>
                <w:b/>
                <w:sz w:val="21"/>
                <w:szCs w:val="21"/>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9C6AA2" w14:textId="77777777" w:rsidR="00E16545" w:rsidRPr="004E1B5B" w:rsidRDefault="00E16545" w:rsidP="00E16545">
            <w:pPr>
              <w:jc w:val="center"/>
              <w:rPr>
                <w:b/>
                <w:sz w:val="21"/>
                <w:szCs w:val="21"/>
              </w:rPr>
            </w:pPr>
          </w:p>
        </w:tc>
      </w:tr>
      <w:tr w:rsidR="00F325A0" w:rsidRPr="000E3ADA" w14:paraId="159D4C09"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2F5B86" w14:textId="77777777" w:rsidR="00F325A0" w:rsidRPr="000E3ADA" w:rsidRDefault="00F325A0" w:rsidP="00CF0D3A">
            <w:pPr>
              <w:rPr>
                <w:sz w:val="24"/>
                <w:szCs w:val="24"/>
              </w:rPr>
            </w:pPr>
          </w:p>
        </w:tc>
        <w:tc>
          <w:tcPr>
            <w:tcW w:w="29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D71AD2" w14:textId="77777777" w:rsidR="00F325A0" w:rsidRPr="000E3ADA" w:rsidRDefault="00F325A0" w:rsidP="00CF0D3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82C9693" w14:textId="77777777" w:rsidR="00F325A0" w:rsidRPr="000E3ADA" w:rsidRDefault="00F325A0" w:rsidP="00CF0D3A">
            <w:pPr>
              <w:rPr>
                <w:b/>
                <w:sz w:val="24"/>
                <w:szCs w:val="24"/>
              </w:rPr>
            </w:pPr>
            <w:r w:rsidRPr="000E3ADA">
              <w:rPr>
                <w:b/>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99464A" w14:textId="7DB03196" w:rsidR="00F325A0" w:rsidRPr="004E1B5B" w:rsidRDefault="008A0080" w:rsidP="00CF0D3A">
            <w:pPr>
              <w:jc w:val="center"/>
              <w:rPr>
                <w:b/>
                <w:sz w:val="21"/>
                <w:szCs w:val="21"/>
              </w:rPr>
            </w:pPr>
            <w:r>
              <w:rPr>
                <w:b/>
                <w:sz w:val="21"/>
                <w:szCs w:val="21"/>
              </w:rPr>
              <w:t>270</w:t>
            </w:r>
            <w:r w:rsidR="00F325A0" w:rsidRPr="004E1B5B">
              <w:rPr>
                <w:b/>
                <w:sz w:val="21"/>
                <w:szCs w:val="21"/>
              </w:rPr>
              <w:t>,</w:t>
            </w:r>
            <w:r>
              <w:rPr>
                <w:b/>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2A6A44" w14:textId="4BD25286" w:rsidR="00F325A0" w:rsidRPr="004E1B5B" w:rsidRDefault="008A0080" w:rsidP="00CF0D3A">
            <w:pPr>
              <w:jc w:val="center"/>
              <w:rPr>
                <w:b/>
                <w:sz w:val="21"/>
                <w:szCs w:val="21"/>
              </w:rPr>
            </w:pPr>
            <w:r>
              <w:rPr>
                <w:b/>
                <w:sz w:val="21"/>
                <w:szCs w:val="21"/>
              </w:rPr>
              <w:t>286,6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3B5CF6" w14:textId="77777777" w:rsidR="00F325A0" w:rsidRPr="004E1B5B" w:rsidRDefault="00F325A0" w:rsidP="00CF0D3A">
            <w:pPr>
              <w:jc w:val="center"/>
              <w:rPr>
                <w:b/>
                <w:sz w:val="21"/>
                <w:szCs w:val="21"/>
              </w:rPr>
            </w:pPr>
            <w:r w:rsidRPr="004E1B5B">
              <w:rPr>
                <w:b/>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6A344A" w14:textId="77777777" w:rsidR="00F325A0" w:rsidRPr="004E1B5B" w:rsidRDefault="00F325A0" w:rsidP="00CF0D3A">
            <w:pPr>
              <w:jc w:val="center"/>
              <w:rPr>
                <w:b/>
                <w:sz w:val="21"/>
                <w:szCs w:val="21"/>
              </w:rPr>
            </w:pPr>
            <w:r w:rsidRPr="004E1B5B">
              <w:rPr>
                <w:b/>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B64EAE7" w14:textId="77777777" w:rsidR="00F325A0" w:rsidRPr="004E1B5B" w:rsidRDefault="00F325A0" w:rsidP="00CF0D3A">
            <w:pPr>
              <w:jc w:val="center"/>
              <w:rPr>
                <w:b/>
                <w:sz w:val="21"/>
                <w:szCs w:val="21"/>
              </w:rPr>
            </w:pPr>
            <w:r w:rsidRPr="004E1B5B">
              <w:rPr>
                <w:b/>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946899" w14:textId="77777777" w:rsidR="00F325A0" w:rsidRPr="004E1B5B" w:rsidRDefault="00F325A0" w:rsidP="00CF0D3A">
            <w:pPr>
              <w:jc w:val="center"/>
              <w:rPr>
                <w:b/>
                <w:sz w:val="21"/>
                <w:szCs w:val="21"/>
              </w:rPr>
            </w:pPr>
            <w:r w:rsidRPr="004E1B5B">
              <w:rPr>
                <w:b/>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7D96C4" w14:textId="77777777" w:rsidR="00F325A0" w:rsidRPr="004E1B5B" w:rsidRDefault="00F325A0" w:rsidP="00CF0D3A">
            <w:pPr>
              <w:jc w:val="center"/>
              <w:rPr>
                <w:b/>
                <w:sz w:val="21"/>
                <w:szCs w:val="21"/>
              </w:rPr>
            </w:pPr>
            <w:r w:rsidRPr="004E1B5B">
              <w:rPr>
                <w:b/>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60DA73B" w14:textId="77777777" w:rsidR="00F325A0" w:rsidRPr="004E1B5B" w:rsidRDefault="00F325A0" w:rsidP="00CF0D3A">
            <w:pPr>
              <w:jc w:val="center"/>
              <w:rPr>
                <w:b/>
                <w:sz w:val="21"/>
                <w:szCs w:val="21"/>
              </w:rPr>
            </w:pPr>
            <w:r w:rsidRPr="004E1B5B">
              <w:rPr>
                <w:b/>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4D56DF5" w14:textId="534CEEA2" w:rsidR="00F325A0" w:rsidRPr="004E1B5B" w:rsidRDefault="00FF3B78" w:rsidP="00CF0D3A">
            <w:pPr>
              <w:jc w:val="center"/>
              <w:rPr>
                <w:b/>
                <w:sz w:val="21"/>
                <w:szCs w:val="21"/>
              </w:rPr>
            </w:pPr>
            <w:r>
              <w:rPr>
                <w:b/>
                <w:sz w:val="21"/>
                <w:szCs w:val="21"/>
              </w:rPr>
              <w:t>556</w:t>
            </w:r>
            <w:r w:rsidR="00F325A0" w:rsidRPr="004E1B5B">
              <w:rPr>
                <w:b/>
                <w:sz w:val="21"/>
                <w:szCs w:val="21"/>
              </w:rPr>
              <w:t>,</w:t>
            </w:r>
            <w:r>
              <w:rPr>
                <w:b/>
                <w:sz w:val="21"/>
                <w:szCs w:val="21"/>
              </w:rPr>
              <w:t>6</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E81C94" w14:textId="77777777" w:rsidR="00F325A0" w:rsidRPr="004E1B5B" w:rsidRDefault="00F325A0" w:rsidP="00CF0D3A">
            <w:pPr>
              <w:jc w:val="center"/>
              <w:rPr>
                <w:b/>
                <w:sz w:val="21"/>
                <w:szCs w:val="21"/>
              </w:rPr>
            </w:pPr>
          </w:p>
        </w:tc>
      </w:tr>
      <w:tr w:rsidR="0090205A" w:rsidRPr="000E3ADA" w14:paraId="702ABE0C" w14:textId="77777777" w:rsidTr="00F325A0">
        <w:tc>
          <w:tcPr>
            <w:tcW w:w="5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E7AA8D2" w14:textId="77777777" w:rsidR="0090205A" w:rsidRPr="000E3ADA" w:rsidRDefault="0090205A" w:rsidP="0090205A">
            <w:pPr>
              <w:jc w:val="center"/>
              <w:rPr>
                <w:sz w:val="24"/>
                <w:szCs w:val="24"/>
              </w:rPr>
            </w:pPr>
            <w:r w:rsidRPr="000E3ADA">
              <w:rPr>
                <w:sz w:val="24"/>
                <w:szCs w:val="24"/>
              </w:rPr>
              <w:t>1.</w:t>
            </w:r>
          </w:p>
        </w:tc>
        <w:tc>
          <w:tcPr>
            <w:tcW w:w="2910" w:type="dxa"/>
            <w:gridSpan w:val="2"/>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14:paraId="52AB58EE" w14:textId="77777777" w:rsidR="0090205A" w:rsidRPr="000E3ADA" w:rsidRDefault="0090205A" w:rsidP="0090205A">
            <w:pPr>
              <w:jc w:val="center"/>
              <w:rPr>
                <w:b/>
                <w:sz w:val="24"/>
                <w:szCs w:val="24"/>
              </w:rPr>
            </w:pPr>
            <w:r w:rsidRPr="000E3ADA">
              <w:rPr>
                <w:sz w:val="24"/>
                <w:szCs w:val="24"/>
              </w:rPr>
              <w:t>Комплекс  процессных м</w:t>
            </w:r>
            <w:r w:rsidRPr="000E3ADA">
              <w:rPr>
                <w:sz w:val="24"/>
                <w:szCs w:val="24"/>
              </w:rPr>
              <w:t>е</w:t>
            </w:r>
            <w:r w:rsidRPr="000E3ADA">
              <w:rPr>
                <w:sz w:val="24"/>
                <w:szCs w:val="24"/>
              </w:rPr>
              <w:t>роприятий «Управление и распоряжение объектами муниципальной собстве</w:t>
            </w:r>
            <w:r w:rsidRPr="000E3ADA">
              <w:rPr>
                <w:sz w:val="24"/>
                <w:szCs w:val="24"/>
              </w:rPr>
              <w:t>н</w:t>
            </w:r>
            <w:r w:rsidRPr="000E3ADA">
              <w:rPr>
                <w:sz w:val="24"/>
                <w:szCs w:val="24"/>
              </w:rPr>
              <w:t>ности, в том числе земел</w:t>
            </w:r>
            <w:r w:rsidRPr="000E3ADA">
              <w:rPr>
                <w:sz w:val="24"/>
                <w:szCs w:val="24"/>
              </w:rPr>
              <w:t>ь</w:t>
            </w:r>
            <w:r w:rsidRPr="000E3ADA">
              <w:rPr>
                <w:sz w:val="24"/>
                <w:szCs w:val="24"/>
              </w:rPr>
              <w:t>ными ресурсами»</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7F77BC" w14:textId="77777777" w:rsidR="0090205A" w:rsidRPr="000E3ADA" w:rsidRDefault="0090205A" w:rsidP="0090205A">
            <w:pPr>
              <w:jc w:val="both"/>
              <w:rPr>
                <w:b/>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10F89" w14:textId="3CE18B94" w:rsidR="0090205A" w:rsidRPr="000E3ADA" w:rsidRDefault="0090205A" w:rsidP="0090205A">
            <w:pPr>
              <w:jc w:val="center"/>
              <w:rPr>
                <w:sz w:val="21"/>
                <w:szCs w:val="21"/>
              </w:rPr>
            </w:pPr>
            <w:r>
              <w:rPr>
                <w:sz w:val="21"/>
                <w:szCs w:val="21"/>
              </w:rPr>
              <w:t>1175,0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25DC2FF" w14:textId="07D428E0" w:rsidR="0090205A" w:rsidRPr="000E3ADA" w:rsidRDefault="0090205A" w:rsidP="0090205A">
            <w:pPr>
              <w:jc w:val="center"/>
              <w:rPr>
                <w:sz w:val="21"/>
                <w:szCs w:val="21"/>
              </w:rPr>
            </w:pPr>
            <w:r>
              <w:rPr>
                <w:sz w:val="21"/>
                <w:szCs w:val="21"/>
              </w:rPr>
              <w:t>927,0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0EB4BD" w14:textId="3C1081CC" w:rsidR="0090205A" w:rsidRPr="000E3ADA" w:rsidRDefault="0091211C" w:rsidP="0090205A">
            <w:pPr>
              <w:jc w:val="center"/>
              <w:rPr>
                <w:sz w:val="21"/>
                <w:szCs w:val="21"/>
              </w:rPr>
            </w:pPr>
            <w:r>
              <w:rPr>
                <w:sz w:val="21"/>
                <w:szCs w:val="21"/>
              </w:rPr>
              <w:t>756</w:t>
            </w:r>
            <w:r w:rsidR="0090205A">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387320" w14:textId="54988E3E" w:rsidR="0090205A" w:rsidRPr="000E3ADA" w:rsidRDefault="0090205A" w:rsidP="0090205A">
            <w:pPr>
              <w:jc w:val="center"/>
              <w:rPr>
                <w:sz w:val="21"/>
                <w:szCs w:val="21"/>
              </w:rPr>
            </w:pPr>
            <w:r>
              <w:rPr>
                <w:sz w:val="21"/>
                <w:szCs w:val="21"/>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5A582DE" w14:textId="5C1F6640" w:rsidR="0090205A" w:rsidRPr="000E3ADA" w:rsidRDefault="0090205A" w:rsidP="0090205A">
            <w:pPr>
              <w:jc w:val="center"/>
              <w:rPr>
                <w:sz w:val="21"/>
                <w:szCs w:val="21"/>
              </w:rPr>
            </w:pPr>
            <w:r>
              <w:rPr>
                <w:sz w:val="21"/>
                <w:szCs w:val="21"/>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99A5C3D" w14:textId="67C86081" w:rsidR="0090205A" w:rsidRPr="000E3ADA" w:rsidRDefault="0090205A" w:rsidP="0090205A">
            <w:pPr>
              <w:jc w:val="center"/>
              <w:rPr>
                <w:sz w:val="21"/>
                <w:szCs w:val="21"/>
              </w:rPr>
            </w:pPr>
            <w:r>
              <w:rPr>
                <w:sz w:val="21"/>
                <w:szCs w:val="21"/>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1D13E9D" w14:textId="026377D0" w:rsidR="0090205A" w:rsidRPr="000E3ADA" w:rsidRDefault="0090205A" w:rsidP="0090205A">
            <w:pPr>
              <w:jc w:val="center"/>
              <w:rPr>
                <w:sz w:val="21"/>
                <w:szCs w:val="21"/>
              </w:rPr>
            </w:pPr>
            <w:r>
              <w:rPr>
                <w:sz w:val="21"/>
                <w:szCs w:val="21"/>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5BFE8D" w14:textId="36C3453F" w:rsidR="0090205A" w:rsidRPr="000E3ADA" w:rsidRDefault="0090205A" w:rsidP="0090205A">
            <w:pPr>
              <w:jc w:val="center"/>
              <w:rPr>
                <w:sz w:val="21"/>
                <w:szCs w:val="21"/>
              </w:rPr>
            </w:pPr>
            <w:r>
              <w:rPr>
                <w:sz w:val="21"/>
                <w:szCs w:val="21"/>
              </w:rPr>
              <w:t>2000,0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41482E" w14:textId="3A2F7B3D" w:rsidR="0090205A" w:rsidRPr="004E1B5B" w:rsidRDefault="002B3638" w:rsidP="0090205A">
            <w:pPr>
              <w:jc w:val="center"/>
              <w:rPr>
                <w:sz w:val="21"/>
                <w:szCs w:val="21"/>
              </w:rPr>
            </w:pPr>
            <w:r>
              <w:rPr>
                <w:sz w:val="21"/>
                <w:szCs w:val="21"/>
              </w:rPr>
              <w:t>12858</w:t>
            </w:r>
            <w:r w:rsidR="0090205A">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27AE832" w14:textId="77777777" w:rsidR="0090205A" w:rsidRPr="004E1B5B" w:rsidRDefault="0090205A" w:rsidP="0090205A">
            <w:pPr>
              <w:jc w:val="center"/>
              <w:rPr>
                <w:b/>
                <w:sz w:val="21"/>
                <w:szCs w:val="21"/>
              </w:rPr>
            </w:pPr>
          </w:p>
        </w:tc>
      </w:tr>
      <w:tr w:rsidR="0090205A" w:rsidRPr="000E3ADA" w14:paraId="1C4C3F84"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C9C42D" w14:textId="77777777" w:rsidR="0090205A" w:rsidRPr="000E3ADA" w:rsidRDefault="0090205A" w:rsidP="0090205A">
            <w:pPr>
              <w:rPr>
                <w:sz w:val="24"/>
                <w:szCs w:val="24"/>
              </w:rPr>
            </w:pPr>
          </w:p>
        </w:tc>
        <w:tc>
          <w:tcPr>
            <w:tcW w:w="2910" w:type="dxa"/>
            <w:gridSpan w:val="2"/>
            <w:vMerge/>
            <w:tcBorders>
              <w:left w:val="single" w:sz="4" w:space="0" w:color="auto"/>
              <w:right w:val="single" w:sz="4" w:space="0" w:color="auto"/>
            </w:tcBorders>
            <w:shd w:val="clear" w:color="auto" w:fill="FFFFFF"/>
            <w:vAlign w:val="center"/>
            <w:hideMark/>
          </w:tcPr>
          <w:p w14:paraId="0177C8E5" w14:textId="77777777" w:rsidR="0090205A" w:rsidRPr="000E3ADA" w:rsidRDefault="0090205A" w:rsidP="0090205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62A4CC" w14:textId="77777777" w:rsidR="0090205A" w:rsidRPr="000E3ADA" w:rsidRDefault="0090205A" w:rsidP="0090205A">
            <w:pPr>
              <w:jc w:val="both"/>
              <w:rPr>
                <w:b/>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591B60" w14:textId="77777777" w:rsidR="0090205A" w:rsidRPr="004E1B5B" w:rsidRDefault="0090205A" w:rsidP="0090205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7BFB3A"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61D99C"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E5DAC2"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06414F"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20455C8" w14:textId="77777777" w:rsidR="0090205A" w:rsidRPr="004E1B5B" w:rsidRDefault="0090205A" w:rsidP="0090205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5BAA94"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ABD033" w14:textId="77777777" w:rsidR="0090205A" w:rsidRPr="004E1B5B" w:rsidRDefault="0090205A" w:rsidP="0090205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5F05AC" w14:textId="77777777" w:rsidR="0090205A" w:rsidRPr="004E1B5B" w:rsidRDefault="0090205A" w:rsidP="0090205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698CD2" w14:textId="77777777" w:rsidR="0090205A" w:rsidRPr="004E1B5B" w:rsidRDefault="0090205A" w:rsidP="0090205A">
            <w:pPr>
              <w:jc w:val="center"/>
              <w:rPr>
                <w:b/>
                <w:sz w:val="21"/>
                <w:szCs w:val="21"/>
              </w:rPr>
            </w:pPr>
          </w:p>
        </w:tc>
      </w:tr>
      <w:tr w:rsidR="0090205A" w:rsidRPr="000E3ADA" w14:paraId="6BAEFFC3"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2D5BBC" w14:textId="77777777" w:rsidR="0090205A" w:rsidRPr="000E3ADA" w:rsidRDefault="0090205A" w:rsidP="0090205A">
            <w:pPr>
              <w:rPr>
                <w:sz w:val="24"/>
                <w:szCs w:val="24"/>
              </w:rPr>
            </w:pPr>
          </w:p>
        </w:tc>
        <w:tc>
          <w:tcPr>
            <w:tcW w:w="2910" w:type="dxa"/>
            <w:gridSpan w:val="2"/>
            <w:vMerge/>
            <w:tcBorders>
              <w:left w:val="single" w:sz="4" w:space="0" w:color="auto"/>
              <w:right w:val="single" w:sz="4" w:space="0" w:color="auto"/>
            </w:tcBorders>
            <w:shd w:val="clear" w:color="auto" w:fill="FFFFFF"/>
            <w:vAlign w:val="center"/>
            <w:hideMark/>
          </w:tcPr>
          <w:p w14:paraId="4B24F84A" w14:textId="77777777" w:rsidR="0090205A" w:rsidRPr="000E3ADA" w:rsidRDefault="0090205A" w:rsidP="0090205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56032D" w14:textId="77777777" w:rsidR="0090205A" w:rsidRPr="000E3ADA" w:rsidRDefault="0090205A" w:rsidP="0090205A">
            <w:pPr>
              <w:jc w:val="both"/>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C4BC73" w14:textId="77777777" w:rsidR="0090205A" w:rsidRPr="004E1B5B" w:rsidRDefault="0090205A" w:rsidP="0090205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07E5F38"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17C035"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359B6E"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988D45"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F7086C1" w14:textId="77777777" w:rsidR="0090205A" w:rsidRPr="004E1B5B" w:rsidRDefault="0090205A" w:rsidP="0090205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EE6929"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7453BF0" w14:textId="77777777" w:rsidR="0090205A" w:rsidRPr="004E1B5B" w:rsidRDefault="0090205A" w:rsidP="0090205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6192B33" w14:textId="77777777" w:rsidR="0090205A" w:rsidRPr="004E1B5B" w:rsidRDefault="0090205A" w:rsidP="0090205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9B022C" w14:textId="77777777" w:rsidR="0090205A" w:rsidRPr="004E1B5B" w:rsidRDefault="0090205A" w:rsidP="0090205A">
            <w:pPr>
              <w:jc w:val="center"/>
              <w:rPr>
                <w:b/>
                <w:sz w:val="21"/>
                <w:szCs w:val="21"/>
              </w:rPr>
            </w:pPr>
          </w:p>
        </w:tc>
      </w:tr>
      <w:tr w:rsidR="0090205A" w:rsidRPr="000E3ADA" w14:paraId="57F6E3EE"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96DB5E" w14:textId="77777777" w:rsidR="0090205A" w:rsidRPr="000E3ADA" w:rsidRDefault="0090205A" w:rsidP="0090205A">
            <w:pPr>
              <w:rPr>
                <w:sz w:val="24"/>
                <w:szCs w:val="24"/>
              </w:rPr>
            </w:pPr>
          </w:p>
        </w:tc>
        <w:tc>
          <w:tcPr>
            <w:tcW w:w="2910" w:type="dxa"/>
            <w:gridSpan w:val="2"/>
            <w:vMerge/>
            <w:tcBorders>
              <w:left w:val="single" w:sz="4" w:space="0" w:color="auto"/>
              <w:right w:val="single" w:sz="4" w:space="0" w:color="auto"/>
            </w:tcBorders>
            <w:shd w:val="clear" w:color="auto" w:fill="FFFFFF"/>
            <w:vAlign w:val="center"/>
            <w:hideMark/>
          </w:tcPr>
          <w:p w14:paraId="3D6A84FB" w14:textId="77777777" w:rsidR="0090205A" w:rsidRPr="000E3ADA" w:rsidRDefault="0090205A" w:rsidP="0090205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7C773D" w14:textId="77777777" w:rsidR="0090205A" w:rsidRPr="000E3ADA" w:rsidRDefault="0090205A" w:rsidP="0090205A">
            <w:pPr>
              <w:jc w:val="both"/>
              <w:rPr>
                <w:b/>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F721C5" w14:textId="77777777" w:rsidR="0090205A" w:rsidRPr="004E1B5B" w:rsidRDefault="0090205A" w:rsidP="0090205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AD76EC3"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C113C5"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2039BF" w14:textId="77777777" w:rsidR="0090205A" w:rsidRPr="004E1B5B" w:rsidRDefault="0090205A" w:rsidP="0090205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540B4F"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942B502" w14:textId="77777777" w:rsidR="0090205A" w:rsidRPr="004E1B5B" w:rsidRDefault="0090205A" w:rsidP="0090205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26E95D" w14:textId="77777777" w:rsidR="0090205A" w:rsidRPr="004E1B5B" w:rsidRDefault="0090205A" w:rsidP="0090205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D3743F" w14:textId="77777777" w:rsidR="0090205A" w:rsidRPr="004E1B5B" w:rsidRDefault="0090205A" w:rsidP="0090205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1F5819" w14:textId="77777777" w:rsidR="0090205A" w:rsidRPr="004E1B5B" w:rsidRDefault="0090205A" w:rsidP="0090205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838E4D" w14:textId="77777777" w:rsidR="0090205A" w:rsidRPr="004E1B5B" w:rsidRDefault="0090205A" w:rsidP="0090205A">
            <w:pPr>
              <w:jc w:val="center"/>
              <w:rPr>
                <w:b/>
                <w:sz w:val="21"/>
                <w:szCs w:val="21"/>
              </w:rPr>
            </w:pPr>
          </w:p>
        </w:tc>
      </w:tr>
      <w:tr w:rsidR="0090205A" w:rsidRPr="000E3ADA" w14:paraId="2E01CC2A"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931800" w14:textId="77777777" w:rsidR="0090205A" w:rsidRPr="000E3ADA" w:rsidRDefault="0090205A" w:rsidP="0090205A">
            <w:pPr>
              <w:rPr>
                <w:sz w:val="24"/>
                <w:szCs w:val="24"/>
              </w:rPr>
            </w:pPr>
          </w:p>
        </w:tc>
        <w:tc>
          <w:tcPr>
            <w:tcW w:w="2910" w:type="dxa"/>
            <w:gridSpan w:val="2"/>
            <w:vMerge/>
            <w:tcBorders>
              <w:left w:val="single" w:sz="4" w:space="0" w:color="auto"/>
              <w:right w:val="single" w:sz="4" w:space="0" w:color="auto"/>
            </w:tcBorders>
            <w:shd w:val="clear" w:color="auto" w:fill="FFFFFF"/>
            <w:vAlign w:val="center"/>
          </w:tcPr>
          <w:p w14:paraId="670C791C" w14:textId="77777777" w:rsidR="0090205A" w:rsidRPr="000E3ADA" w:rsidRDefault="0090205A" w:rsidP="0090205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48F2174" w14:textId="77777777" w:rsidR="0090205A" w:rsidRPr="000E3ADA" w:rsidRDefault="0090205A" w:rsidP="0090205A">
            <w:pPr>
              <w:jc w:val="both"/>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0349C3" w14:textId="270886B3" w:rsidR="0090205A" w:rsidRPr="000E3ADA" w:rsidRDefault="0090205A" w:rsidP="0090205A">
            <w:pPr>
              <w:jc w:val="center"/>
              <w:rPr>
                <w:sz w:val="21"/>
                <w:szCs w:val="21"/>
              </w:rPr>
            </w:pPr>
            <w:r>
              <w:rPr>
                <w:sz w:val="21"/>
                <w:szCs w:val="21"/>
              </w:rPr>
              <w:t>1175,0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331A9E3" w14:textId="3FC1D19D" w:rsidR="0090205A" w:rsidRPr="000E3ADA" w:rsidRDefault="0090205A" w:rsidP="0090205A">
            <w:pPr>
              <w:jc w:val="center"/>
              <w:rPr>
                <w:sz w:val="21"/>
                <w:szCs w:val="21"/>
              </w:rPr>
            </w:pPr>
            <w:r>
              <w:rPr>
                <w:sz w:val="21"/>
                <w:szCs w:val="21"/>
              </w:rPr>
              <w:t>927,0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4F4076" w14:textId="0E41855F" w:rsidR="0090205A" w:rsidRPr="000E3ADA" w:rsidRDefault="0091211C" w:rsidP="0090205A">
            <w:pPr>
              <w:jc w:val="center"/>
              <w:rPr>
                <w:sz w:val="21"/>
                <w:szCs w:val="21"/>
              </w:rPr>
            </w:pPr>
            <w:r>
              <w:rPr>
                <w:sz w:val="21"/>
                <w:szCs w:val="21"/>
              </w:rPr>
              <w:t>756</w:t>
            </w:r>
            <w:r w:rsidR="0090205A">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689DEC" w14:textId="187DA52C" w:rsidR="0090205A" w:rsidRPr="000E3ADA" w:rsidRDefault="0090205A" w:rsidP="0090205A">
            <w:pPr>
              <w:jc w:val="center"/>
              <w:rPr>
                <w:sz w:val="21"/>
                <w:szCs w:val="21"/>
              </w:rPr>
            </w:pPr>
            <w:r>
              <w:rPr>
                <w:sz w:val="21"/>
                <w:szCs w:val="21"/>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7F4345" w14:textId="65CCB1B0" w:rsidR="0090205A" w:rsidRPr="000E3ADA" w:rsidRDefault="0090205A" w:rsidP="0090205A">
            <w:pPr>
              <w:jc w:val="center"/>
              <w:rPr>
                <w:sz w:val="21"/>
                <w:szCs w:val="21"/>
              </w:rPr>
            </w:pPr>
            <w:r>
              <w:rPr>
                <w:sz w:val="21"/>
                <w:szCs w:val="21"/>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744946B" w14:textId="4AAE80BB" w:rsidR="0090205A" w:rsidRPr="000E3ADA" w:rsidRDefault="0090205A" w:rsidP="0090205A">
            <w:pPr>
              <w:jc w:val="center"/>
              <w:rPr>
                <w:sz w:val="21"/>
                <w:szCs w:val="21"/>
              </w:rPr>
            </w:pPr>
            <w:r>
              <w:rPr>
                <w:sz w:val="21"/>
                <w:szCs w:val="21"/>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FEAB5B" w14:textId="133A1843" w:rsidR="0090205A" w:rsidRPr="000E3ADA" w:rsidRDefault="0090205A" w:rsidP="0090205A">
            <w:pPr>
              <w:jc w:val="center"/>
              <w:rPr>
                <w:sz w:val="21"/>
                <w:szCs w:val="21"/>
              </w:rPr>
            </w:pPr>
            <w:r>
              <w:rPr>
                <w:sz w:val="21"/>
                <w:szCs w:val="21"/>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009DC5" w14:textId="62C53FAB" w:rsidR="0090205A" w:rsidRPr="000E3ADA" w:rsidRDefault="0090205A" w:rsidP="0090205A">
            <w:pPr>
              <w:jc w:val="center"/>
              <w:rPr>
                <w:sz w:val="21"/>
                <w:szCs w:val="21"/>
              </w:rPr>
            </w:pPr>
            <w:r>
              <w:rPr>
                <w:sz w:val="21"/>
                <w:szCs w:val="21"/>
              </w:rPr>
              <w:t>2000,0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B174FE" w14:textId="0DE6EB86" w:rsidR="0090205A" w:rsidRPr="004E1B5B" w:rsidRDefault="002B3638" w:rsidP="0090205A">
            <w:pPr>
              <w:jc w:val="center"/>
              <w:rPr>
                <w:sz w:val="21"/>
                <w:szCs w:val="21"/>
              </w:rPr>
            </w:pPr>
            <w:r>
              <w:rPr>
                <w:sz w:val="21"/>
                <w:szCs w:val="21"/>
              </w:rPr>
              <w:t>12858</w:t>
            </w:r>
            <w:r w:rsidR="0090205A" w:rsidRPr="004E1B5B">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5E219B9" w14:textId="77777777" w:rsidR="0090205A" w:rsidRPr="004E1B5B" w:rsidRDefault="0090205A" w:rsidP="0090205A">
            <w:pPr>
              <w:jc w:val="center"/>
              <w:rPr>
                <w:b/>
                <w:sz w:val="21"/>
                <w:szCs w:val="21"/>
              </w:rPr>
            </w:pPr>
          </w:p>
        </w:tc>
      </w:tr>
      <w:tr w:rsidR="00F325A0" w:rsidRPr="000E3ADA" w14:paraId="4E788963" w14:textId="77777777" w:rsidTr="00F325A0">
        <w:tc>
          <w:tcPr>
            <w:tcW w:w="5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0227B3" w14:textId="77777777" w:rsidR="00F325A0" w:rsidRPr="000E3ADA" w:rsidRDefault="00F325A0" w:rsidP="00CF0D3A">
            <w:pPr>
              <w:rPr>
                <w:sz w:val="24"/>
                <w:szCs w:val="24"/>
              </w:rPr>
            </w:pPr>
          </w:p>
        </w:tc>
        <w:tc>
          <w:tcPr>
            <w:tcW w:w="2910" w:type="dxa"/>
            <w:gridSpan w:val="2"/>
            <w:vMerge/>
            <w:tcBorders>
              <w:left w:val="single" w:sz="4" w:space="0" w:color="auto"/>
              <w:bottom w:val="single" w:sz="4" w:space="0" w:color="auto"/>
              <w:right w:val="single" w:sz="4" w:space="0" w:color="auto"/>
            </w:tcBorders>
            <w:shd w:val="clear" w:color="auto" w:fill="FFFFFF"/>
            <w:vAlign w:val="center"/>
            <w:hideMark/>
          </w:tcPr>
          <w:p w14:paraId="6BB9B998" w14:textId="77777777" w:rsidR="00F325A0" w:rsidRPr="000E3ADA" w:rsidRDefault="00F325A0" w:rsidP="00CF0D3A">
            <w:pP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11E591" w14:textId="77777777" w:rsidR="00F325A0" w:rsidRPr="000E3ADA" w:rsidRDefault="00F325A0" w:rsidP="00CF0D3A">
            <w:pPr>
              <w:jc w:val="both"/>
              <w:rPr>
                <w:b/>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A0D47F" w14:textId="77777777" w:rsidR="00F325A0" w:rsidRPr="004E1B5B" w:rsidRDefault="00F325A0" w:rsidP="00CF0D3A">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0510C3"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60CFCB"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109F78" w14:textId="77777777" w:rsidR="00F325A0" w:rsidRPr="004E1B5B"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C2C131"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7A65B8" w14:textId="77777777" w:rsidR="00F325A0" w:rsidRPr="004E1B5B"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9D137E" w14:textId="77777777" w:rsidR="00F325A0" w:rsidRPr="004E1B5B"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01A5D6" w14:textId="77777777" w:rsidR="00F325A0" w:rsidRPr="004E1B5B"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A43CD26" w14:textId="77777777" w:rsidR="00F325A0" w:rsidRPr="004E1B5B" w:rsidRDefault="00F325A0" w:rsidP="00CF0D3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21EC71" w14:textId="77777777" w:rsidR="00F325A0" w:rsidRPr="004E1B5B" w:rsidRDefault="00F325A0" w:rsidP="00CF0D3A">
            <w:pPr>
              <w:jc w:val="center"/>
              <w:rPr>
                <w:b/>
                <w:sz w:val="21"/>
                <w:szCs w:val="21"/>
              </w:rPr>
            </w:pPr>
          </w:p>
        </w:tc>
      </w:tr>
      <w:tr w:rsidR="00F325A0" w:rsidRPr="000E3ADA" w14:paraId="73214B23" w14:textId="77777777" w:rsidTr="00F325A0">
        <w:trPr>
          <w:trHeight w:val="240"/>
        </w:trPr>
        <w:tc>
          <w:tcPr>
            <w:tcW w:w="58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428C039" w14:textId="77777777" w:rsidR="00F325A0" w:rsidRPr="000E3ADA" w:rsidRDefault="00F325A0" w:rsidP="00CF0D3A">
            <w:pPr>
              <w:jc w:val="center"/>
              <w:rPr>
                <w:sz w:val="24"/>
                <w:szCs w:val="24"/>
              </w:rPr>
            </w:pPr>
            <w:r w:rsidRPr="000E3ADA">
              <w:rPr>
                <w:sz w:val="24"/>
                <w:szCs w:val="24"/>
              </w:rPr>
              <w:lastRenderedPageBreak/>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A630E72" w14:textId="77777777" w:rsidR="00F325A0" w:rsidRPr="000E3ADA" w:rsidRDefault="00F325A0"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w:t>
            </w:r>
            <w:r w:rsidRPr="000E3ADA">
              <w:rPr>
                <w:sz w:val="24"/>
                <w:szCs w:val="24"/>
              </w:rPr>
              <w:t>м</w:t>
            </w:r>
            <w:r w:rsidRPr="000E3ADA">
              <w:rPr>
                <w:sz w:val="24"/>
                <w:szCs w:val="24"/>
              </w:rPr>
              <w:t>плексной программы), структурного элемента муниципальной програ</w:t>
            </w:r>
            <w:r w:rsidRPr="000E3ADA">
              <w:rPr>
                <w:sz w:val="24"/>
                <w:szCs w:val="24"/>
              </w:rPr>
              <w:t>м</w:t>
            </w:r>
            <w:r w:rsidRPr="000E3ADA">
              <w:rPr>
                <w:sz w:val="24"/>
                <w:szCs w:val="24"/>
              </w:rPr>
              <w:t>мы (</w:t>
            </w:r>
            <w:proofErr w:type="spellStart"/>
            <w:r w:rsidRPr="000E3ADA">
              <w:rPr>
                <w:sz w:val="24"/>
                <w:szCs w:val="24"/>
              </w:rPr>
              <w:t>компл</w:t>
            </w:r>
            <w:proofErr w:type="spellEnd"/>
            <w:r>
              <w:rPr>
                <w:sz w:val="24"/>
                <w:szCs w:val="24"/>
              </w:rPr>
              <w:t xml:space="preserve">. </w:t>
            </w:r>
            <w:proofErr w:type="spellStart"/>
            <w:r w:rsidRPr="000E3ADA">
              <w:rPr>
                <w:sz w:val="24"/>
                <w:szCs w:val="24"/>
              </w:rPr>
              <w:t>про</w:t>
            </w:r>
            <w:r>
              <w:rPr>
                <w:sz w:val="24"/>
                <w:szCs w:val="24"/>
              </w:rPr>
              <w:t>г</w:t>
            </w:r>
            <w:proofErr w:type="spellEnd"/>
            <w:r w:rsidRPr="000E3ADA">
              <w:rPr>
                <w:sz w:val="24"/>
                <w:szCs w:val="24"/>
              </w:rPr>
              <w: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52DE6AF" w14:textId="77777777" w:rsidR="00F325A0" w:rsidRPr="000E3ADA" w:rsidRDefault="00F325A0" w:rsidP="00CF0D3A">
            <w:pPr>
              <w:jc w:val="center"/>
              <w:rPr>
                <w:b/>
                <w:sz w:val="24"/>
                <w:szCs w:val="24"/>
              </w:rPr>
            </w:pPr>
            <w:r w:rsidRPr="000E3ADA">
              <w:rPr>
                <w:sz w:val="24"/>
                <w:szCs w:val="24"/>
              </w:rPr>
              <w:t>Источник финансов</w:t>
            </w:r>
            <w:r w:rsidRPr="000E3ADA">
              <w:rPr>
                <w:sz w:val="24"/>
                <w:szCs w:val="24"/>
              </w:rPr>
              <w:t>о</w:t>
            </w:r>
            <w:r w:rsidRPr="000E3ADA">
              <w:rPr>
                <w:sz w:val="24"/>
                <w:szCs w:val="24"/>
              </w:rPr>
              <w:t>го обеспечения</w:t>
            </w:r>
          </w:p>
        </w:tc>
        <w:tc>
          <w:tcPr>
            <w:tcW w:w="864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CF7950D" w14:textId="77777777" w:rsidR="00F325A0" w:rsidRPr="000E3ADA" w:rsidRDefault="00F325A0" w:rsidP="00CF0D3A">
            <w:pPr>
              <w:jc w:val="center"/>
              <w:rPr>
                <w:b/>
                <w:sz w:val="24"/>
                <w:szCs w:val="24"/>
              </w:rPr>
            </w:pPr>
            <w:r w:rsidRPr="000E3ADA">
              <w:rPr>
                <w:sz w:val="24"/>
                <w:szCs w:val="24"/>
              </w:rPr>
              <w:t>Объем финансового обеспечения по годам реализации, тыс. рублей</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11DE686" w14:textId="77777777" w:rsidR="00F325A0" w:rsidRPr="000E3ADA" w:rsidRDefault="00F325A0" w:rsidP="00CF0D3A">
            <w:pPr>
              <w:jc w:val="center"/>
              <w:rPr>
                <w:sz w:val="24"/>
                <w:szCs w:val="24"/>
              </w:rPr>
            </w:pPr>
            <w:r w:rsidRPr="000E3ADA">
              <w:rPr>
                <w:sz w:val="24"/>
                <w:szCs w:val="24"/>
              </w:rPr>
              <w:t>Связь с ко</w:t>
            </w:r>
            <w:r w:rsidRPr="000E3ADA">
              <w:rPr>
                <w:sz w:val="24"/>
                <w:szCs w:val="24"/>
              </w:rPr>
              <w:t>м</w:t>
            </w:r>
            <w:r w:rsidRPr="000E3ADA">
              <w:rPr>
                <w:sz w:val="24"/>
                <w:szCs w:val="24"/>
              </w:rPr>
              <w:t>плек</w:t>
            </w:r>
            <w:r w:rsidRPr="000E3ADA">
              <w:rPr>
                <w:sz w:val="24"/>
                <w:szCs w:val="24"/>
              </w:rPr>
              <w:t>с</w:t>
            </w:r>
            <w:r w:rsidRPr="000E3ADA">
              <w:rPr>
                <w:sz w:val="24"/>
                <w:szCs w:val="24"/>
              </w:rPr>
              <w:t>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F325A0" w:rsidRPr="000E3ADA" w14:paraId="5F167F07" w14:textId="77777777" w:rsidTr="00F325A0">
        <w:trPr>
          <w:trHeight w:val="383"/>
        </w:trPr>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4C8137" w14:textId="77777777" w:rsidR="00F325A0" w:rsidRPr="000E3ADA" w:rsidRDefault="00F325A0" w:rsidP="00CF0D3A">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05F7F8" w14:textId="77777777" w:rsidR="00F325A0" w:rsidRPr="000E3ADA" w:rsidRDefault="00F325A0" w:rsidP="00CF0D3A">
            <w:pPr>
              <w:rPr>
                <w:b/>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06A888" w14:textId="77777777" w:rsidR="00F325A0" w:rsidRPr="000E3ADA" w:rsidRDefault="00F325A0" w:rsidP="00CF0D3A">
            <w:pP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7C2F2B" w14:textId="77777777" w:rsidR="00F325A0" w:rsidRPr="000E3ADA" w:rsidRDefault="00F325A0" w:rsidP="00CF0D3A">
            <w:pPr>
              <w:jc w:val="center"/>
              <w:rPr>
                <w:sz w:val="24"/>
                <w:szCs w:val="24"/>
              </w:rPr>
            </w:pPr>
            <w:r w:rsidRPr="000E3ADA">
              <w:rPr>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22A3C39" w14:textId="77777777" w:rsidR="00F325A0" w:rsidRPr="000E3ADA" w:rsidRDefault="00F325A0" w:rsidP="00CF0D3A">
            <w:pPr>
              <w:jc w:val="center"/>
              <w:rPr>
                <w:sz w:val="24"/>
                <w:szCs w:val="24"/>
              </w:rPr>
            </w:pPr>
            <w:r w:rsidRPr="000E3ADA">
              <w:rPr>
                <w:sz w:val="24"/>
                <w:szCs w:val="24"/>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501A3" w14:textId="77777777" w:rsidR="00F325A0" w:rsidRPr="000E3ADA" w:rsidRDefault="00F325A0" w:rsidP="00CF0D3A">
            <w:pPr>
              <w:jc w:val="center"/>
              <w:rPr>
                <w:sz w:val="24"/>
                <w:szCs w:val="24"/>
              </w:rPr>
            </w:pPr>
            <w:r w:rsidRPr="000E3ADA">
              <w:rPr>
                <w:sz w:val="24"/>
                <w:szCs w:val="24"/>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2CCD7D" w14:textId="77777777" w:rsidR="00F325A0" w:rsidRPr="000E3ADA" w:rsidRDefault="00F325A0" w:rsidP="00CF0D3A">
            <w:pPr>
              <w:jc w:val="center"/>
              <w:rPr>
                <w:sz w:val="24"/>
                <w:szCs w:val="24"/>
              </w:rPr>
            </w:pPr>
            <w:r w:rsidRPr="000E3ADA">
              <w:rPr>
                <w:sz w:val="24"/>
                <w:szCs w:val="24"/>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AD4173E" w14:textId="77777777" w:rsidR="00F325A0" w:rsidRPr="000E3ADA" w:rsidRDefault="00F325A0" w:rsidP="00CF0D3A">
            <w:pPr>
              <w:jc w:val="center"/>
              <w:rPr>
                <w:sz w:val="24"/>
                <w:szCs w:val="24"/>
              </w:rPr>
            </w:pPr>
            <w:r w:rsidRPr="000E3ADA">
              <w:rPr>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58C6F67" w14:textId="77777777" w:rsidR="00F325A0" w:rsidRPr="000E3ADA" w:rsidRDefault="00F325A0" w:rsidP="00CF0D3A">
            <w:pPr>
              <w:jc w:val="center"/>
              <w:rPr>
                <w:sz w:val="24"/>
                <w:szCs w:val="24"/>
              </w:rPr>
            </w:pPr>
            <w:r w:rsidRPr="000E3ADA">
              <w:rPr>
                <w:sz w:val="24"/>
                <w:szCs w:val="24"/>
              </w:rPr>
              <w:t>2028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79AA001" w14:textId="77777777" w:rsidR="00F325A0" w:rsidRPr="000E3ADA" w:rsidRDefault="00F325A0" w:rsidP="00CF0D3A">
            <w:pPr>
              <w:jc w:val="center"/>
              <w:rPr>
                <w:sz w:val="24"/>
                <w:szCs w:val="24"/>
              </w:rPr>
            </w:pPr>
            <w:r w:rsidRPr="000E3ADA">
              <w:rPr>
                <w:sz w:val="24"/>
                <w:szCs w:val="24"/>
              </w:rPr>
              <w:t>2029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1F91B2F" w14:textId="77777777" w:rsidR="00F325A0" w:rsidRPr="000E3ADA" w:rsidRDefault="00F325A0" w:rsidP="00CF0D3A">
            <w:pPr>
              <w:jc w:val="center"/>
              <w:rPr>
                <w:sz w:val="24"/>
                <w:szCs w:val="24"/>
              </w:rPr>
            </w:pPr>
            <w:r w:rsidRPr="000E3ADA">
              <w:rPr>
                <w:sz w:val="24"/>
                <w:szCs w:val="24"/>
              </w:rPr>
              <w:t>2030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C94A53B" w14:textId="77777777" w:rsidR="00F325A0" w:rsidRPr="000E3ADA" w:rsidRDefault="00F325A0" w:rsidP="00CF0D3A">
            <w:pPr>
              <w:jc w:val="center"/>
              <w:rPr>
                <w:sz w:val="24"/>
                <w:szCs w:val="24"/>
              </w:rPr>
            </w:pPr>
            <w:r w:rsidRPr="000E3ADA">
              <w:rPr>
                <w:sz w:val="24"/>
                <w:szCs w:val="24"/>
              </w:rPr>
              <w:t>Всего</w:t>
            </w:r>
          </w:p>
        </w:tc>
        <w:tc>
          <w:tcPr>
            <w:tcW w:w="8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938307" w14:textId="77777777" w:rsidR="00F325A0" w:rsidRPr="000E3ADA" w:rsidRDefault="00F325A0" w:rsidP="00CF0D3A">
            <w:pPr>
              <w:rPr>
                <w:sz w:val="24"/>
                <w:szCs w:val="24"/>
              </w:rPr>
            </w:pPr>
          </w:p>
        </w:tc>
      </w:tr>
      <w:tr w:rsidR="00F325A0" w:rsidRPr="000E3ADA" w14:paraId="03C4C1CA" w14:textId="77777777" w:rsidTr="00F325A0">
        <w:tc>
          <w:tcPr>
            <w:tcW w:w="58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14276D" w14:textId="77777777" w:rsidR="00F325A0" w:rsidRPr="000E3ADA" w:rsidRDefault="00F325A0" w:rsidP="00CF0D3A">
            <w:pPr>
              <w:jc w:val="center"/>
              <w:rPr>
                <w:sz w:val="24"/>
                <w:szCs w:val="24"/>
              </w:rPr>
            </w:pPr>
            <w:r w:rsidRPr="000E3ADA">
              <w:rPr>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39726B" w14:textId="77777777" w:rsidR="00F325A0" w:rsidRPr="000E3ADA" w:rsidRDefault="00F325A0" w:rsidP="00CF0D3A">
            <w:pPr>
              <w:jc w:val="center"/>
              <w:rPr>
                <w:b/>
                <w:sz w:val="24"/>
                <w:szCs w:val="24"/>
              </w:rPr>
            </w:pPr>
            <w:r w:rsidRPr="000E3ADA">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E7230C" w14:textId="77777777" w:rsidR="00F325A0" w:rsidRPr="000E3ADA" w:rsidRDefault="00F325A0" w:rsidP="00CF0D3A">
            <w:pPr>
              <w:jc w:val="center"/>
              <w:rPr>
                <w:sz w:val="24"/>
                <w:szCs w:val="24"/>
              </w:rPr>
            </w:pPr>
            <w:r w:rsidRPr="000E3ADA">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387BB1" w14:textId="77777777" w:rsidR="00F325A0" w:rsidRPr="000E3ADA" w:rsidRDefault="00F325A0" w:rsidP="00CF0D3A">
            <w:pPr>
              <w:jc w:val="center"/>
              <w:rPr>
                <w:sz w:val="24"/>
                <w:szCs w:val="24"/>
              </w:rPr>
            </w:pPr>
            <w:r w:rsidRPr="000E3ADA">
              <w:rPr>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AEE2AB7" w14:textId="77777777" w:rsidR="00F325A0" w:rsidRPr="000E3ADA" w:rsidRDefault="00F325A0" w:rsidP="00CF0D3A">
            <w:pPr>
              <w:jc w:val="center"/>
              <w:rPr>
                <w:sz w:val="24"/>
                <w:szCs w:val="24"/>
              </w:rPr>
            </w:pPr>
            <w:r w:rsidRPr="000E3ADA">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E97A3D" w14:textId="77777777" w:rsidR="00F325A0" w:rsidRPr="000E3ADA" w:rsidRDefault="00F325A0" w:rsidP="00CF0D3A">
            <w:pPr>
              <w:jc w:val="center"/>
              <w:rPr>
                <w:sz w:val="24"/>
                <w:szCs w:val="24"/>
              </w:rPr>
            </w:pPr>
            <w:r w:rsidRPr="000E3ADA">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31BC6" w14:textId="77777777" w:rsidR="00F325A0" w:rsidRPr="000E3ADA" w:rsidRDefault="00F325A0" w:rsidP="00CF0D3A">
            <w:pPr>
              <w:jc w:val="center"/>
              <w:rPr>
                <w:sz w:val="24"/>
                <w:szCs w:val="24"/>
              </w:rPr>
            </w:pPr>
            <w:r w:rsidRPr="000E3ADA">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F4D5BCF" w14:textId="77777777" w:rsidR="00F325A0" w:rsidRPr="000E3ADA" w:rsidRDefault="00F325A0" w:rsidP="00CF0D3A">
            <w:pPr>
              <w:jc w:val="center"/>
              <w:rPr>
                <w:sz w:val="24"/>
                <w:szCs w:val="24"/>
              </w:rPr>
            </w:pPr>
            <w:r w:rsidRPr="000E3ADA">
              <w:rPr>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5C80F15" w14:textId="77777777" w:rsidR="00F325A0" w:rsidRPr="000E3ADA" w:rsidRDefault="00F325A0" w:rsidP="00CF0D3A">
            <w:pPr>
              <w:jc w:val="center"/>
              <w:rPr>
                <w:sz w:val="24"/>
                <w:szCs w:val="24"/>
              </w:rPr>
            </w:pPr>
            <w:r w:rsidRPr="000E3ADA">
              <w:rPr>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6F76E45" w14:textId="77777777" w:rsidR="00F325A0" w:rsidRPr="000E3ADA" w:rsidRDefault="00F325A0" w:rsidP="00CF0D3A">
            <w:pPr>
              <w:jc w:val="center"/>
              <w:rPr>
                <w:sz w:val="24"/>
                <w:szCs w:val="24"/>
              </w:rPr>
            </w:pPr>
            <w:r w:rsidRPr="000E3ADA">
              <w:rPr>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D4E3E83" w14:textId="77777777" w:rsidR="00F325A0" w:rsidRPr="000E3ADA" w:rsidRDefault="00F325A0" w:rsidP="00CF0D3A">
            <w:pPr>
              <w:jc w:val="center"/>
              <w:rPr>
                <w:sz w:val="24"/>
                <w:szCs w:val="24"/>
              </w:rPr>
            </w:pPr>
            <w:r w:rsidRPr="000E3ADA">
              <w:rPr>
                <w:sz w:val="24"/>
                <w:szCs w:val="24"/>
              </w:rPr>
              <w:t>11</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DC0DB5E" w14:textId="77777777" w:rsidR="00F325A0" w:rsidRPr="000E3ADA" w:rsidRDefault="00F325A0" w:rsidP="00CF0D3A">
            <w:pPr>
              <w:jc w:val="center"/>
              <w:rPr>
                <w:sz w:val="24"/>
                <w:szCs w:val="24"/>
              </w:rPr>
            </w:pPr>
            <w:r w:rsidRPr="000E3ADA">
              <w:rPr>
                <w:sz w:val="24"/>
                <w:szCs w:val="24"/>
              </w:rPr>
              <w:t>12</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AAC6C55" w14:textId="77777777" w:rsidR="00F325A0" w:rsidRPr="000E3ADA" w:rsidRDefault="00F325A0" w:rsidP="00CF0D3A">
            <w:pPr>
              <w:jc w:val="center"/>
              <w:rPr>
                <w:sz w:val="24"/>
                <w:szCs w:val="24"/>
              </w:rPr>
            </w:pPr>
            <w:r w:rsidRPr="000E3ADA">
              <w:rPr>
                <w:sz w:val="24"/>
                <w:szCs w:val="24"/>
              </w:rPr>
              <w:t>13</w:t>
            </w:r>
          </w:p>
        </w:tc>
      </w:tr>
      <w:tr w:rsidR="009B0F17" w:rsidRPr="000E3ADA" w14:paraId="7ECC5D88" w14:textId="77777777" w:rsidTr="00F325A0">
        <w:tc>
          <w:tcPr>
            <w:tcW w:w="58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E4B0BBF" w14:textId="77777777" w:rsidR="009B0F17" w:rsidRPr="000E3ADA" w:rsidRDefault="009B0F17" w:rsidP="009B0F17">
            <w:pPr>
              <w:jc w:val="center"/>
              <w:rPr>
                <w:sz w:val="24"/>
                <w:szCs w:val="24"/>
              </w:rPr>
            </w:pPr>
            <w:r w:rsidRPr="000E3ADA">
              <w:rPr>
                <w:sz w:val="24"/>
                <w:szCs w:val="24"/>
              </w:rPr>
              <w:t>2.</w:t>
            </w:r>
          </w:p>
        </w:tc>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100E5C0E" w14:textId="77777777" w:rsidR="009B0F17" w:rsidRPr="000E3ADA" w:rsidRDefault="009B0F17" w:rsidP="009B0F17">
            <w:pPr>
              <w:jc w:val="center"/>
              <w:rPr>
                <w:b/>
                <w:sz w:val="24"/>
                <w:szCs w:val="24"/>
              </w:rPr>
            </w:pPr>
            <w:r w:rsidRPr="000E3ADA">
              <w:rPr>
                <w:sz w:val="24"/>
                <w:szCs w:val="24"/>
              </w:rPr>
              <w:t>Комплекс  процессных мероприятий «Развитие дорожного хозяйства»</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EE4B5F" w14:textId="77777777" w:rsidR="009B0F17" w:rsidRPr="000E3ADA" w:rsidRDefault="009B0F17" w:rsidP="009B0F17">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CE3D85" w14:textId="6BD44814" w:rsidR="009B0F17" w:rsidRPr="000E3ADA" w:rsidRDefault="009B0F17" w:rsidP="009B0F17">
            <w:pPr>
              <w:jc w:val="center"/>
              <w:rPr>
                <w:sz w:val="21"/>
                <w:szCs w:val="21"/>
              </w:rPr>
            </w:pPr>
            <w:r>
              <w:rPr>
                <w:sz w:val="21"/>
                <w:szCs w:val="21"/>
              </w:rPr>
              <w:t>6191,0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C1B187E" w14:textId="6014F215" w:rsidR="009B0F17" w:rsidRPr="000E3ADA" w:rsidRDefault="009B0F17" w:rsidP="009B0F17">
            <w:pPr>
              <w:jc w:val="center"/>
              <w:rPr>
                <w:sz w:val="21"/>
                <w:szCs w:val="21"/>
              </w:rPr>
            </w:pPr>
            <w:r>
              <w:rPr>
                <w:sz w:val="21"/>
                <w:szCs w:val="21"/>
              </w:rPr>
              <w:t xml:space="preserve">140 642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87794E" w14:textId="06E7D699" w:rsidR="009B0F17" w:rsidRPr="000E3ADA" w:rsidRDefault="0091211C" w:rsidP="009B0F17">
            <w:pPr>
              <w:jc w:val="center"/>
              <w:rPr>
                <w:sz w:val="21"/>
                <w:szCs w:val="21"/>
              </w:rPr>
            </w:pPr>
            <w:r>
              <w:rPr>
                <w:sz w:val="21"/>
                <w:szCs w:val="21"/>
              </w:rPr>
              <w:t>68644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4595F3" w14:textId="541E2F6B" w:rsidR="009B0F17" w:rsidRPr="000E3ADA" w:rsidRDefault="00982F50" w:rsidP="009B0F17">
            <w:pPr>
              <w:jc w:val="center"/>
              <w:rPr>
                <w:sz w:val="21"/>
                <w:szCs w:val="21"/>
              </w:rPr>
            </w:pPr>
            <w:r>
              <w:rPr>
                <w:sz w:val="21"/>
                <w:szCs w:val="21"/>
              </w:rPr>
              <w:t>26816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6968BB4" w14:textId="410CC87E" w:rsidR="009B0F17" w:rsidRPr="000E3ADA" w:rsidRDefault="00982F50" w:rsidP="009B0F17">
            <w:pPr>
              <w:jc w:val="center"/>
              <w:rPr>
                <w:sz w:val="21"/>
                <w:szCs w:val="21"/>
              </w:rPr>
            </w:pPr>
            <w:r>
              <w:rPr>
                <w:sz w:val="21"/>
                <w:szCs w:val="21"/>
              </w:rPr>
              <w:t>1370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7A5F1E" w14:textId="22E38064" w:rsidR="009B0F17" w:rsidRPr="000E3ADA" w:rsidRDefault="00982F50" w:rsidP="009B0F17">
            <w:pPr>
              <w:jc w:val="center"/>
              <w:rPr>
                <w:sz w:val="21"/>
                <w:szCs w:val="21"/>
              </w:rPr>
            </w:pPr>
            <w:r>
              <w:rPr>
                <w:sz w:val="21"/>
                <w:szCs w:val="21"/>
              </w:rPr>
              <w:t>4345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99FDCDC" w14:textId="71A9DE1A" w:rsidR="009B0F17" w:rsidRPr="000E3ADA" w:rsidRDefault="008F3608" w:rsidP="009B0F17">
            <w:pPr>
              <w:jc w:val="center"/>
              <w:rPr>
                <w:sz w:val="21"/>
                <w:szCs w:val="21"/>
              </w:rPr>
            </w:pPr>
            <w:r>
              <w:rPr>
                <w:sz w:val="21"/>
                <w:szCs w:val="21"/>
              </w:rPr>
              <w:t>4345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4E8D165" w14:textId="0809F60D" w:rsidR="009B0F17" w:rsidRPr="000E3ADA" w:rsidRDefault="008F3608" w:rsidP="009B0F17">
            <w:pPr>
              <w:jc w:val="center"/>
              <w:rPr>
                <w:sz w:val="21"/>
                <w:szCs w:val="21"/>
              </w:rPr>
            </w:pPr>
            <w:r>
              <w:rPr>
                <w:sz w:val="21"/>
                <w:szCs w:val="21"/>
              </w:rPr>
              <w:t>4345</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2B5D1A1" w14:textId="20EA5816" w:rsidR="009B0F17" w:rsidRPr="000E3ADA" w:rsidRDefault="009B0F17" w:rsidP="009B0F17">
            <w:pPr>
              <w:jc w:val="center"/>
              <w:rPr>
                <w:sz w:val="21"/>
                <w:szCs w:val="21"/>
              </w:rPr>
            </w:pPr>
            <w:r>
              <w:rPr>
                <w:sz w:val="21"/>
                <w:szCs w:val="21"/>
              </w:rPr>
              <w:t>2</w:t>
            </w:r>
            <w:r w:rsidR="008F3608">
              <w:rPr>
                <w:sz w:val="21"/>
                <w:szCs w:val="21"/>
              </w:rPr>
              <w:t xml:space="preserve">56 </w:t>
            </w:r>
            <w:r w:rsidR="002B3638">
              <w:rPr>
                <w:sz w:val="21"/>
                <w:szCs w:val="21"/>
              </w:rPr>
              <w:t>698</w:t>
            </w:r>
            <w:r>
              <w:rPr>
                <w:sz w:val="21"/>
                <w:szCs w:val="21"/>
              </w:rPr>
              <w:t>,</w:t>
            </w:r>
            <w:r w:rsidR="008F3608">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37E155" w14:textId="77777777" w:rsidR="009B0F17" w:rsidRPr="000E3ADA" w:rsidRDefault="009B0F17" w:rsidP="009B0F17">
            <w:pPr>
              <w:jc w:val="center"/>
              <w:rPr>
                <w:b/>
                <w:sz w:val="21"/>
                <w:szCs w:val="21"/>
              </w:rPr>
            </w:pPr>
          </w:p>
        </w:tc>
      </w:tr>
      <w:tr w:rsidR="00F325A0" w:rsidRPr="000E3ADA" w14:paraId="1B1FE581"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2D1A9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3A615018"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4A88A1"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685A9C"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68EF81"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B92A17"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908281"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EEB7A02"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AB49531" w14:textId="77777777" w:rsidR="00F325A0" w:rsidRPr="000E3ADA"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CC32F2"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CB45F4" w14:textId="77777777" w:rsidR="00F325A0" w:rsidRPr="000E3ADA"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1478BE4"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CE7308" w14:textId="77777777" w:rsidR="00F325A0" w:rsidRPr="000E3ADA" w:rsidRDefault="00F325A0" w:rsidP="00CF0D3A">
            <w:pPr>
              <w:jc w:val="center"/>
              <w:rPr>
                <w:b/>
                <w:sz w:val="21"/>
                <w:szCs w:val="21"/>
              </w:rPr>
            </w:pPr>
          </w:p>
        </w:tc>
      </w:tr>
      <w:tr w:rsidR="00F325A0" w:rsidRPr="000E3ADA" w14:paraId="555C4FF2"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B45969"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6ED6D8EC"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4CD663"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C96928" w14:textId="1F96D3BB"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AD41187" w14:textId="3EA3739B"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B13465" w14:textId="305E67DA" w:rsidR="00F325A0" w:rsidRPr="000E3ADA" w:rsidRDefault="00646C14" w:rsidP="00CF0D3A">
            <w:pPr>
              <w:jc w:val="center"/>
              <w:rPr>
                <w:sz w:val="21"/>
                <w:szCs w:val="21"/>
              </w:rPr>
            </w:pPr>
            <w:r>
              <w:rPr>
                <w:sz w:val="21"/>
                <w:szCs w:val="21"/>
              </w:rPr>
              <w:t>2714</w:t>
            </w:r>
            <w:r w:rsidR="00A2416D">
              <w:rPr>
                <w:sz w:val="21"/>
                <w:szCs w:val="21"/>
              </w:rPr>
              <w:t>,</w:t>
            </w:r>
            <w:r w:rsidR="00FE0149">
              <w:rPr>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33E40D" w14:textId="6844643F"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C0AD00" w14:textId="05960B83"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CB9B084" w14:textId="37621927" w:rsidR="00F325A0" w:rsidRPr="000E3ADA" w:rsidRDefault="00982F50" w:rsidP="00CF0D3A">
            <w:pPr>
              <w:jc w:val="center"/>
              <w:rPr>
                <w:sz w:val="21"/>
                <w:szCs w:val="21"/>
              </w:rPr>
            </w:pPr>
            <w:r>
              <w:rPr>
                <w:sz w:val="21"/>
                <w:szCs w:val="21"/>
              </w:rPr>
              <w:t>2923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AB597C9" w14:textId="15EC34EC"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8CE012" w14:textId="78A61122" w:rsidR="00F325A0" w:rsidRPr="000E3ADA"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7CFB84" w14:textId="33FDFB12" w:rsidR="00F325A0" w:rsidRPr="000E3ADA" w:rsidRDefault="008F3608" w:rsidP="00CF0D3A">
            <w:pPr>
              <w:jc w:val="center"/>
              <w:rPr>
                <w:sz w:val="21"/>
                <w:szCs w:val="21"/>
              </w:rPr>
            </w:pPr>
            <w:r>
              <w:rPr>
                <w:sz w:val="21"/>
                <w:szCs w:val="21"/>
              </w:rPr>
              <w:t>5637</w:t>
            </w:r>
            <w:r w:rsidR="00A2416D">
              <w:rPr>
                <w:sz w:val="21"/>
                <w:szCs w:val="21"/>
              </w:rPr>
              <w:t>,</w:t>
            </w:r>
            <w:r w:rsidR="00FE0149">
              <w:rPr>
                <w:sz w:val="21"/>
                <w:szCs w:val="21"/>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C9BCCA" w14:textId="77777777" w:rsidR="00F325A0" w:rsidRPr="000E3ADA" w:rsidRDefault="00F325A0" w:rsidP="00CF0D3A">
            <w:pPr>
              <w:jc w:val="center"/>
              <w:rPr>
                <w:b/>
                <w:sz w:val="21"/>
                <w:szCs w:val="21"/>
              </w:rPr>
            </w:pPr>
          </w:p>
        </w:tc>
      </w:tr>
      <w:tr w:rsidR="00F325A0" w:rsidRPr="000E3ADA" w14:paraId="772A3B7F"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73EA7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66F6416D"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38D1E9"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D98CEB"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AFFF2D5"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1398BE"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D76FD0"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E960A4"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2D6ADC" w14:textId="77777777" w:rsidR="00F325A0" w:rsidRPr="000E3ADA"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26980B8"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7BE3FE" w14:textId="77777777" w:rsidR="00F325A0" w:rsidRPr="000E3ADA"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E65640"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28799F6" w14:textId="77777777" w:rsidR="00F325A0" w:rsidRPr="000E3ADA" w:rsidRDefault="00F325A0" w:rsidP="00CF0D3A">
            <w:pPr>
              <w:jc w:val="center"/>
              <w:rPr>
                <w:b/>
                <w:sz w:val="21"/>
                <w:szCs w:val="21"/>
              </w:rPr>
            </w:pPr>
          </w:p>
        </w:tc>
      </w:tr>
      <w:tr w:rsidR="009B0F17" w:rsidRPr="000E3ADA" w14:paraId="169AC788"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395BC4" w14:textId="77777777" w:rsidR="009B0F17" w:rsidRPr="000E3ADA" w:rsidRDefault="009B0F17" w:rsidP="009B0F17">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758245F1" w14:textId="77777777" w:rsidR="009B0F17" w:rsidRPr="000E3ADA" w:rsidRDefault="009B0F17" w:rsidP="009B0F17">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C2234B" w14:textId="77777777" w:rsidR="009B0F17" w:rsidRPr="000E3ADA" w:rsidRDefault="009B0F17" w:rsidP="009B0F17">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D0A7B9" w14:textId="1C2F0899" w:rsidR="009B0F17" w:rsidRPr="000E3ADA" w:rsidRDefault="009B0F17" w:rsidP="009B0F17">
            <w:pPr>
              <w:jc w:val="center"/>
              <w:rPr>
                <w:sz w:val="21"/>
                <w:szCs w:val="21"/>
              </w:rPr>
            </w:pPr>
            <w:r>
              <w:rPr>
                <w:sz w:val="21"/>
                <w:szCs w:val="21"/>
              </w:rPr>
              <w:t>6191,0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2BF35E0" w14:textId="493E2537" w:rsidR="009B0F17" w:rsidRPr="000E3ADA" w:rsidRDefault="009B0F17" w:rsidP="009B0F17">
            <w:pPr>
              <w:jc w:val="center"/>
              <w:rPr>
                <w:sz w:val="21"/>
                <w:szCs w:val="21"/>
              </w:rPr>
            </w:pPr>
            <w:r>
              <w:rPr>
                <w:sz w:val="21"/>
                <w:szCs w:val="21"/>
              </w:rPr>
              <w:t>140 642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82D221" w14:textId="3A001BFD" w:rsidR="009B0F17" w:rsidRPr="000E3ADA" w:rsidRDefault="009B0F17" w:rsidP="009B0F17">
            <w:pPr>
              <w:jc w:val="center"/>
              <w:rPr>
                <w:sz w:val="21"/>
                <w:szCs w:val="21"/>
              </w:rPr>
            </w:pPr>
            <w:r>
              <w:rPr>
                <w:sz w:val="21"/>
                <w:szCs w:val="21"/>
              </w:rPr>
              <w:t>6</w:t>
            </w:r>
            <w:r w:rsidR="0091211C">
              <w:rPr>
                <w:sz w:val="21"/>
                <w:szCs w:val="21"/>
              </w:rPr>
              <w:t>5 929,7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C40A4A" w14:textId="4FA23D8E" w:rsidR="009B0F17" w:rsidRPr="000E3ADA" w:rsidRDefault="00982F50" w:rsidP="009B0F17">
            <w:pPr>
              <w:jc w:val="center"/>
              <w:rPr>
                <w:sz w:val="21"/>
                <w:szCs w:val="21"/>
              </w:rPr>
            </w:pPr>
            <w:r>
              <w:rPr>
                <w:sz w:val="21"/>
                <w:szCs w:val="21"/>
              </w:rPr>
              <w:t>26816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8CB8B9A" w14:textId="4C438AC5" w:rsidR="009B0F17" w:rsidRPr="000E3ADA" w:rsidRDefault="00982F50" w:rsidP="009B0F17">
            <w:pPr>
              <w:jc w:val="center"/>
              <w:rPr>
                <w:sz w:val="21"/>
                <w:szCs w:val="21"/>
              </w:rPr>
            </w:pPr>
            <w:r>
              <w:rPr>
                <w:sz w:val="21"/>
                <w:szCs w:val="21"/>
              </w:rPr>
              <w:t>1370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3B7812A" w14:textId="6C2C9E77" w:rsidR="009B0F17" w:rsidRPr="000E3ADA" w:rsidRDefault="008F3608" w:rsidP="009B0F17">
            <w:pPr>
              <w:jc w:val="center"/>
              <w:rPr>
                <w:sz w:val="21"/>
                <w:szCs w:val="21"/>
              </w:rPr>
            </w:pPr>
            <w:r>
              <w:rPr>
                <w:sz w:val="21"/>
                <w:szCs w:val="21"/>
              </w:rPr>
              <w:t>1422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E30983" w14:textId="7DB1E49C" w:rsidR="009B0F17" w:rsidRPr="000E3ADA" w:rsidRDefault="008F3608" w:rsidP="009B0F17">
            <w:pPr>
              <w:jc w:val="center"/>
              <w:rPr>
                <w:sz w:val="21"/>
                <w:szCs w:val="21"/>
              </w:rPr>
            </w:pPr>
            <w:r>
              <w:rPr>
                <w:sz w:val="21"/>
                <w:szCs w:val="21"/>
              </w:rPr>
              <w:t>4345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F0DDF4" w14:textId="0E1ABDF9" w:rsidR="009B0F17" w:rsidRPr="000E3ADA" w:rsidRDefault="008F3608" w:rsidP="009B0F17">
            <w:pPr>
              <w:jc w:val="center"/>
              <w:rPr>
                <w:sz w:val="21"/>
                <w:szCs w:val="21"/>
              </w:rPr>
            </w:pPr>
            <w:r>
              <w:rPr>
                <w:sz w:val="21"/>
                <w:szCs w:val="21"/>
              </w:rPr>
              <w:t>4345</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C7F9AC2" w14:textId="08726C99" w:rsidR="009B0F17" w:rsidRPr="000E3ADA" w:rsidRDefault="009B0F17" w:rsidP="009B0F17">
            <w:pPr>
              <w:jc w:val="center"/>
              <w:rPr>
                <w:sz w:val="21"/>
                <w:szCs w:val="21"/>
              </w:rPr>
            </w:pPr>
            <w:r>
              <w:rPr>
                <w:sz w:val="21"/>
                <w:szCs w:val="21"/>
              </w:rPr>
              <w:t>2</w:t>
            </w:r>
            <w:r w:rsidR="008F3608">
              <w:rPr>
                <w:sz w:val="21"/>
                <w:szCs w:val="21"/>
              </w:rPr>
              <w:t xml:space="preserve">51 </w:t>
            </w:r>
            <w:r w:rsidR="002B3638">
              <w:rPr>
                <w:sz w:val="21"/>
                <w:szCs w:val="21"/>
              </w:rPr>
              <w:t>0</w:t>
            </w:r>
            <w:r w:rsidR="008F3608">
              <w:rPr>
                <w:sz w:val="21"/>
                <w:szCs w:val="21"/>
              </w:rPr>
              <w:t>6</w:t>
            </w:r>
            <w:r w:rsidR="002B3638">
              <w:rPr>
                <w:sz w:val="21"/>
                <w:szCs w:val="21"/>
              </w:rPr>
              <w:t>0</w:t>
            </w:r>
            <w:r>
              <w:rPr>
                <w:sz w:val="21"/>
                <w:szCs w:val="21"/>
              </w:rPr>
              <w:t>,</w:t>
            </w:r>
            <w:r w:rsidR="008F3608">
              <w:rPr>
                <w:sz w:val="21"/>
                <w:szCs w:val="21"/>
              </w:rPr>
              <w:t>7</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60B209" w14:textId="77777777" w:rsidR="009B0F17" w:rsidRPr="000E3ADA" w:rsidRDefault="009B0F17" w:rsidP="009B0F17">
            <w:pPr>
              <w:jc w:val="center"/>
              <w:rPr>
                <w:b/>
                <w:sz w:val="21"/>
                <w:szCs w:val="21"/>
              </w:rPr>
            </w:pPr>
          </w:p>
        </w:tc>
      </w:tr>
      <w:tr w:rsidR="00F325A0" w:rsidRPr="000E3ADA" w14:paraId="570B4011"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E57217" w14:textId="77777777" w:rsidR="00F325A0" w:rsidRPr="000E3ADA" w:rsidRDefault="00F325A0" w:rsidP="00CF0D3A">
            <w:pPr>
              <w:jc w:val="center"/>
              <w:rPr>
                <w:sz w:val="24"/>
                <w:szCs w:val="24"/>
              </w:rPr>
            </w:pPr>
          </w:p>
        </w:tc>
        <w:tc>
          <w:tcPr>
            <w:tcW w:w="2835" w:type="dxa"/>
            <w:vMerge/>
            <w:tcBorders>
              <w:left w:val="single" w:sz="4" w:space="0" w:color="auto"/>
              <w:bottom w:val="single" w:sz="4" w:space="0" w:color="auto"/>
              <w:right w:val="single" w:sz="4" w:space="0" w:color="auto"/>
            </w:tcBorders>
            <w:shd w:val="clear" w:color="auto" w:fill="FFFFFF"/>
            <w:vAlign w:val="center"/>
            <w:hideMark/>
          </w:tcPr>
          <w:p w14:paraId="5F56B358"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2B32C1"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46CC49"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17F2DE"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D337E"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3D6AED"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3BCD35"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3C2C31" w14:textId="77777777" w:rsidR="00F325A0" w:rsidRPr="000E3ADA"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67827A5"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A95C89A" w14:textId="77777777" w:rsidR="00F325A0" w:rsidRPr="000E3ADA"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F3D5F63"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0812F95" w14:textId="77777777" w:rsidR="00F325A0" w:rsidRPr="000E3ADA" w:rsidRDefault="00F325A0" w:rsidP="00CF0D3A">
            <w:pPr>
              <w:jc w:val="center"/>
              <w:rPr>
                <w:b/>
                <w:sz w:val="21"/>
                <w:szCs w:val="21"/>
              </w:rPr>
            </w:pPr>
          </w:p>
        </w:tc>
      </w:tr>
      <w:tr w:rsidR="00F325A0" w:rsidRPr="000E3ADA" w14:paraId="421E1CB2" w14:textId="77777777" w:rsidTr="00F325A0">
        <w:tc>
          <w:tcPr>
            <w:tcW w:w="58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A5BD51" w14:textId="77777777" w:rsidR="00F325A0" w:rsidRPr="000E3ADA" w:rsidRDefault="00F325A0" w:rsidP="00CF0D3A">
            <w:pPr>
              <w:jc w:val="center"/>
              <w:rPr>
                <w:sz w:val="24"/>
                <w:szCs w:val="24"/>
              </w:rPr>
            </w:pPr>
            <w:r w:rsidRPr="000E3ADA">
              <w:rPr>
                <w:sz w:val="24"/>
                <w:szCs w:val="24"/>
              </w:rPr>
              <w:t>3.</w:t>
            </w:r>
          </w:p>
        </w:tc>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225CB0E8" w14:textId="77777777" w:rsidR="00F325A0" w:rsidRPr="000E3ADA" w:rsidRDefault="00F325A0" w:rsidP="00CF0D3A">
            <w:pPr>
              <w:jc w:val="center"/>
              <w:rPr>
                <w:b/>
                <w:sz w:val="24"/>
                <w:szCs w:val="24"/>
              </w:rPr>
            </w:pPr>
            <w:r w:rsidRPr="000E3ADA">
              <w:rPr>
                <w:sz w:val="24"/>
                <w:szCs w:val="24"/>
              </w:rPr>
              <w:t>Комплекс  процессных мероприятий «Развитие жилищного фонда»</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FB7E02" w14:textId="77777777" w:rsidR="00F325A0" w:rsidRPr="000E3ADA" w:rsidRDefault="00F325A0" w:rsidP="00CF0D3A">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1E08BD" w14:textId="01278E66" w:rsidR="00F325A0" w:rsidRPr="000E3ADA" w:rsidRDefault="00F325A0" w:rsidP="00CF0D3A">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24217B8" w14:textId="293C4138"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94DE9C" w14:textId="22390EEE" w:rsidR="00F325A0" w:rsidRPr="000E3ADA" w:rsidRDefault="00A2416D" w:rsidP="00CF0D3A">
            <w:pPr>
              <w:jc w:val="center"/>
              <w:rPr>
                <w:sz w:val="21"/>
                <w:szCs w:val="21"/>
              </w:rPr>
            </w:pPr>
            <w:r>
              <w:rPr>
                <w:sz w:val="21"/>
                <w:szCs w:val="21"/>
              </w:rPr>
              <w:t>0</w:t>
            </w:r>
            <w:r w:rsidR="00F325A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2CEEC0" w14:textId="1D0289B6"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CFFAC4" w14:textId="07EA45EA"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D401D3" w14:textId="32F6C0A4"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556E693" w14:textId="77777777" w:rsidR="00F325A0" w:rsidRPr="000E3ADA" w:rsidRDefault="00F325A0" w:rsidP="00CF0D3A">
            <w:pPr>
              <w:jc w:val="center"/>
              <w:rPr>
                <w:sz w:val="21"/>
                <w:szCs w:val="21"/>
              </w:rPr>
            </w:pPr>
            <w:r>
              <w:rPr>
                <w:sz w:val="21"/>
                <w:szCs w:val="21"/>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1D876F5" w14:textId="77777777" w:rsidR="00F325A0" w:rsidRPr="000E3ADA" w:rsidRDefault="00F325A0" w:rsidP="00CF0D3A">
            <w:pPr>
              <w:jc w:val="center"/>
              <w:rPr>
                <w:sz w:val="21"/>
                <w:szCs w:val="21"/>
              </w:rPr>
            </w:pPr>
            <w:r>
              <w:rPr>
                <w:sz w:val="21"/>
                <w:szCs w:val="21"/>
              </w:rPr>
              <w:t>60,0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85881E0" w14:textId="252D6C0F" w:rsidR="00F325A0" w:rsidRPr="000E3ADA" w:rsidRDefault="009B0F17" w:rsidP="00CF0D3A">
            <w:pPr>
              <w:jc w:val="center"/>
              <w:rPr>
                <w:sz w:val="21"/>
                <w:szCs w:val="21"/>
              </w:rPr>
            </w:pPr>
            <w:r>
              <w:rPr>
                <w:sz w:val="21"/>
                <w:szCs w:val="21"/>
              </w:rPr>
              <w:t>1</w:t>
            </w:r>
            <w:r w:rsidR="008F3608">
              <w:rPr>
                <w:sz w:val="21"/>
                <w:szCs w:val="21"/>
              </w:rPr>
              <w:t>2</w:t>
            </w:r>
            <w:r>
              <w:rPr>
                <w:sz w:val="21"/>
                <w:szCs w:val="21"/>
              </w:rPr>
              <w:t>0</w:t>
            </w:r>
            <w:r w:rsidR="00F325A0">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67B454C" w14:textId="77777777" w:rsidR="00F325A0" w:rsidRPr="000E3ADA" w:rsidRDefault="00F325A0" w:rsidP="00CF0D3A">
            <w:pPr>
              <w:jc w:val="center"/>
              <w:rPr>
                <w:b/>
                <w:sz w:val="21"/>
                <w:szCs w:val="21"/>
              </w:rPr>
            </w:pPr>
          </w:p>
        </w:tc>
      </w:tr>
      <w:tr w:rsidR="00F325A0" w:rsidRPr="000E3ADA" w14:paraId="0252E1FE"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3FB953"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5FB564C4"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E79535"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540292"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0F37F99"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72BB10"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7F54A5"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3DEECC5"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2E2F90" w14:textId="77777777" w:rsidR="00F325A0" w:rsidRPr="000E3ADA"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E373AA"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D91E1E" w14:textId="77777777" w:rsidR="00F325A0" w:rsidRPr="000E3ADA"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C654B2D"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01D4F1" w14:textId="77777777" w:rsidR="00F325A0" w:rsidRPr="000E3ADA" w:rsidRDefault="00F325A0" w:rsidP="00CF0D3A">
            <w:pPr>
              <w:jc w:val="center"/>
              <w:rPr>
                <w:b/>
                <w:sz w:val="21"/>
                <w:szCs w:val="21"/>
              </w:rPr>
            </w:pPr>
          </w:p>
        </w:tc>
      </w:tr>
      <w:tr w:rsidR="00F325A0" w:rsidRPr="000E3ADA" w14:paraId="16B6145F"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B488D7"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68F28974"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9026D2"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2E0D8C"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CA83BC"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C8EE7"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72F1F5"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9B92D20"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051EC2" w14:textId="77777777" w:rsidR="00F325A0" w:rsidRPr="000E3ADA"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79D54F"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FF939ED" w14:textId="77777777" w:rsidR="00F325A0" w:rsidRPr="000E3ADA"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7300740"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892E708" w14:textId="77777777" w:rsidR="00F325A0" w:rsidRPr="000E3ADA" w:rsidRDefault="00F325A0" w:rsidP="00CF0D3A">
            <w:pPr>
              <w:jc w:val="center"/>
              <w:rPr>
                <w:b/>
                <w:sz w:val="21"/>
                <w:szCs w:val="21"/>
              </w:rPr>
            </w:pPr>
          </w:p>
        </w:tc>
      </w:tr>
      <w:tr w:rsidR="00F325A0" w:rsidRPr="000E3ADA" w14:paraId="06C364C7"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383AA8"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222F1713"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94F7CB"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F2C997"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12C6B16"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1524E6"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3579C6"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8D822F"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BC83C70" w14:textId="77777777" w:rsidR="00F325A0" w:rsidRPr="000E3ADA"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C355BB"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BC8D85" w14:textId="77777777" w:rsidR="00F325A0" w:rsidRPr="000E3ADA"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8E160F"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F1291E" w14:textId="77777777" w:rsidR="00F325A0" w:rsidRPr="000E3ADA" w:rsidRDefault="00F325A0" w:rsidP="00CF0D3A">
            <w:pPr>
              <w:jc w:val="center"/>
              <w:rPr>
                <w:b/>
                <w:sz w:val="21"/>
                <w:szCs w:val="21"/>
              </w:rPr>
            </w:pPr>
          </w:p>
        </w:tc>
      </w:tr>
      <w:tr w:rsidR="00F325A0" w:rsidRPr="000E3ADA" w14:paraId="47E94024"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FDE9F5"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7805104D"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4F51EE" w14:textId="77777777" w:rsidR="00F325A0" w:rsidRPr="000E3ADA" w:rsidRDefault="00F325A0" w:rsidP="00CF0D3A">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071051" w14:textId="658E9021" w:rsidR="00F325A0" w:rsidRPr="000E3ADA" w:rsidRDefault="00F325A0" w:rsidP="00CF0D3A">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D09F32E" w14:textId="079ED09F"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C2FA04" w14:textId="01FE8A0B"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FE17CF" w14:textId="0569CA10"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1E44E6B" w14:textId="297851E3"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A14034" w14:textId="3F491C7C"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B28E2DB" w14:textId="77777777" w:rsidR="00F325A0" w:rsidRPr="000E3ADA" w:rsidRDefault="00F325A0" w:rsidP="00CF0D3A">
            <w:pPr>
              <w:jc w:val="center"/>
              <w:rPr>
                <w:sz w:val="21"/>
                <w:szCs w:val="21"/>
              </w:rPr>
            </w:pPr>
            <w:r>
              <w:rPr>
                <w:sz w:val="21"/>
                <w:szCs w:val="21"/>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93CED6" w14:textId="77777777" w:rsidR="00F325A0" w:rsidRPr="000E3ADA" w:rsidRDefault="00F325A0" w:rsidP="00CF0D3A">
            <w:pPr>
              <w:jc w:val="center"/>
              <w:rPr>
                <w:sz w:val="21"/>
                <w:szCs w:val="21"/>
              </w:rPr>
            </w:pPr>
            <w:r>
              <w:rPr>
                <w:sz w:val="21"/>
                <w:szCs w:val="21"/>
              </w:rPr>
              <w:t>60,0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372DB6F" w14:textId="15955257" w:rsidR="00F325A0" w:rsidRPr="000E3ADA" w:rsidRDefault="009B0F17" w:rsidP="00CF0D3A">
            <w:pPr>
              <w:jc w:val="center"/>
              <w:rPr>
                <w:sz w:val="21"/>
                <w:szCs w:val="21"/>
              </w:rPr>
            </w:pPr>
            <w:r>
              <w:rPr>
                <w:sz w:val="21"/>
                <w:szCs w:val="21"/>
              </w:rPr>
              <w:t>1</w:t>
            </w:r>
            <w:r w:rsidR="008F3608">
              <w:rPr>
                <w:sz w:val="21"/>
                <w:szCs w:val="21"/>
              </w:rPr>
              <w:t>2</w:t>
            </w:r>
            <w:r w:rsidR="00F325A0">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58F62F" w14:textId="77777777" w:rsidR="00F325A0" w:rsidRPr="000E3ADA" w:rsidRDefault="00F325A0" w:rsidP="00CF0D3A">
            <w:pPr>
              <w:jc w:val="center"/>
              <w:rPr>
                <w:b/>
                <w:sz w:val="21"/>
                <w:szCs w:val="21"/>
              </w:rPr>
            </w:pPr>
          </w:p>
        </w:tc>
      </w:tr>
      <w:tr w:rsidR="00F325A0" w:rsidRPr="000E3ADA" w14:paraId="1E7AA85E"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4E8177" w14:textId="77777777" w:rsidR="00F325A0" w:rsidRPr="000E3ADA" w:rsidRDefault="00F325A0" w:rsidP="00CF0D3A">
            <w:pPr>
              <w:jc w:val="center"/>
              <w:rPr>
                <w:sz w:val="24"/>
                <w:szCs w:val="24"/>
              </w:rPr>
            </w:pPr>
          </w:p>
        </w:tc>
        <w:tc>
          <w:tcPr>
            <w:tcW w:w="2835" w:type="dxa"/>
            <w:vMerge/>
            <w:tcBorders>
              <w:left w:val="single" w:sz="4" w:space="0" w:color="auto"/>
              <w:bottom w:val="single" w:sz="4" w:space="0" w:color="auto"/>
              <w:right w:val="single" w:sz="4" w:space="0" w:color="auto"/>
            </w:tcBorders>
            <w:shd w:val="clear" w:color="auto" w:fill="FFFFFF"/>
            <w:vAlign w:val="center"/>
            <w:hideMark/>
          </w:tcPr>
          <w:p w14:paraId="10C98AA6"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ED8C2AC"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B0F515"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BB7141A"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8AEB75"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77C251"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667CF5"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8D4B38C" w14:textId="77777777" w:rsidR="00F325A0" w:rsidRPr="000E3ADA"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F8D51B" w14:textId="77777777" w:rsidR="00F325A0" w:rsidRPr="000E3ADA"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F143F15" w14:textId="77777777" w:rsidR="00F325A0" w:rsidRPr="000E3ADA"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6C4CD0B" w14:textId="77777777" w:rsidR="00F325A0" w:rsidRPr="000E3ADA"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6FACC41" w14:textId="77777777" w:rsidR="00F325A0" w:rsidRPr="000E3ADA" w:rsidRDefault="00F325A0" w:rsidP="00CF0D3A">
            <w:pPr>
              <w:jc w:val="center"/>
              <w:rPr>
                <w:b/>
                <w:sz w:val="21"/>
                <w:szCs w:val="21"/>
              </w:rPr>
            </w:pPr>
          </w:p>
        </w:tc>
      </w:tr>
      <w:tr w:rsidR="008F3608" w:rsidRPr="000E3ADA" w14:paraId="3401BF19" w14:textId="77777777" w:rsidTr="00C811A0">
        <w:tc>
          <w:tcPr>
            <w:tcW w:w="58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99CDF3" w14:textId="77777777" w:rsidR="008F3608" w:rsidRPr="000E3ADA" w:rsidRDefault="008F3608" w:rsidP="008F3608">
            <w:pPr>
              <w:jc w:val="center"/>
              <w:rPr>
                <w:sz w:val="24"/>
                <w:szCs w:val="24"/>
              </w:rPr>
            </w:pPr>
            <w:r w:rsidRPr="000E3ADA">
              <w:rPr>
                <w:sz w:val="24"/>
                <w:szCs w:val="24"/>
              </w:rPr>
              <w:t>4.</w:t>
            </w:r>
          </w:p>
        </w:tc>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417EDF22" w14:textId="77777777" w:rsidR="008F3608" w:rsidRPr="000E3ADA" w:rsidRDefault="008F3608" w:rsidP="008F3608">
            <w:pPr>
              <w:jc w:val="center"/>
              <w:rPr>
                <w:sz w:val="24"/>
                <w:szCs w:val="24"/>
              </w:rPr>
            </w:pPr>
            <w:r w:rsidRPr="000E3ADA">
              <w:rPr>
                <w:sz w:val="24"/>
                <w:szCs w:val="24"/>
              </w:rPr>
              <w:t>Комплекс  процессных мероприятий «Развитие коммунального хозя</w:t>
            </w:r>
            <w:r w:rsidRPr="000E3ADA">
              <w:rPr>
                <w:sz w:val="24"/>
                <w:szCs w:val="24"/>
              </w:rPr>
              <w:t>й</w:t>
            </w:r>
            <w:r w:rsidRPr="000E3ADA">
              <w:rPr>
                <w:sz w:val="24"/>
                <w:szCs w:val="24"/>
              </w:rPr>
              <w:t>ства»</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42FEDB" w14:textId="77777777" w:rsidR="008F3608" w:rsidRPr="000E3ADA" w:rsidRDefault="008F3608" w:rsidP="008F3608">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37F9CB" w14:textId="4FD1E8AE" w:rsidR="008F3608" w:rsidRPr="000E3ADA" w:rsidRDefault="008F3608" w:rsidP="008F3608">
            <w:pPr>
              <w:jc w:val="center"/>
              <w:rPr>
                <w:sz w:val="21"/>
                <w:szCs w:val="21"/>
              </w:rPr>
            </w:pPr>
            <w:r>
              <w:rPr>
                <w:sz w:val="21"/>
                <w:szCs w:val="21"/>
              </w:rPr>
              <w:t>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276993E" w14:textId="001A3F94" w:rsidR="008F3608" w:rsidRPr="000E3ADA" w:rsidRDefault="008F3608" w:rsidP="008F3608">
            <w:pPr>
              <w:jc w:val="center"/>
              <w:rPr>
                <w:sz w:val="21"/>
                <w:szCs w:val="21"/>
              </w:rPr>
            </w:pPr>
            <w:r>
              <w:rPr>
                <w:sz w:val="21"/>
                <w:szCs w:val="21"/>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E1B7B6" w14:textId="3E296651" w:rsidR="008F3608" w:rsidRPr="000E3ADA" w:rsidRDefault="008F3608" w:rsidP="008F3608">
            <w:pPr>
              <w:jc w:val="center"/>
              <w:rPr>
                <w:sz w:val="21"/>
                <w:szCs w:val="21"/>
              </w:rPr>
            </w:pPr>
            <w:r>
              <w:rPr>
                <w:sz w:val="21"/>
                <w:szCs w:val="21"/>
              </w:rPr>
              <w:t>866</w:t>
            </w:r>
            <w:r w:rsidR="0091211C">
              <w:rPr>
                <w:sz w:val="21"/>
                <w:szCs w:val="21"/>
              </w:rPr>
              <w:t>2</w:t>
            </w:r>
            <w:r w:rsidRPr="007B7813">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51B94E" w14:textId="714850CF" w:rsidR="008F3608" w:rsidRPr="000E3ADA" w:rsidRDefault="008F3608" w:rsidP="008F3608">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3EA64C" w14:textId="20C9BAEB" w:rsidR="008F3608" w:rsidRPr="000E3ADA" w:rsidRDefault="008F3608" w:rsidP="008F3608">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7E9DF4" w14:textId="0E7BBAAD" w:rsidR="008F3608" w:rsidRPr="000E3ADA" w:rsidRDefault="008F3608" w:rsidP="008F3608">
            <w:pPr>
              <w:jc w:val="center"/>
              <w:rPr>
                <w:sz w:val="21"/>
                <w:szCs w:val="21"/>
              </w:rPr>
            </w:pPr>
            <w:r>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7E8CA8" w14:textId="30CE7208" w:rsidR="008F3608" w:rsidRPr="000E3ADA" w:rsidRDefault="008F3608" w:rsidP="008F3608">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E6DBE7" w14:textId="5022057D" w:rsidR="008F3608" w:rsidRPr="000E3ADA" w:rsidRDefault="008F3608" w:rsidP="008F3608">
            <w:pPr>
              <w:jc w:val="center"/>
              <w:rPr>
                <w:sz w:val="21"/>
                <w:szCs w:val="21"/>
              </w:rPr>
            </w:pPr>
            <w:r>
              <w:rPr>
                <w:sz w:val="21"/>
                <w:szCs w:val="21"/>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8F02B6" w14:textId="322625A6" w:rsidR="008F3608" w:rsidRPr="000E3ADA" w:rsidRDefault="002B3638" w:rsidP="008F3608">
            <w:pPr>
              <w:jc w:val="center"/>
              <w:rPr>
                <w:sz w:val="21"/>
                <w:szCs w:val="21"/>
              </w:rPr>
            </w:pPr>
            <w:r>
              <w:rPr>
                <w:sz w:val="21"/>
                <w:szCs w:val="21"/>
              </w:rPr>
              <w:t>8672</w:t>
            </w:r>
            <w:r w:rsidR="008F3608">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D67D922" w14:textId="77777777" w:rsidR="008F3608" w:rsidRPr="000E3ADA" w:rsidRDefault="008F3608" w:rsidP="008F3608">
            <w:pPr>
              <w:jc w:val="center"/>
              <w:rPr>
                <w:b/>
                <w:sz w:val="21"/>
                <w:szCs w:val="21"/>
              </w:rPr>
            </w:pPr>
          </w:p>
        </w:tc>
      </w:tr>
      <w:tr w:rsidR="008F3608" w:rsidRPr="000E3ADA" w14:paraId="203A5B01"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0D0271" w14:textId="77777777" w:rsidR="008F3608" w:rsidRPr="000E3ADA" w:rsidRDefault="008F3608" w:rsidP="008F3608">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08237329" w14:textId="77777777" w:rsidR="008F3608" w:rsidRPr="000E3ADA" w:rsidRDefault="008F3608" w:rsidP="008F3608">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0591A8" w14:textId="77777777" w:rsidR="008F3608" w:rsidRPr="000E3ADA" w:rsidRDefault="008F3608" w:rsidP="008F3608">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B1C8DA" w14:textId="77777777" w:rsidR="008F3608" w:rsidRPr="000E3ADA" w:rsidRDefault="008F3608" w:rsidP="008F3608">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731F7A" w14:textId="77777777" w:rsidR="008F3608" w:rsidRPr="000E3ADA" w:rsidRDefault="008F3608" w:rsidP="008F3608">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8B3B59"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70AFBA"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127014"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D626C55" w14:textId="77777777" w:rsidR="008F3608" w:rsidRPr="000E3ADA" w:rsidRDefault="008F3608" w:rsidP="008F3608">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E2D425"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F14C0F" w14:textId="77777777" w:rsidR="008F3608" w:rsidRPr="000E3ADA" w:rsidRDefault="008F3608" w:rsidP="008F3608">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FFB343" w14:textId="77777777" w:rsidR="008F3608" w:rsidRPr="000E3ADA" w:rsidRDefault="008F3608" w:rsidP="008F3608">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8D0D0C" w14:textId="77777777" w:rsidR="008F3608" w:rsidRPr="000E3ADA" w:rsidRDefault="008F3608" w:rsidP="008F3608">
            <w:pPr>
              <w:jc w:val="center"/>
              <w:rPr>
                <w:b/>
                <w:sz w:val="21"/>
                <w:szCs w:val="21"/>
              </w:rPr>
            </w:pPr>
          </w:p>
        </w:tc>
      </w:tr>
      <w:tr w:rsidR="008F3608" w:rsidRPr="000E3ADA" w14:paraId="4A84ECBD"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C20070" w14:textId="77777777" w:rsidR="008F3608" w:rsidRPr="000E3ADA" w:rsidRDefault="008F3608" w:rsidP="008F3608">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2297C90B" w14:textId="77777777" w:rsidR="008F3608" w:rsidRPr="000E3ADA" w:rsidRDefault="008F3608" w:rsidP="008F3608">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086451" w14:textId="77777777" w:rsidR="008F3608" w:rsidRPr="000E3ADA" w:rsidRDefault="008F3608" w:rsidP="008F3608">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FD4F8B" w14:textId="77777777" w:rsidR="008F3608" w:rsidRPr="000E3ADA" w:rsidRDefault="008F3608" w:rsidP="008F3608">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0E15259" w14:textId="77777777" w:rsidR="008F3608" w:rsidRPr="000E3ADA" w:rsidRDefault="008F3608" w:rsidP="008F3608">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210BC7"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CDBD43"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E2A9CE"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98FDFC" w14:textId="77777777" w:rsidR="008F3608" w:rsidRPr="000E3ADA" w:rsidRDefault="008F3608" w:rsidP="008F3608">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545E3A"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AF9AF5" w14:textId="77777777" w:rsidR="008F3608" w:rsidRPr="000E3ADA" w:rsidRDefault="008F3608" w:rsidP="008F3608">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D87235" w14:textId="77777777" w:rsidR="008F3608" w:rsidRPr="000E3ADA" w:rsidRDefault="008F3608" w:rsidP="008F3608">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A246D9" w14:textId="77777777" w:rsidR="008F3608" w:rsidRPr="000E3ADA" w:rsidRDefault="008F3608" w:rsidP="008F3608">
            <w:pPr>
              <w:jc w:val="center"/>
              <w:rPr>
                <w:b/>
                <w:sz w:val="21"/>
                <w:szCs w:val="21"/>
              </w:rPr>
            </w:pPr>
          </w:p>
        </w:tc>
      </w:tr>
      <w:tr w:rsidR="008F3608" w:rsidRPr="000E3ADA" w14:paraId="0F9C8B8D"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7AFCE1" w14:textId="77777777" w:rsidR="008F3608" w:rsidRPr="000E3ADA" w:rsidRDefault="008F3608" w:rsidP="008F3608">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514424FF" w14:textId="77777777" w:rsidR="008F3608" w:rsidRPr="000E3ADA" w:rsidRDefault="008F3608" w:rsidP="008F3608">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4C1BA2" w14:textId="77777777" w:rsidR="008F3608" w:rsidRPr="000E3ADA" w:rsidRDefault="008F3608" w:rsidP="008F3608">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CFD42" w14:textId="77777777" w:rsidR="008F3608" w:rsidRPr="000E3ADA" w:rsidRDefault="008F3608" w:rsidP="008F3608">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1C7391" w14:textId="77777777" w:rsidR="008F3608" w:rsidRPr="000E3ADA" w:rsidRDefault="008F3608" w:rsidP="008F3608">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8A4A0E"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47E6C2" w14:textId="77777777" w:rsidR="008F3608" w:rsidRPr="000E3ADA" w:rsidRDefault="008F3608" w:rsidP="008F3608">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6C7AFD"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B725F0" w14:textId="77777777" w:rsidR="008F3608" w:rsidRPr="000E3ADA" w:rsidRDefault="008F3608" w:rsidP="008F3608">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371C7D" w14:textId="77777777" w:rsidR="008F3608" w:rsidRPr="000E3ADA" w:rsidRDefault="008F3608" w:rsidP="008F3608">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44CB903" w14:textId="77777777" w:rsidR="008F3608" w:rsidRPr="000E3ADA" w:rsidRDefault="008F3608" w:rsidP="008F3608">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E625425" w14:textId="77777777" w:rsidR="008F3608" w:rsidRPr="000E3ADA" w:rsidRDefault="008F3608" w:rsidP="008F3608">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430826" w14:textId="77777777" w:rsidR="008F3608" w:rsidRPr="000E3ADA" w:rsidRDefault="008F3608" w:rsidP="008F3608">
            <w:pPr>
              <w:jc w:val="center"/>
              <w:rPr>
                <w:b/>
                <w:sz w:val="21"/>
                <w:szCs w:val="21"/>
              </w:rPr>
            </w:pPr>
          </w:p>
        </w:tc>
      </w:tr>
      <w:tr w:rsidR="008F3608" w:rsidRPr="000E3ADA" w14:paraId="58BEC094" w14:textId="77777777" w:rsidTr="00C811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A24983" w14:textId="77777777" w:rsidR="008F3608" w:rsidRPr="000E3ADA" w:rsidRDefault="008F3608" w:rsidP="008F3608">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03EADD4B" w14:textId="77777777" w:rsidR="008F3608" w:rsidRPr="000E3ADA" w:rsidRDefault="008F3608" w:rsidP="008F3608">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382A49" w14:textId="77777777" w:rsidR="008F3608" w:rsidRPr="000E3ADA" w:rsidRDefault="008F3608" w:rsidP="008F3608">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BB1A85" w14:textId="1EC1D7EB" w:rsidR="008F3608" w:rsidRPr="000E3ADA" w:rsidRDefault="008F3608" w:rsidP="008F3608">
            <w:pPr>
              <w:jc w:val="center"/>
              <w:rPr>
                <w:sz w:val="21"/>
                <w:szCs w:val="21"/>
              </w:rPr>
            </w:pPr>
            <w:r>
              <w:rPr>
                <w:sz w:val="21"/>
                <w:szCs w:val="21"/>
              </w:rPr>
              <w:t>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F53EA6" w14:textId="1BF85CAC" w:rsidR="008F3608" w:rsidRPr="000E3ADA" w:rsidRDefault="008F3608" w:rsidP="008F3608">
            <w:pPr>
              <w:jc w:val="center"/>
              <w:rPr>
                <w:sz w:val="21"/>
                <w:szCs w:val="21"/>
              </w:rPr>
            </w:pPr>
            <w:r>
              <w:rPr>
                <w:sz w:val="21"/>
                <w:szCs w:val="21"/>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715A71" w14:textId="173F366E" w:rsidR="008F3608" w:rsidRPr="000E3ADA" w:rsidRDefault="008F3608" w:rsidP="008F3608">
            <w:pPr>
              <w:jc w:val="center"/>
              <w:rPr>
                <w:sz w:val="21"/>
                <w:szCs w:val="21"/>
              </w:rPr>
            </w:pPr>
            <w:r>
              <w:rPr>
                <w:sz w:val="21"/>
                <w:szCs w:val="21"/>
              </w:rPr>
              <w:t>866</w:t>
            </w:r>
            <w:r w:rsidR="0091211C">
              <w:rPr>
                <w:sz w:val="21"/>
                <w:szCs w:val="21"/>
              </w:rPr>
              <w:t>2</w:t>
            </w:r>
            <w:r w:rsidRPr="00760175">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78FDF" w14:textId="0364D392" w:rsidR="008F3608" w:rsidRPr="000E3ADA" w:rsidRDefault="008F3608" w:rsidP="008F3608">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472A49" w14:textId="694DF455" w:rsidR="008F3608" w:rsidRPr="000E3ADA" w:rsidRDefault="008F3608" w:rsidP="008F3608">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2E2F46" w14:textId="0BE47EE9" w:rsidR="008F3608" w:rsidRPr="000E3ADA" w:rsidRDefault="008F3608" w:rsidP="008F3608">
            <w:pPr>
              <w:jc w:val="center"/>
              <w:rPr>
                <w:sz w:val="21"/>
                <w:szCs w:val="21"/>
              </w:rPr>
            </w:pPr>
            <w:r>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D87AD5" w14:textId="1513D863" w:rsidR="008F3608" w:rsidRPr="000E3ADA" w:rsidRDefault="008F3608" w:rsidP="008F3608">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ECEE28" w14:textId="666CD31E" w:rsidR="008F3608" w:rsidRPr="000E3ADA" w:rsidRDefault="008F3608" w:rsidP="008F3608">
            <w:pPr>
              <w:jc w:val="center"/>
              <w:rPr>
                <w:sz w:val="21"/>
                <w:szCs w:val="21"/>
              </w:rPr>
            </w:pPr>
            <w:r>
              <w:rPr>
                <w:sz w:val="21"/>
                <w:szCs w:val="21"/>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7957E3" w14:textId="5A251830" w:rsidR="008F3608" w:rsidRPr="000E3ADA" w:rsidRDefault="008F3608" w:rsidP="008F3608">
            <w:pPr>
              <w:jc w:val="center"/>
              <w:rPr>
                <w:sz w:val="21"/>
                <w:szCs w:val="21"/>
              </w:rPr>
            </w:pPr>
            <w:r>
              <w:rPr>
                <w:sz w:val="21"/>
                <w:szCs w:val="21"/>
              </w:rPr>
              <w:t>8</w:t>
            </w:r>
            <w:r w:rsidR="002B3638">
              <w:rPr>
                <w:sz w:val="21"/>
                <w:szCs w:val="21"/>
              </w:rPr>
              <w:t>672</w:t>
            </w:r>
            <w:r>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62D73C2" w14:textId="77777777" w:rsidR="008F3608" w:rsidRPr="000E3ADA" w:rsidRDefault="008F3608" w:rsidP="008F3608">
            <w:pPr>
              <w:jc w:val="center"/>
              <w:rPr>
                <w:b/>
                <w:sz w:val="21"/>
                <w:szCs w:val="21"/>
              </w:rPr>
            </w:pPr>
          </w:p>
        </w:tc>
      </w:tr>
      <w:tr w:rsidR="00F325A0" w:rsidRPr="000E3ADA" w14:paraId="40C87320" w14:textId="77777777" w:rsidTr="00F325A0">
        <w:tc>
          <w:tcPr>
            <w:tcW w:w="58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EEC535"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hideMark/>
          </w:tcPr>
          <w:p w14:paraId="6B105B1E" w14:textId="77777777" w:rsidR="00F325A0" w:rsidRPr="000E3ADA" w:rsidRDefault="00F325A0" w:rsidP="00CF0D3A">
            <w:pPr>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847812"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FF3338"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25C9562"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DB8043"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D42B88"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96EC28"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EE75CD" w14:textId="77777777" w:rsidR="00F325A0" w:rsidRPr="000E3ADA"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2A06F4"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596B12" w14:textId="77777777" w:rsidR="00F325A0" w:rsidRPr="000E3ADA"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06D86BB" w14:textId="77777777" w:rsidR="00F325A0" w:rsidRPr="000E3ADA" w:rsidRDefault="00F325A0" w:rsidP="00CF0D3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D66AB5" w14:textId="77777777" w:rsidR="00F325A0" w:rsidRPr="000E3ADA" w:rsidRDefault="00F325A0" w:rsidP="00CF0D3A">
            <w:pPr>
              <w:jc w:val="center"/>
              <w:rPr>
                <w:b/>
                <w:sz w:val="21"/>
                <w:szCs w:val="21"/>
              </w:rPr>
            </w:pPr>
          </w:p>
        </w:tc>
      </w:tr>
      <w:tr w:rsidR="00F325A0" w:rsidRPr="000E3ADA" w14:paraId="477961B0" w14:textId="77777777" w:rsidTr="00F325A0">
        <w:tc>
          <w:tcPr>
            <w:tcW w:w="582" w:type="dxa"/>
            <w:gridSpan w:val="2"/>
            <w:vMerge w:val="restart"/>
            <w:tcBorders>
              <w:top w:val="single" w:sz="4" w:space="0" w:color="auto"/>
              <w:left w:val="single" w:sz="4" w:space="0" w:color="auto"/>
              <w:right w:val="single" w:sz="4" w:space="0" w:color="auto"/>
            </w:tcBorders>
            <w:shd w:val="clear" w:color="auto" w:fill="FFFFFF"/>
            <w:vAlign w:val="center"/>
          </w:tcPr>
          <w:p w14:paraId="64F57681" w14:textId="77777777" w:rsidR="00F325A0" w:rsidRPr="000E3ADA" w:rsidRDefault="00F325A0" w:rsidP="00CF0D3A">
            <w:pPr>
              <w:jc w:val="center"/>
              <w:rPr>
                <w:sz w:val="24"/>
                <w:szCs w:val="24"/>
              </w:rPr>
            </w:pPr>
            <w:r w:rsidRPr="000E3ADA">
              <w:rPr>
                <w:sz w:val="24"/>
                <w:szCs w:val="24"/>
              </w:rPr>
              <w:t>5.</w:t>
            </w:r>
          </w:p>
        </w:tc>
        <w:tc>
          <w:tcPr>
            <w:tcW w:w="2835" w:type="dxa"/>
            <w:vMerge w:val="restart"/>
            <w:tcBorders>
              <w:left w:val="single" w:sz="4" w:space="0" w:color="auto"/>
              <w:right w:val="single" w:sz="4" w:space="0" w:color="auto"/>
            </w:tcBorders>
            <w:shd w:val="clear" w:color="auto" w:fill="FFFFFF"/>
            <w:vAlign w:val="center"/>
          </w:tcPr>
          <w:p w14:paraId="37D01193" w14:textId="77777777" w:rsidR="00F325A0" w:rsidRPr="000E3ADA" w:rsidRDefault="00F325A0" w:rsidP="00CF0D3A">
            <w:pPr>
              <w:jc w:val="center"/>
            </w:pPr>
            <w:r w:rsidRPr="000E3ADA">
              <w:rPr>
                <w:sz w:val="24"/>
                <w:szCs w:val="24"/>
              </w:rPr>
              <w:t>Комплекс  процессных мероприятий «Благ</w:t>
            </w:r>
            <w:r w:rsidRPr="000E3ADA">
              <w:rPr>
                <w:sz w:val="24"/>
                <w:szCs w:val="24"/>
              </w:rPr>
              <w:t>о</w:t>
            </w:r>
            <w:r w:rsidRPr="000E3ADA">
              <w:rPr>
                <w:sz w:val="24"/>
                <w:szCs w:val="24"/>
              </w:rPr>
              <w:t>устройство территорий сельсовета»</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43EFEA8" w14:textId="77777777" w:rsidR="00F325A0" w:rsidRPr="000E3ADA" w:rsidRDefault="00F325A0" w:rsidP="00CF0D3A">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BC4D18" w14:textId="724285E0" w:rsidR="00F325A0" w:rsidRPr="004E1B5B" w:rsidRDefault="00A2416D" w:rsidP="00CF0D3A">
            <w:pPr>
              <w:jc w:val="center"/>
              <w:rPr>
                <w:sz w:val="21"/>
                <w:szCs w:val="21"/>
              </w:rPr>
            </w:pPr>
            <w:r>
              <w:rPr>
                <w:sz w:val="21"/>
                <w:szCs w:val="21"/>
              </w:rPr>
              <w:t>2332</w:t>
            </w:r>
            <w:r w:rsidR="001420E5">
              <w:rPr>
                <w:sz w:val="21"/>
                <w:szCs w:val="21"/>
              </w:rPr>
              <w:t>3</w:t>
            </w: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5E6784C" w14:textId="2DDB91EF" w:rsidR="00F325A0" w:rsidRPr="004E1B5B" w:rsidRDefault="00646C14" w:rsidP="00CF0D3A">
            <w:pPr>
              <w:jc w:val="center"/>
              <w:rPr>
                <w:sz w:val="21"/>
                <w:szCs w:val="21"/>
              </w:rPr>
            </w:pPr>
            <w:r>
              <w:rPr>
                <w:sz w:val="21"/>
                <w:szCs w:val="21"/>
              </w:rPr>
              <w:t>23228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A1C8A2" w14:textId="711571B8" w:rsidR="00F325A0" w:rsidRPr="004E1B5B" w:rsidRDefault="008F3608" w:rsidP="00CF0D3A">
            <w:pPr>
              <w:jc w:val="center"/>
              <w:rPr>
                <w:sz w:val="21"/>
                <w:szCs w:val="21"/>
              </w:rPr>
            </w:pPr>
            <w:r>
              <w:rPr>
                <w:sz w:val="21"/>
                <w:szCs w:val="21"/>
              </w:rPr>
              <w:t>23</w:t>
            </w:r>
            <w:r w:rsidR="0091211C">
              <w:rPr>
                <w:sz w:val="21"/>
                <w:szCs w:val="21"/>
              </w:rPr>
              <w:t>652</w:t>
            </w:r>
            <w:r w:rsidR="008A008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9AE491" w14:textId="62528BE6" w:rsidR="00F325A0" w:rsidRPr="004E1B5B" w:rsidRDefault="008F3608" w:rsidP="00CF0D3A">
            <w:pPr>
              <w:jc w:val="center"/>
              <w:rPr>
                <w:sz w:val="21"/>
                <w:szCs w:val="21"/>
              </w:rPr>
            </w:pPr>
            <w:r>
              <w:rPr>
                <w:sz w:val="21"/>
                <w:szCs w:val="21"/>
              </w:rPr>
              <w:t>10689</w:t>
            </w:r>
            <w:r w:rsidR="008A008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33F4FDC" w14:textId="276C9109" w:rsidR="00F325A0" w:rsidRPr="004E1B5B" w:rsidRDefault="008F3608" w:rsidP="00CF0D3A">
            <w:pPr>
              <w:jc w:val="center"/>
              <w:rPr>
                <w:sz w:val="21"/>
                <w:szCs w:val="21"/>
              </w:rPr>
            </w:pPr>
            <w:r>
              <w:rPr>
                <w:sz w:val="21"/>
                <w:szCs w:val="21"/>
              </w:rPr>
              <w:t>35985</w:t>
            </w:r>
            <w:r w:rsidR="00F325A0">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EE7AC2C" w14:textId="0367F468" w:rsidR="00F325A0" w:rsidRPr="004E1B5B" w:rsidRDefault="008F3608" w:rsidP="00CF0D3A">
            <w:pPr>
              <w:jc w:val="center"/>
              <w:rPr>
                <w:sz w:val="21"/>
                <w:szCs w:val="21"/>
              </w:rPr>
            </w:pPr>
            <w:r>
              <w:rPr>
                <w:sz w:val="21"/>
                <w:szCs w:val="21"/>
              </w:rPr>
              <w:t>31658</w:t>
            </w:r>
            <w:r w:rsidR="00F325A0">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C4FA8F" w14:textId="785B07FA" w:rsidR="00F325A0" w:rsidRPr="004E1B5B" w:rsidRDefault="008F3608" w:rsidP="00CF0D3A">
            <w:pPr>
              <w:jc w:val="center"/>
              <w:rPr>
                <w:sz w:val="21"/>
                <w:szCs w:val="21"/>
              </w:rPr>
            </w:pPr>
            <w:r>
              <w:rPr>
                <w:sz w:val="21"/>
                <w:szCs w:val="21"/>
              </w:rPr>
              <w:t>3</w:t>
            </w:r>
            <w:r w:rsidR="00F325A0">
              <w:rPr>
                <w:sz w:val="21"/>
                <w:szCs w:val="21"/>
              </w:rPr>
              <w:t>1</w:t>
            </w:r>
            <w:r>
              <w:rPr>
                <w:sz w:val="21"/>
                <w:szCs w:val="21"/>
              </w:rPr>
              <w:t>658</w:t>
            </w:r>
            <w:r w:rsidR="00F325A0">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7CD3357" w14:textId="50D33CD3" w:rsidR="00F325A0" w:rsidRPr="004E1B5B" w:rsidRDefault="008F3608" w:rsidP="00CF0D3A">
            <w:pPr>
              <w:jc w:val="center"/>
              <w:rPr>
                <w:sz w:val="21"/>
                <w:szCs w:val="21"/>
              </w:rPr>
            </w:pPr>
            <w:r>
              <w:rPr>
                <w:sz w:val="21"/>
                <w:szCs w:val="21"/>
              </w:rPr>
              <w:t>3</w:t>
            </w:r>
            <w:r w:rsidR="00F325A0">
              <w:rPr>
                <w:sz w:val="21"/>
                <w:szCs w:val="21"/>
              </w:rPr>
              <w:t>1</w:t>
            </w:r>
            <w:r>
              <w:rPr>
                <w:sz w:val="21"/>
                <w:szCs w:val="21"/>
              </w:rPr>
              <w:t>658</w:t>
            </w:r>
            <w:r w:rsidR="00F325A0">
              <w:rPr>
                <w:sz w:val="21"/>
                <w:szCs w:val="21"/>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6375FF4" w14:textId="7D9AD75E" w:rsidR="00F325A0" w:rsidRPr="004E1B5B" w:rsidRDefault="008A0080" w:rsidP="00CF0D3A">
            <w:pPr>
              <w:jc w:val="center"/>
              <w:rPr>
                <w:sz w:val="21"/>
                <w:szCs w:val="21"/>
              </w:rPr>
            </w:pPr>
            <w:r>
              <w:rPr>
                <w:sz w:val="21"/>
                <w:szCs w:val="21"/>
              </w:rPr>
              <w:t>2</w:t>
            </w:r>
            <w:r w:rsidR="008F3608">
              <w:rPr>
                <w:sz w:val="21"/>
                <w:szCs w:val="21"/>
              </w:rPr>
              <w:t xml:space="preserve">11 </w:t>
            </w:r>
            <w:r w:rsidR="00ED49C1">
              <w:rPr>
                <w:sz w:val="21"/>
                <w:szCs w:val="21"/>
              </w:rPr>
              <w:t>824</w:t>
            </w:r>
            <w:r>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68FB32" w14:textId="77777777" w:rsidR="00F325A0" w:rsidRPr="004E1B5B" w:rsidRDefault="00F325A0" w:rsidP="00CF0D3A">
            <w:pPr>
              <w:jc w:val="center"/>
              <w:rPr>
                <w:sz w:val="21"/>
                <w:szCs w:val="21"/>
              </w:rPr>
            </w:pPr>
          </w:p>
        </w:tc>
      </w:tr>
      <w:tr w:rsidR="00F325A0" w:rsidRPr="000E3ADA" w14:paraId="199391BE" w14:textId="77777777" w:rsidTr="00F325A0">
        <w:tc>
          <w:tcPr>
            <w:tcW w:w="582" w:type="dxa"/>
            <w:gridSpan w:val="2"/>
            <w:vMerge/>
            <w:tcBorders>
              <w:left w:val="single" w:sz="4" w:space="0" w:color="auto"/>
              <w:right w:val="single" w:sz="4" w:space="0" w:color="auto"/>
            </w:tcBorders>
            <w:shd w:val="clear" w:color="auto" w:fill="FFFFFF"/>
            <w:vAlign w:val="center"/>
          </w:tcPr>
          <w:p w14:paraId="16A58371"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66B04C1B"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464A1A5"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99F7C0" w14:textId="77777777" w:rsidR="00F325A0" w:rsidRPr="004E1B5B"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4C28585"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893A6C"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932BDB"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065C9C" w14:textId="77777777" w:rsidR="00F325A0" w:rsidRPr="004E1B5B"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01B7D4D" w14:textId="77777777" w:rsidR="00F325A0" w:rsidRPr="004E1B5B"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A2C865" w14:textId="77777777" w:rsidR="00F325A0" w:rsidRPr="004E1B5B"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EE80DD" w14:textId="77777777" w:rsidR="00F325A0" w:rsidRPr="004E1B5B"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D284A4" w14:textId="77777777" w:rsidR="00F325A0" w:rsidRPr="004E1B5B"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373FB4" w14:textId="77777777" w:rsidR="00F325A0" w:rsidRPr="004E1B5B" w:rsidRDefault="00F325A0" w:rsidP="00CF0D3A">
            <w:pPr>
              <w:jc w:val="center"/>
              <w:rPr>
                <w:sz w:val="21"/>
                <w:szCs w:val="21"/>
              </w:rPr>
            </w:pPr>
          </w:p>
        </w:tc>
      </w:tr>
      <w:tr w:rsidR="00F325A0" w:rsidRPr="000E3ADA" w14:paraId="1862723B" w14:textId="77777777" w:rsidTr="00F325A0">
        <w:tc>
          <w:tcPr>
            <w:tcW w:w="582" w:type="dxa"/>
            <w:gridSpan w:val="2"/>
            <w:vMerge/>
            <w:tcBorders>
              <w:left w:val="single" w:sz="4" w:space="0" w:color="auto"/>
              <w:right w:val="single" w:sz="4" w:space="0" w:color="auto"/>
            </w:tcBorders>
            <w:shd w:val="clear" w:color="auto" w:fill="FFFFFF"/>
            <w:vAlign w:val="center"/>
          </w:tcPr>
          <w:p w14:paraId="4D4AE616"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4D69BF72"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E25001"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241D2A" w14:textId="6FF4D73E"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7FB631" w14:textId="3BFCE548"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7D38CA" w14:textId="771D596F"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F85FB2" w14:textId="0B3B2594"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7BFFFD" w14:textId="7CF61354"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185BF6" w14:textId="77F7EAC2"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D8CB80B" w14:textId="3DE792CF"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7D695D" w14:textId="48995891"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402027" w14:textId="6FCA8D3D"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1E4C51" w14:textId="77777777" w:rsidR="00F325A0" w:rsidRPr="004E1B5B" w:rsidRDefault="00F325A0" w:rsidP="00CF0D3A">
            <w:pPr>
              <w:jc w:val="center"/>
              <w:rPr>
                <w:sz w:val="21"/>
                <w:szCs w:val="21"/>
              </w:rPr>
            </w:pPr>
          </w:p>
        </w:tc>
      </w:tr>
      <w:tr w:rsidR="00F325A0" w:rsidRPr="000E3ADA" w14:paraId="361AB32B" w14:textId="77777777" w:rsidTr="00F325A0">
        <w:tc>
          <w:tcPr>
            <w:tcW w:w="582" w:type="dxa"/>
            <w:gridSpan w:val="2"/>
            <w:vMerge/>
            <w:tcBorders>
              <w:left w:val="single" w:sz="4" w:space="0" w:color="auto"/>
              <w:right w:val="single" w:sz="4" w:space="0" w:color="auto"/>
            </w:tcBorders>
            <w:shd w:val="clear" w:color="auto" w:fill="FFFFFF"/>
            <w:vAlign w:val="center"/>
          </w:tcPr>
          <w:p w14:paraId="13C4FAC2"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06D4963C"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494204A"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A77BF7" w14:textId="77777777" w:rsidR="00F325A0" w:rsidRPr="004E1B5B"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14B9EB3"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142F69"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6BCF0D" w14:textId="77777777" w:rsidR="00F325A0" w:rsidRPr="004E1B5B"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F2DB98" w14:textId="77777777" w:rsidR="00F325A0" w:rsidRPr="004E1B5B"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DF470F" w14:textId="77777777" w:rsidR="00F325A0" w:rsidRPr="004E1B5B"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7B5F96B" w14:textId="77777777" w:rsidR="00F325A0" w:rsidRPr="004E1B5B"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2E5815" w14:textId="77777777" w:rsidR="00F325A0" w:rsidRPr="004E1B5B"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BF61225" w14:textId="77777777" w:rsidR="00F325A0" w:rsidRPr="004E1B5B"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22DA3A" w14:textId="77777777" w:rsidR="00F325A0" w:rsidRPr="004E1B5B" w:rsidRDefault="00F325A0" w:rsidP="00CF0D3A">
            <w:pPr>
              <w:jc w:val="center"/>
              <w:rPr>
                <w:sz w:val="21"/>
                <w:szCs w:val="21"/>
              </w:rPr>
            </w:pPr>
          </w:p>
        </w:tc>
      </w:tr>
      <w:tr w:rsidR="008A0080" w:rsidRPr="000E3ADA" w14:paraId="12611583" w14:textId="77777777" w:rsidTr="00F325A0">
        <w:tc>
          <w:tcPr>
            <w:tcW w:w="582" w:type="dxa"/>
            <w:gridSpan w:val="2"/>
            <w:vMerge/>
            <w:tcBorders>
              <w:left w:val="single" w:sz="4" w:space="0" w:color="auto"/>
              <w:right w:val="single" w:sz="4" w:space="0" w:color="auto"/>
            </w:tcBorders>
            <w:shd w:val="clear" w:color="auto" w:fill="FFFFFF"/>
            <w:vAlign w:val="center"/>
          </w:tcPr>
          <w:p w14:paraId="39585921" w14:textId="77777777" w:rsidR="008A0080" w:rsidRPr="000E3ADA" w:rsidRDefault="008A0080" w:rsidP="008A0080">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0D601F08" w14:textId="77777777" w:rsidR="008A0080" w:rsidRPr="000E3ADA" w:rsidRDefault="008A0080" w:rsidP="008A0080">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B9339CB" w14:textId="77777777" w:rsidR="008A0080" w:rsidRPr="000E3ADA" w:rsidRDefault="008A0080" w:rsidP="008A0080">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1CE9F4" w14:textId="305B1242" w:rsidR="008A0080" w:rsidRPr="004E1B5B" w:rsidRDefault="008A0080" w:rsidP="008A0080">
            <w:pPr>
              <w:jc w:val="center"/>
              <w:rPr>
                <w:sz w:val="21"/>
                <w:szCs w:val="21"/>
              </w:rPr>
            </w:pPr>
            <w:r>
              <w:rPr>
                <w:sz w:val="21"/>
                <w:szCs w:val="21"/>
              </w:rPr>
              <w:t>2332</w:t>
            </w:r>
            <w:r w:rsidR="001420E5">
              <w:rPr>
                <w:sz w:val="21"/>
                <w:szCs w:val="21"/>
              </w:rPr>
              <w:t>3</w:t>
            </w: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47FADF" w14:textId="4279FAF9" w:rsidR="008A0080" w:rsidRPr="004E1B5B" w:rsidRDefault="00646C14" w:rsidP="008A0080">
            <w:pPr>
              <w:jc w:val="center"/>
              <w:rPr>
                <w:sz w:val="21"/>
                <w:szCs w:val="21"/>
              </w:rPr>
            </w:pPr>
            <w:r>
              <w:rPr>
                <w:sz w:val="21"/>
                <w:szCs w:val="21"/>
              </w:rPr>
              <w:t>23 228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7036EB" w14:textId="56D404C0" w:rsidR="008A0080" w:rsidRPr="004E1B5B" w:rsidRDefault="008F3608" w:rsidP="008A0080">
            <w:pPr>
              <w:jc w:val="center"/>
              <w:rPr>
                <w:sz w:val="21"/>
                <w:szCs w:val="21"/>
              </w:rPr>
            </w:pPr>
            <w:r>
              <w:rPr>
                <w:sz w:val="21"/>
                <w:szCs w:val="21"/>
              </w:rPr>
              <w:t>23</w:t>
            </w:r>
            <w:r w:rsidR="0091211C">
              <w:rPr>
                <w:sz w:val="21"/>
                <w:szCs w:val="21"/>
              </w:rPr>
              <w:t>652</w:t>
            </w:r>
            <w:r w:rsidR="008A008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F7C384" w14:textId="38D6A503" w:rsidR="008A0080" w:rsidRPr="004E1B5B" w:rsidRDefault="008F3608" w:rsidP="008A0080">
            <w:pPr>
              <w:jc w:val="center"/>
              <w:rPr>
                <w:sz w:val="21"/>
                <w:szCs w:val="21"/>
              </w:rPr>
            </w:pPr>
            <w:r>
              <w:rPr>
                <w:sz w:val="21"/>
                <w:szCs w:val="21"/>
              </w:rPr>
              <w:t>10689</w:t>
            </w:r>
            <w:r w:rsidR="008A008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147965" w14:textId="5454AFB6" w:rsidR="008A0080" w:rsidRPr="004E1B5B" w:rsidRDefault="008F3608" w:rsidP="008A0080">
            <w:pPr>
              <w:jc w:val="center"/>
              <w:rPr>
                <w:sz w:val="21"/>
                <w:szCs w:val="21"/>
              </w:rPr>
            </w:pPr>
            <w:r>
              <w:rPr>
                <w:sz w:val="21"/>
                <w:szCs w:val="21"/>
              </w:rPr>
              <w:t>35958</w:t>
            </w:r>
            <w:r w:rsidR="008A0080">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81D461" w14:textId="409AF407" w:rsidR="008A0080" w:rsidRPr="004E1B5B" w:rsidRDefault="008F3608" w:rsidP="008A0080">
            <w:pPr>
              <w:jc w:val="center"/>
              <w:rPr>
                <w:sz w:val="21"/>
                <w:szCs w:val="21"/>
              </w:rPr>
            </w:pPr>
            <w:r>
              <w:rPr>
                <w:sz w:val="21"/>
                <w:szCs w:val="21"/>
              </w:rPr>
              <w:t>3</w:t>
            </w:r>
            <w:r w:rsidR="008A0080">
              <w:rPr>
                <w:sz w:val="21"/>
                <w:szCs w:val="21"/>
              </w:rPr>
              <w:t>1</w:t>
            </w:r>
            <w:r>
              <w:rPr>
                <w:sz w:val="21"/>
                <w:szCs w:val="21"/>
              </w:rPr>
              <w:t>658</w:t>
            </w:r>
            <w:r w:rsidR="008A0080">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BD9263" w14:textId="7609CB82" w:rsidR="008A0080" w:rsidRPr="004E1B5B" w:rsidRDefault="008F3608" w:rsidP="008A0080">
            <w:pPr>
              <w:jc w:val="center"/>
              <w:rPr>
                <w:sz w:val="21"/>
                <w:szCs w:val="21"/>
              </w:rPr>
            </w:pPr>
            <w:r>
              <w:rPr>
                <w:sz w:val="21"/>
                <w:szCs w:val="21"/>
              </w:rPr>
              <w:t>3</w:t>
            </w:r>
            <w:r w:rsidR="008A0080">
              <w:rPr>
                <w:sz w:val="21"/>
                <w:szCs w:val="21"/>
              </w:rPr>
              <w:t>1</w:t>
            </w:r>
            <w:r>
              <w:rPr>
                <w:sz w:val="21"/>
                <w:szCs w:val="21"/>
              </w:rPr>
              <w:t>658</w:t>
            </w:r>
            <w:r w:rsidR="008A0080">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FA5B143" w14:textId="42214CA8" w:rsidR="008A0080" w:rsidRPr="004E1B5B" w:rsidRDefault="008F3608" w:rsidP="008A0080">
            <w:pPr>
              <w:jc w:val="center"/>
              <w:rPr>
                <w:sz w:val="21"/>
                <w:szCs w:val="21"/>
              </w:rPr>
            </w:pPr>
            <w:r>
              <w:rPr>
                <w:sz w:val="21"/>
                <w:szCs w:val="21"/>
              </w:rPr>
              <w:t>3</w:t>
            </w:r>
            <w:r w:rsidR="008A0080">
              <w:rPr>
                <w:sz w:val="21"/>
                <w:szCs w:val="21"/>
              </w:rPr>
              <w:t>1</w:t>
            </w:r>
            <w:r>
              <w:rPr>
                <w:sz w:val="21"/>
                <w:szCs w:val="21"/>
              </w:rPr>
              <w:t>658</w:t>
            </w:r>
            <w:r w:rsidR="008A0080">
              <w:rPr>
                <w:sz w:val="21"/>
                <w:szCs w:val="21"/>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28E3441" w14:textId="79941546" w:rsidR="008A0080" w:rsidRPr="004E1B5B" w:rsidRDefault="008F3608" w:rsidP="008A0080">
            <w:pPr>
              <w:jc w:val="center"/>
              <w:rPr>
                <w:sz w:val="21"/>
                <w:szCs w:val="21"/>
              </w:rPr>
            </w:pPr>
            <w:r>
              <w:rPr>
                <w:sz w:val="21"/>
                <w:szCs w:val="21"/>
              </w:rPr>
              <w:t xml:space="preserve">211 </w:t>
            </w:r>
            <w:r w:rsidR="00ED49C1">
              <w:rPr>
                <w:sz w:val="21"/>
                <w:szCs w:val="21"/>
              </w:rPr>
              <w:t>824</w:t>
            </w:r>
            <w:r w:rsidR="008A0080">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775E15" w14:textId="77777777" w:rsidR="008A0080" w:rsidRPr="004E1B5B" w:rsidRDefault="008A0080" w:rsidP="008A0080">
            <w:pPr>
              <w:jc w:val="center"/>
              <w:rPr>
                <w:sz w:val="21"/>
                <w:szCs w:val="21"/>
              </w:rPr>
            </w:pPr>
          </w:p>
        </w:tc>
      </w:tr>
      <w:tr w:rsidR="00F325A0" w:rsidRPr="000E3ADA" w14:paraId="4C3F1971" w14:textId="77777777" w:rsidTr="00F325A0">
        <w:tc>
          <w:tcPr>
            <w:tcW w:w="582" w:type="dxa"/>
            <w:gridSpan w:val="2"/>
            <w:vMerge/>
            <w:tcBorders>
              <w:left w:val="single" w:sz="4" w:space="0" w:color="auto"/>
              <w:bottom w:val="single" w:sz="4" w:space="0" w:color="auto"/>
              <w:right w:val="single" w:sz="4" w:space="0" w:color="auto"/>
            </w:tcBorders>
            <w:shd w:val="clear" w:color="auto" w:fill="FFFFFF"/>
            <w:vAlign w:val="center"/>
          </w:tcPr>
          <w:p w14:paraId="318310D1"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0C28EDAF"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932F831"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82A52" w14:textId="77777777" w:rsidR="00F325A0" w:rsidRPr="000E3ADA"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E2C604F" w14:textId="77777777" w:rsidR="00F325A0" w:rsidRPr="000E3ADA"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778C57"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4FD70B" w14:textId="77777777" w:rsidR="00F325A0" w:rsidRPr="000E3ADA"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F9C159"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7B5304" w14:textId="77777777" w:rsidR="00F325A0" w:rsidRPr="000E3ADA"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72C9893" w14:textId="77777777" w:rsidR="00F325A0" w:rsidRPr="000E3ADA"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E5E3E4" w14:textId="77777777" w:rsidR="00F325A0" w:rsidRPr="000E3ADA"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2648D47" w14:textId="77777777" w:rsidR="00F325A0" w:rsidRPr="000E3ADA" w:rsidRDefault="00F325A0" w:rsidP="00CF0D3A">
            <w:pPr>
              <w:jc w:val="center"/>
              <w:rPr>
                <w:b/>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8CA267" w14:textId="77777777" w:rsidR="00F325A0" w:rsidRPr="000E3ADA" w:rsidRDefault="00F325A0" w:rsidP="00CF0D3A">
            <w:pPr>
              <w:jc w:val="center"/>
              <w:rPr>
                <w:b/>
                <w:sz w:val="21"/>
                <w:szCs w:val="21"/>
              </w:rPr>
            </w:pPr>
          </w:p>
        </w:tc>
      </w:tr>
    </w:tbl>
    <w:p w14:paraId="2BBFDD97" w14:textId="77777777" w:rsidR="00F325A0" w:rsidRDefault="00F325A0" w:rsidP="00F325A0"/>
    <w:p w14:paraId="6311785E" w14:textId="77777777" w:rsidR="00F325A0" w:rsidRDefault="00F325A0" w:rsidP="00F325A0"/>
    <w:p w14:paraId="2A713ED3" w14:textId="77777777" w:rsidR="00F325A0" w:rsidRDefault="00F325A0" w:rsidP="00F325A0"/>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82"/>
        <w:gridCol w:w="2835"/>
        <w:gridCol w:w="2410"/>
        <w:gridCol w:w="992"/>
        <w:gridCol w:w="993"/>
        <w:gridCol w:w="992"/>
        <w:gridCol w:w="992"/>
        <w:gridCol w:w="992"/>
        <w:gridCol w:w="851"/>
        <w:gridCol w:w="850"/>
        <w:gridCol w:w="851"/>
        <w:gridCol w:w="1136"/>
        <w:gridCol w:w="828"/>
      </w:tblGrid>
      <w:tr w:rsidR="00F325A0" w:rsidRPr="000E3ADA" w14:paraId="6446432B" w14:textId="77777777" w:rsidTr="00F325A0">
        <w:trPr>
          <w:trHeight w:val="240"/>
        </w:trPr>
        <w:tc>
          <w:tcPr>
            <w:tcW w:w="58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AA4C604" w14:textId="77777777" w:rsidR="00F325A0" w:rsidRPr="000E3ADA" w:rsidRDefault="00F325A0" w:rsidP="00CF0D3A">
            <w:pPr>
              <w:jc w:val="center"/>
              <w:rPr>
                <w:sz w:val="24"/>
                <w:szCs w:val="24"/>
              </w:rPr>
            </w:pPr>
            <w:r w:rsidRPr="000E3ADA">
              <w:rPr>
                <w:sz w:val="24"/>
                <w:szCs w:val="24"/>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E4D7154" w14:textId="77777777" w:rsidR="00F325A0" w:rsidRPr="000E3ADA" w:rsidRDefault="00F325A0"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w:t>
            </w:r>
            <w:r w:rsidRPr="000E3ADA">
              <w:rPr>
                <w:sz w:val="24"/>
                <w:szCs w:val="24"/>
              </w:rPr>
              <w:t>м</w:t>
            </w:r>
            <w:r w:rsidRPr="000E3ADA">
              <w:rPr>
                <w:sz w:val="24"/>
                <w:szCs w:val="24"/>
              </w:rPr>
              <w:t>плексной программы), структурного элемента муниципальной програ</w:t>
            </w:r>
            <w:r w:rsidRPr="000E3ADA">
              <w:rPr>
                <w:sz w:val="24"/>
                <w:szCs w:val="24"/>
              </w:rPr>
              <w:t>м</w:t>
            </w:r>
            <w:r w:rsidRPr="000E3ADA">
              <w:rPr>
                <w:sz w:val="24"/>
                <w:szCs w:val="24"/>
              </w:rPr>
              <w:t>мы (</w:t>
            </w:r>
            <w:proofErr w:type="spellStart"/>
            <w:r w:rsidRPr="000E3ADA">
              <w:rPr>
                <w:sz w:val="24"/>
                <w:szCs w:val="24"/>
              </w:rPr>
              <w:t>компл</w:t>
            </w:r>
            <w:proofErr w:type="spellEnd"/>
            <w:r>
              <w:rPr>
                <w:sz w:val="24"/>
                <w:szCs w:val="24"/>
              </w:rPr>
              <w:t xml:space="preserve">. </w:t>
            </w:r>
            <w:proofErr w:type="spellStart"/>
            <w:r w:rsidRPr="000E3ADA">
              <w:rPr>
                <w:sz w:val="24"/>
                <w:szCs w:val="24"/>
              </w:rPr>
              <w:t>про</w:t>
            </w:r>
            <w:r>
              <w:rPr>
                <w:sz w:val="24"/>
                <w:szCs w:val="24"/>
              </w:rPr>
              <w:t>г</w:t>
            </w:r>
            <w:proofErr w:type="spellEnd"/>
            <w:r w:rsidRPr="000E3ADA">
              <w:rPr>
                <w:sz w:val="24"/>
                <w:szCs w:val="24"/>
              </w:rPr>
              <w: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C017052" w14:textId="77777777" w:rsidR="00F325A0" w:rsidRPr="000E3ADA" w:rsidRDefault="00F325A0" w:rsidP="00CF0D3A">
            <w:pPr>
              <w:jc w:val="center"/>
              <w:rPr>
                <w:b/>
                <w:sz w:val="24"/>
                <w:szCs w:val="24"/>
              </w:rPr>
            </w:pPr>
            <w:r w:rsidRPr="000E3ADA">
              <w:rPr>
                <w:sz w:val="24"/>
                <w:szCs w:val="24"/>
              </w:rPr>
              <w:t>Источник финансов</w:t>
            </w:r>
            <w:r w:rsidRPr="000E3ADA">
              <w:rPr>
                <w:sz w:val="24"/>
                <w:szCs w:val="24"/>
              </w:rPr>
              <w:t>о</w:t>
            </w:r>
            <w:r w:rsidRPr="000E3ADA">
              <w:rPr>
                <w:sz w:val="24"/>
                <w:szCs w:val="24"/>
              </w:rPr>
              <w:t>го обеспечения</w:t>
            </w:r>
          </w:p>
        </w:tc>
        <w:tc>
          <w:tcPr>
            <w:tcW w:w="864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E3EB43B" w14:textId="77777777" w:rsidR="00F325A0" w:rsidRPr="000E3ADA" w:rsidRDefault="00F325A0" w:rsidP="00CF0D3A">
            <w:pPr>
              <w:jc w:val="center"/>
              <w:rPr>
                <w:b/>
                <w:sz w:val="24"/>
                <w:szCs w:val="24"/>
              </w:rPr>
            </w:pPr>
            <w:r w:rsidRPr="000E3ADA">
              <w:rPr>
                <w:sz w:val="24"/>
                <w:szCs w:val="24"/>
              </w:rPr>
              <w:t>Объем финансового обеспечения по годам реализации, тыс. рублей</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6952F59" w14:textId="77777777" w:rsidR="00F325A0" w:rsidRPr="000E3ADA" w:rsidRDefault="00F325A0" w:rsidP="00CF0D3A">
            <w:pPr>
              <w:jc w:val="center"/>
              <w:rPr>
                <w:sz w:val="24"/>
                <w:szCs w:val="24"/>
              </w:rPr>
            </w:pPr>
            <w:r w:rsidRPr="000E3ADA">
              <w:rPr>
                <w:sz w:val="24"/>
                <w:szCs w:val="24"/>
              </w:rPr>
              <w:t>Связь с ко</w:t>
            </w:r>
            <w:r w:rsidRPr="000E3ADA">
              <w:rPr>
                <w:sz w:val="24"/>
                <w:szCs w:val="24"/>
              </w:rPr>
              <w:t>м</w:t>
            </w:r>
            <w:r w:rsidRPr="000E3ADA">
              <w:rPr>
                <w:sz w:val="24"/>
                <w:szCs w:val="24"/>
              </w:rPr>
              <w:t>плек</w:t>
            </w:r>
            <w:r w:rsidRPr="000E3ADA">
              <w:rPr>
                <w:sz w:val="24"/>
                <w:szCs w:val="24"/>
              </w:rPr>
              <w:t>с</w:t>
            </w:r>
            <w:r w:rsidRPr="000E3ADA">
              <w:rPr>
                <w:sz w:val="24"/>
                <w:szCs w:val="24"/>
              </w:rPr>
              <w:t>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F325A0" w:rsidRPr="000E3ADA" w14:paraId="1C22573D" w14:textId="77777777" w:rsidTr="00F325A0">
        <w:trPr>
          <w:trHeight w:val="383"/>
        </w:trPr>
        <w:tc>
          <w:tcPr>
            <w:tcW w:w="5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8BC0A7" w14:textId="77777777" w:rsidR="00F325A0" w:rsidRPr="000E3ADA" w:rsidRDefault="00F325A0" w:rsidP="00CF0D3A">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6AC66B" w14:textId="77777777" w:rsidR="00F325A0" w:rsidRPr="000E3ADA" w:rsidRDefault="00F325A0" w:rsidP="00CF0D3A">
            <w:pPr>
              <w:rPr>
                <w:b/>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4AEB89" w14:textId="77777777" w:rsidR="00F325A0" w:rsidRPr="000E3ADA" w:rsidRDefault="00F325A0" w:rsidP="00CF0D3A">
            <w:pP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3AB97D" w14:textId="77777777" w:rsidR="00F325A0" w:rsidRPr="000E3ADA" w:rsidRDefault="00F325A0" w:rsidP="00CF0D3A">
            <w:pPr>
              <w:jc w:val="center"/>
              <w:rPr>
                <w:sz w:val="24"/>
                <w:szCs w:val="24"/>
              </w:rPr>
            </w:pPr>
            <w:r w:rsidRPr="000E3ADA">
              <w:rPr>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EADEA2" w14:textId="77777777" w:rsidR="00F325A0" w:rsidRPr="000E3ADA" w:rsidRDefault="00F325A0" w:rsidP="00CF0D3A">
            <w:pPr>
              <w:jc w:val="center"/>
              <w:rPr>
                <w:sz w:val="24"/>
                <w:szCs w:val="24"/>
              </w:rPr>
            </w:pPr>
            <w:r w:rsidRPr="000E3ADA">
              <w:rPr>
                <w:sz w:val="24"/>
                <w:szCs w:val="24"/>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6BA7C0" w14:textId="77777777" w:rsidR="00F325A0" w:rsidRPr="000E3ADA" w:rsidRDefault="00F325A0" w:rsidP="00CF0D3A">
            <w:pPr>
              <w:jc w:val="center"/>
              <w:rPr>
                <w:sz w:val="24"/>
                <w:szCs w:val="24"/>
              </w:rPr>
            </w:pPr>
            <w:r w:rsidRPr="000E3ADA">
              <w:rPr>
                <w:sz w:val="24"/>
                <w:szCs w:val="24"/>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0F1B62" w14:textId="77777777" w:rsidR="00F325A0" w:rsidRPr="000E3ADA" w:rsidRDefault="00F325A0" w:rsidP="00CF0D3A">
            <w:pPr>
              <w:jc w:val="center"/>
              <w:rPr>
                <w:sz w:val="24"/>
                <w:szCs w:val="24"/>
              </w:rPr>
            </w:pPr>
            <w:r w:rsidRPr="000E3ADA">
              <w:rPr>
                <w:sz w:val="24"/>
                <w:szCs w:val="24"/>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D9A6601" w14:textId="77777777" w:rsidR="00F325A0" w:rsidRPr="000E3ADA" w:rsidRDefault="00F325A0" w:rsidP="00CF0D3A">
            <w:pPr>
              <w:jc w:val="center"/>
              <w:rPr>
                <w:sz w:val="24"/>
                <w:szCs w:val="24"/>
              </w:rPr>
            </w:pPr>
            <w:r w:rsidRPr="000E3ADA">
              <w:rPr>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7480150" w14:textId="77777777" w:rsidR="00F325A0" w:rsidRPr="000E3ADA" w:rsidRDefault="00F325A0" w:rsidP="00CF0D3A">
            <w:pPr>
              <w:jc w:val="center"/>
              <w:rPr>
                <w:sz w:val="24"/>
                <w:szCs w:val="24"/>
              </w:rPr>
            </w:pPr>
            <w:r w:rsidRPr="000E3ADA">
              <w:rPr>
                <w:sz w:val="24"/>
                <w:szCs w:val="24"/>
              </w:rPr>
              <w:t>2028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06748CE" w14:textId="77777777" w:rsidR="00F325A0" w:rsidRPr="000E3ADA" w:rsidRDefault="00F325A0" w:rsidP="00CF0D3A">
            <w:pPr>
              <w:jc w:val="center"/>
              <w:rPr>
                <w:sz w:val="24"/>
                <w:szCs w:val="24"/>
              </w:rPr>
            </w:pPr>
            <w:r w:rsidRPr="000E3ADA">
              <w:rPr>
                <w:sz w:val="24"/>
                <w:szCs w:val="24"/>
              </w:rPr>
              <w:t>2029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560F283" w14:textId="77777777" w:rsidR="00F325A0" w:rsidRPr="000E3ADA" w:rsidRDefault="00F325A0" w:rsidP="00CF0D3A">
            <w:pPr>
              <w:jc w:val="center"/>
              <w:rPr>
                <w:sz w:val="24"/>
                <w:szCs w:val="24"/>
              </w:rPr>
            </w:pPr>
            <w:r w:rsidRPr="000E3ADA">
              <w:rPr>
                <w:sz w:val="24"/>
                <w:szCs w:val="24"/>
              </w:rPr>
              <w:t>2030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3443FBE" w14:textId="77777777" w:rsidR="00F325A0" w:rsidRPr="000E3ADA" w:rsidRDefault="00F325A0" w:rsidP="00CF0D3A">
            <w:pPr>
              <w:jc w:val="center"/>
              <w:rPr>
                <w:sz w:val="24"/>
                <w:szCs w:val="24"/>
              </w:rPr>
            </w:pPr>
            <w:r w:rsidRPr="000E3ADA">
              <w:rPr>
                <w:sz w:val="24"/>
                <w:szCs w:val="24"/>
              </w:rPr>
              <w:t>Всего</w:t>
            </w:r>
          </w:p>
        </w:tc>
        <w:tc>
          <w:tcPr>
            <w:tcW w:w="8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4E1FAF" w14:textId="77777777" w:rsidR="00F325A0" w:rsidRPr="000E3ADA" w:rsidRDefault="00F325A0" w:rsidP="00CF0D3A">
            <w:pPr>
              <w:rPr>
                <w:sz w:val="24"/>
                <w:szCs w:val="24"/>
              </w:rPr>
            </w:pPr>
          </w:p>
        </w:tc>
      </w:tr>
      <w:tr w:rsidR="00F325A0" w:rsidRPr="000E3ADA" w14:paraId="55560694" w14:textId="77777777" w:rsidTr="00F325A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7990C1" w14:textId="77777777" w:rsidR="00F325A0" w:rsidRPr="000E3ADA" w:rsidRDefault="00F325A0" w:rsidP="00CF0D3A">
            <w:pPr>
              <w:jc w:val="center"/>
              <w:rPr>
                <w:sz w:val="24"/>
                <w:szCs w:val="24"/>
              </w:rPr>
            </w:pPr>
            <w:r w:rsidRPr="000E3ADA">
              <w:rPr>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B334E7" w14:textId="77777777" w:rsidR="00F325A0" w:rsidRPr="000E3ADA" w:rsidRDefault="00F325A0" w:rsidP="00CF0D3A">
            <w:pPr>
              <w:jc w:val="center"/>
              <w:rPr>
                <w:b/>
                <w:sz w:val="24"/>
                <w:szCs w:val="24"/>
              </w:rPr>
            </w:pPr>
            <w:r w:rsidRPr="000E3ADA">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012DE8" w14:textId="77777777" w:rsidR="00F325A0" w:rsidRPr="000E3ADA" w:rsidRDefault="00F325A0" w:rsidP="00CF0D3A">
            <w:pPr>
              <w:jc w:val="center"/>
              <w:rPr>
                <w:sz w:val="24"/>
                <w:szCs w:val="24"/>
              </w:rPr>
            </w:pPr>
            <w:r w:rsidRPr="000E3ADA">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4AC24C" w14:textId="77777777" w:rsidR="00F325A0" w:rsidRPr="000E3ADA" w:rsidRDefault="00F325A0" w:rsidP="00CF0D3A">
            <w:pPr>
              <w:jc w:val="center"/>
              <w:rPr>
                <w:sz w:val="24"/>
                <w:szCs w:val="24"/>
              </w:rPr>
            </w:pPr>
            <w:r w:rsidRPr="000E3ADA">
              <w:rPr>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30CAD1B" w14:textId="77777777" w:rsidR="00F325A0" w:rsidRPr="000E3ADA" w:rsidRDefault="00F325A0" w:rsidP="00CF0D3A">
            <w:pPr>
              <w:jc w:val="center"/>
              <w:rPr>
                <w:sz w:val="24"/>
                <w:szCs w:val="24"/>
              </w:rPr>
            </w:pPr>
            <w:r w:rsidRPr="000E3ADA">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59DA4B" w14:textId="77777777" w:rsidR="00F325A0" w:rsidRPr="000E3ADA" w:rsidRDefault="00F325A0" w:rsidP="00CF0D3A">
            <w:pPr>
              <w:jc w:val="center"/>
              <w:rPr>
                <w:sz w:val="24"/>
                <w:szCs w:val="24"/>
              </w:rPr>
            </w:pPr>
            <w:r w:rsidRPr="000E3ADA">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186842" w14:textId="77777777" w:rsidR="00F325A0" w:rsidRPr="000E3ADA" w:rsidRDefault="00F325A0" w:rsidP="00CF0D3A">
            <w:pPr>
              <w:jc w:val="center"/>
              <w:rPr>
                <w:sz w:val="24"/>
                <w:szCs w:val="24"/>
              </w:rPr>
            </w:pPr>
            <w:r w:rsidRPr="000E3ADA">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5646CF1" w14:textId="77777777" w:rsidR="00F325A0" w:rsidRPr="000E3ADA" w:rsidRDefault="00F325A0" w:rsidP="00CF0D3A">
            <w:pPr>
              <w:jc w:val="center"/>
              <w:rPr>
                <w:sz w:val="24"/>
                <w:szCs w:val="24"/>
              </w:rPr>
            </w:pPr>
            <w:r w:rsidRPr="000E3ADA">
              <w:rPr>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8B41F88" w14:textId="77777777" w:rsidR="00F325A0" w:rsidRPr="000E3ADA" w:rsidRDefault="00F325A0" w:rsidP="00CF0D3A">
            <w:pPr>
              <w:jc w:val="center"/>
              <w:rPr>
                <w:sz w:val="24"/>
                <w:szCs w:val="24"/>
              </w:rPr>
            </w:pPr>
            <w:r w:rsidRPr="000E3ADA">
              <w:rPr>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12A9746" w14:textId="77777777" w:rsidR="00F325A0" w:rsidRPr="000E3ADA" w:rsidRDefault="00F325A0" w:rsidP="00CF0D3A">
            <w:pPr>
              <w:jc w:val="center"/>
              <w:rPr>
                <w:sz w:val="24"/>
                <w:szCs w:val="24"/>
              </w:rPr>
            </w:pPr>
            <w:r w:rsidRPr="000E3ADA">
              <w:rPr>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9FA1D70" w14:textId="77777777" w:rsidR="00F325A0" w:rsidRPr="000E3ADA" w:rsidRDefault="00F325A0" w:rsidP="00CF0D3A">
            <w:pPr>
              <w:jc w:val="center"/>
              <w:rPr>
                <w:sz w:val="24"/>
                <w:szCs w:val="24"/>
              </w:rPr>
            </w:pPr>
            <w:r w:rsidRPr="000E3ADA">
              <w:rPr>
                <w:sz w:val="24"/>
                <w:szCs w:val="24"/>
              </w:rPr>
              <w:t>11</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B4836B2" w14:textId="77777777" w:rsidR="00F325A0" w:rsidRPr="000E3ADA" w:rsidRDefault="00F325A0" w:rsidP="00CF0D3A">
            <w:pPr>
              <w:jc w:val="center"/>
              <w:rPr>
                <w:sz w:val="24"/>
                <w:szCs w:val="24"/>
              </w:rPr>
            </w:pPr>
            <w:r w:rsidRPr="000E3ADA">
              <w:rPr>
                <w:sz w:val="24"/>
                <w:szCs w:val="24"/>
              </w:rPr>
              <w:t>12</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66F872" w14:textId="77777777" w:rsidR="00F325A0" w:rsidRPr="000E3ADA" w:rsidRDefault="00F325A0" w:rsidP="00CF0D3A">
            <w:pPr>
              <w:jc w:val="center"/>
              <w:rPr>
                <w:sz w:val="24"/>
                <w:szCs w:val="24"/>
              </w:rPr>
            </w:pPr>
            <w:r w:rsidRPr="000E3ADA">
              <w:rPr>
                <w:sz w:val="24"/>
                <w:szCs w:val="24"/>
              </w:rPr>
              <w:t>13</w:t>
            </w:r>
          </w:p>
        </w:tc>
      </w:tr>
      <w:tr w:rsidR="00A2416D" w:rsidRPr="000E3ADA" w14:paraId="2B80FE0E" w14:textId="77777777" w:rsidTr="00F325A0">
        <w:tc>
          <w:tcPr>
            <w:tcW w:w="582" w:type="dxa"/>
            <w:vMerge w:val="restart"/>
            <w:tcBorders>
              <w:top w:val="single" w:sz="4" w:space="0" w:color="auto"/>
              <w:left w:val="single" w:sz="4" w:space="0" w:color="auto"/>
              <w:right w:val="single" w:sz="4" w:space="0" w:color="auto"/>
            </w:tcBorders>
            <w:shd w:val="clear" w:color="auto" w:fill="FFFFFF"/>
            <w:vAlign w:val="center"/>
          </w:tcPr>
          <w:p w14:paraId="60473B73" w14:textId="77777777" w:rsidR="00A2416D" w:rsidRPr="000E3ADA" w:rsidRDefault="00A2416D" w:rsidP="00A2416D">
            <w:pPr>
              <w:jc w:val="center"/>
              <w:rPr>
                <w:sz w:val="24"/>
                <w:szCs w:val="24"/>
              </w:rPr>
            </w:pPr>
            <w:r w:rsidRPr="000E3ADA">
              <w:rPr>
                <w:sz w:val="24"/>
                <w:szCs w:val="24"/>
              </w:rPr>
              <w:t>6.</w:t>
            </w:r>
          </w:p>
        </w:tc>
        <w:tc>
          <w:tcPr>
            <w:tcW w:w="2835" w:type="dxa"/>
            <w:vMerge w:val="restart"/>
            <w:tcBorders>
              <w:left w:val="single" w:sz="4" w:space="0" w:color="auto"/>
              <w:right w:val="single" w:sz="4" w:space="0" w:color="auto"/>
            </w:tcBorders>
            <w:shd w:val="clear" w:color="auto" w:fill="FFFFFF"/>
            <w:vAlign w:val="center"/>
          </w:tcPr>
          <w:p w14:paraId="27C082E5" w14:textId="77777777" w:rsidR="00A2416D" w:rsidRPr="000E3ADA" w:rsidRDefault="00A2416D" w:rsidP="00A2416D">
            <w:pPr>
              <w:jc w:val="center"/>
            </w:pPr>
            <w:r w:rsidRPr="000E3ADA">
              <w:rPr>
                <w:sz w:val="24"/>
                <w:szCs w:val="24"/>
              </w:rPr>
              <w:t>Комплекс  процессных мероприятий «Озелен</w:t>
            </w:r>
            <w:r w:rsidRPr="000E3ADA">
              <w:rPr>
                <w:sz w:val="24"/>
                <w:szCs w:val="24"/>
              </w:rPr>
              <w:t>е</w:t>
            </w:r>
            <w:r w:rsidRPr="000E3ADA">
              <w:rPr>
                <w:sz w:val="24"/>
                <w:szCs w:val="24"/>
              </w:rPr>
              <w:t>ние территорий и осв</w:t>
            </w:r>
            <w:r w:rsidRPr="000E3ADA">
              <w:rPr>
                <w:sz w:val="24"/>
                <w:szCs w:val="24"/>
              </w:rPr>
              <w:t>е</w:t>
            </w:r>
            <w:r w:rsidRPr="000E3ADA">
              <w:rPr>
                <w:sz w:val="24"/>
                <w:szCs w:val="24"/>
              </w:rPr>
              <w:t>щение улиц»</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6A560C" w14:textId="77777777" w:rsidR="00A2416D" w:rsidRPr="000E3ADA" w:rsidRDefault="00A2416D" w:rsidP="00A2416D">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73CF71" w14:textId="16C5F5ED"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EA0E05" w14:textId="43785545"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28CC35" w14:textId="7A6C1F8A"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2EC06E" w14:textId="2102EB6B"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991820" w14:textId="30B98664" w:rsidR="00A2416D" w:rsidRPr="004A2CAF" w:rsidRDefault="00646C14" w:rsidP="00A2416D">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3F4722" w14:textId="1286AAAA"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98D670" w14:textId="507E7E22" w:rsidR="00A2416D" w:rsidRPr="004A2CAF" w:rsidRDefault="008F3608" w:rsidP="00A2416D">
            <w:pPr>
              <w:jc w:val="center"/>
              <w:rPr>
                <w:sz w:val="21"/>
                <w:szCs w:val="21"/>
              </w:rPr>
            </w:pPr>
            <w:r>
              <w:rPr>
                <w:sz w:val="21"/>
                <w:szCs w:val="21"/>
              </w:rPr>
              <w:t>0</w:t>
            </w:r>
            <w:r w:rsidR="00A2416D" w:rsidRPr="004A2CAF">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6786E5" w14:textId="1FB9AFCD" w:rsidR="00A2416D" w:rsidRPr="004A2CAF" w:rsidRDefault="008F3608" w:rsidP="00A2416D">
            <w:pPr>
              <w:jc w:val="center"/>
              <w:rPr>
                <w:sz w:val="21"/>
                <w:szCs w:val="21"/>
              </w:rPr>
            </w:pPr>
            <w:r>
              <w:rPr>
                <w:sz w:val="21"/>
                <w:szCs w:val="21"/>
              </w:rPr>
              <w:t>0</w:t>
            </w:r>
            <w:r w:rsidR="00A2416D" w:rsidRPr="004A2CAF">
              <w:rPr>
                <w:sz w:val="21"/>
                <w:szCs w:val="21"/>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2AEAA81" w14:textId="0EFEC3BC" w:rsidR="00A2416D" w:rsidRPr="004A2CAF" w:rsidRDefault="008A0080" w:rsidP="00A2416D">
            <w:pPr>
              <w:jc w:val="center"/>
              <w:rPr>
                <w:sz w:val="21"/>
                <w:szCs w:val="21"/>
              </w:rPr>
            </w:pPr>
            <w:r>
              <w:rPr>
                <w:sz w:val="21"/>
                <w:szCs w:val="21"/>
              </w:rPr>
              <w:t>0</w:t>
            </w:r>
            <w:r w:rsidR="00A2416D">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1CFC9E4" w14:textId="77777777" w:rsidR="00A2416D" w:rsidRPr="004A2CAF" w:rsidRDefault="00A2416D" w:rsidP="00A2416D">
            <w:pPr>
              <w:jc w:val="center"/>
              <w:rPr>
                <w:sz w:val="21"/>
                <w:szCs w:val="21"/>
              </w:rPr>
            </w:pPr>
          </w:p>
        </w:tc>
      </w:tr>
      <w:tr w:rsidR="00F325A0" w:rsidRPr="000E3ADA" w14:paraId="4A3AF48A" w14:textId="77777777" w:rsidTr="00F325A0">
        <w:tc>
          <w:tcPr>
            <w:tcW w:w="582" w:type="dxa"/>
            <w:vMerge/>
            <w:tcBorders>
              <w:left w:val="single" w:sz="4" w:space="0" w:color="auto"/>
              <w:right w:val="single" w:sz="4" w:space="0" w:color="auto"/>
            </w:tcBorders>
            <w:shd w:val="clear" w:color="auto" w:fill="FFFFFF"/>
            <w:vAlign w:val="center"/>
          </w:tcPr>
          <w:p w14:paraId="0E9F2AD7"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0B3B4616"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BFC7482"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0E9A1C"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E3AF9D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8E9202"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840A5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B8DFE4D"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61C77D"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2EAF18"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D001DC2"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828700"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281D7A8" w14:textId="77777777" w:rsidR="00F325A0" w:rsidRPr="004A2CAF" w:rsidRDefault="00F325A0" w:rsidP="00CF0D3A">
            <w:pPr>
              <w:jc w:val="center"/>
              <w:rPr>
                <w:sz w:val="21"/>
                <w:szCs w:val="21"/>
              </w:rPr>
            </w:pPr>
          </w:p>
        </w:tc>
      </w:tr>
      <w:tr w:rsidR="00F325A0" w:rsidRPr="000E3ADA" w14:paraId="65807E6E" w14:textId="77777777" w:rsidTr="00F325A0">
        <w:tc>
          <w:tcPr>
            <w:tcW w:w="582" w:type="dxa"/>
            <w:vMerge/>
            <w:tcBorders>
              <w:left w:val="single" w:sz="4" w:space="0" w:color="auto"/>
              <w:right w:val="single" w:sz="4" w:space="0" w:color="auto"/>
            </w:tcBorders>
            <w:shd w:val="clear" w:color="auto" w:fill="FFFFFF"/>
            <w:vAlign w:val="center"/>
          </w:tcPr>
          <w:p w14:paraId="52C427ED"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4A3C9F1D"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2B10A95"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EFB0F3"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642450"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D1AFD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545780"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ADAC68"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BBE2A1"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6F213F4"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F44CD5"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34755F"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987B039" w14:textId="77777777" w:rsidR="00F325A0" w:rsidRPr="004A2CAF" w:rsidRDefault="00F325A0" w:rsidP="00CF0D3A">
            <w:pPr>
              <w:jc w:val="center"/>
              <w:rPr>
                <w:sz w:val="21"/>
                <w:szCs w:val="21"/>
              </w:rPr>
            </w:pPr>
          </w:p>
        </w:tc>
      </w:tr>
      <w:tr w:rsidR="00F325A0" w:rsidRPr="000E3ADA" w14:paraId="7B9BAF06" w14:textId="77777777" w:rsidTr="00F325A0">
        <w:tc>
          <w:tcPr>
            <w:tcW w:w="582" w:type="dxa"/>
            <w:vMerge/>
            <w:tcBorders>
              <w:left w:val="single" w:sz="4" w:space="0" w:color="auto"/>
              <w:right w:val="single" w:sz="4" w:space="0" w:color="auto"/>
            </w:tcBorders>
            <w:shd w:val="clear" w:color="auto" w:fill="FFFFFF"/>
            <w:vAlign w:val="center"/>
          </w:tcPr>
          <w:p w14:paraId="0D7F286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623D436A"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3503776"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6C90AC"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AF6D20E"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E52613"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F26936"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BB334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AC0663"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7DCFA4"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93B1F3"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1E9C5B"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5612A2D" w14:textId="77777777" w:rsidR="00F325A0" w:rsidRPr="004A2CAF" w:rsidRDefault="00F325A0" w:rsidP="00CF0D3A">
            <w:pPr>
              <w:jc w:val="center"/>
              <w:rPr>
                <w:sz w:val="21"/>
                <w:szCs w:val="21"/>
              </w:rPr>
            </w:pPr>
          </w:p>
        </w:tc>
      </w:tr>
      <w:tr w:rsidR="00A2416D" w:rsidRPr="000E3ADA" w14:paraId="4737F2DD" w14:textId="77777777" w:rsidTr="00F325A0">
        <w:tc>
          <w:tcPr>
            <w:tcW w:w="582" w:type="dxa"/>
            <w:vMerge/>
            <w:tcBorders>
              <w:left w:val="single" w:sz="4" w:space="0" w:color="auto"/>
              <w:right w:val="single" w:sz="4" w:space="0" w:color="auto"/>
            </w:tcBorders>
            <w:shd w:val="clear" w:color="auto" w:fill="FFFFFF"/>
            <w:vAlign w:val="center"/>
          </w:tcPr>
          <w:p w14:paraId="1E967F9A" w14:textId="77777777" w:rsidR="00A2416D" w:rsidRPr="000E3ADA" w:rsidRDefault="00A2416D" w:rsidP="00A2416D">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0EAA0BB1" w14:textId="77777777" w:rsidR="00A2416D" w:rsidRPr="000E3ADA" w:rsidRDefault="00A2416D" w:rsidP="00A2416D">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C8F497D" w14:textId="77777777" w:rsidR="00A2416D" w:rsidRPr="000E3ADA" w:rsidRDefault="00A2416D" w:rsidP="00A2416D">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02FF21" w14:textId="37792D71"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E0249BC" w14:textId="3ED12689"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D3ACB5" w14:textId="78C0317B"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955574" w14:textId="0037221D"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FBF15E" w14:textId="47057464" w:rsidR="00A2416D" w:rsidRPr="004A2CAF" w:rsidRDefault="00646C14" w:rsidP="00A2416D">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67A620" w14:textId="534E093C" w:rsidR="00A2416D" w:rsidRPr="004A2CAF" w:rsidRDefault="00A2416D" w:rsidP="00A2416D">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5CE095" w14:textId="7E630497" w:rsidR="00A2416D" w:rsidRPr="004A2CAF" w:rsidRDefault="00A2416D" w:rsidP="00A2416D">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208E7E" w14:textId="10512C61" w:rsidR="00A2416D" w:rsidRPr="004A2CAF" w:rsidRDefault="00A2416D" w:rsidP="00A2416D">
            <w:pPr>
              <w:jc w:val="center"/>
              <w:rPr>
                <w:sz w:val="21"/>
                <w:szCs w:val="21"/>
              </w:rPr>
            </w:pPr>
            <w:r>
              <w:rPr>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0753DD" w14:textId="64A569E2" w:rsidR="00A2416D" w:rsidRPr="004A2CAF" w:rsidRDefault="00A2416D" w:rsidP="00A2416D">
            <w:pPr>
              <w:jc w:val="center"/>
              <w:rPr>
                <w:sz w:val="21"/>
                <w:szCs w:val="21"/>
              </w:rPr>
            </w:pPr>
            <w:r>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32901D4" w14:textId="77777777" w:rsidR="00A2416D" w:rsidRPr="004A2CAF" w:rsidRDefault="00A2416D" w:rsidP="00A2416D">
            <w:pPr>
              <w:jc w:val="center"/>
              <w:rPr>
                <w:sz w:val="21"/>
                <w:szCs w:val="21"/>
              </w:rPr>
            </w:pPr>
          </w:p>
        </w:tc>
      </w:tr>
      <w:tr w:rsidR="00F325A0" w:rsidRPr="000E3ADA" w14:paraId="70CFDA25" w14:textId="77777777" w:rsidTr="00F325A0">
        <w:tc>
          <w:tcPr>
            <w:tcW w:w="582" w:type="dxa"/>
            <w:vMerge/>
            <w:tcBorders>
              <w:left w:val="single" w:sz="4" w:space="0" w:color="auto"/>
              <w:bottom w:val="single" w:sz="4" w:space="0" w:color="auto"/>
              <w:right w:val="single" w:sz="4" w:space="0" w:color="auto"/>
            </w:tcBorders>
            <w:shd w:val="clear" w:color="auto" w:fill="FFFFFF"/>
            <w:vAlign w:val="center"/>
          </w:tcPr>
          <w:p w14:paraId="486CE1C0"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141D57F2"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4C3A68C"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D91537"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0F95FA"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F97E19"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675C99"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D58396B"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9F7D8F"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DA0BFEC"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EFACEE"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7CA0B63"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D23C881" w14:textId="77777777" w:rsidR="00F325A0" w:rsidRPr="004A2CAF" w:rsidRDefault="00F325A0" w:rsidP="00CF0D3A">
            <w:pPr>
              <w:jc w:val="center"/>
              <w:rPr>
                <w:sz w:val="21"/>
                <w:szCs w:val="21"/>
              </w:rPr>
            </w:pPr>
          </w:p>
        </w:tc>
      </w:tr>
      <w:tr w:rsidR="00A2416D" w:rsidRPr="000E3ADA" w14:paraId="243A7149" w14:textId="77777777" w:rsidTr="00F325A0">
        <w:tc>
          <w:tcPr>
            <w:tcW w:w="582" w:type="dxa"/>
            <w:vMerge w:val="restart"/>
            <w:tcBorders>
              <w:top w:val="single" w:sz="4" w:space="0" w:color="auto"/>
              <w:left w:val="single" w:sz="4" w:space="0" w:color="auto"/>
              <w:right w:val="single" w:sz="4" w:space="0" w:color="auto"/>
            </w:tcBorders>
            <w:shd w:val="clear" w:color="auto" w:fill="FFFFFF"/>
            <w:vAlign w:val="center"/>
          </w:tcPr>
          <w:p w14:paraId="70F0C31C" w14:textId="77777777" w:rsidR="00A2416D" w:rsidRPr="000E3ADA" w:rsidRDefault="00A2416D" w:rsidP="00A2416D">
            <w:pPr>
              <w:jc w:val="center"/>
              <w:rPr>
                <w:sz w:val="24"/>
                <w:szCs w:val="24"/>
              </w:rPr>
            </w:pPr>
            <w:r w:rsidRPr="000E3ADA">
              <w:rPr>
                <w:sz w:val="24"/>
                <w:szCs w:val="24"/>
              </w:rPr>
              <w:t>7.</w:t>
            </w:r>
          </w:p>
        </w:tc>
        <w:tc>
          <w:tcPr>
            <w:tcW w:w="2835" w:type="dxa"/>
            <w:vMerge w:val="restart"/>
            <w:tcBorders>
              <w:left w:val="single" w:sz="4" w:space="0" w:color="auto"/>
              <w:right w:val="single" w:sz="4" w:space="0" w:color="auto"/>
            </w:tcBorders>
            <w:shd w:val="clear" w:color="auto" w:fill="FFFFFF"/>
            <w:vAlign w:val="center"/>
          </w:tcPr>
          <w:p w14:paraId="5F7A0B2C" w14:textId="77777777" w:rsidR="00A2416D" w:rsidRPr="000E3ADA" w:rsidRDefault="00A2416D" w:rsidP="00A2416D">
            <w:pPr>
              <w:jc w:val="center"/>
            </w:pPr>
            <w:r w:rsidRPr="000E3ADA">
              <w:rPr>
                <w:sz w:val="24"/>
                <w:szCs w:val="24"/>
              </w:rPr>
              <w:t>Комплекс  процессных мероприятий «Организ</w:t>
            </w:r>
            <w:r w:rsidRPr="000E3ADA">
              <w:rPr>
                <w:sz w:val="24"/>
                <w:szCs w:val="24"/>
              </w:rPr>
              <w:t>а</w:t>
            </w:r>
            <w:r w:rsidRPr="000E3ADA">
              <w:rPr>
                <w:sz w:val="24"/>
                <w:szCs w:val="24"/>
              </w:rPr>
              <w:t>ция ритуальных услуг и содержание мест захор</w:t>
            </w:r>
            <w:r w:rsidRPr="000E3ADA">
              <w:rPr>
                <w:sz w:val="24"/>
                <w:szCs w:val="24"/>
              </w:rPr>
              <w:t>о</w:t>
            </w:r>
            <w:r w:rsidRPr="000E3ADA">
              <w:rPr>
                <w:sz w:val="24"/>
                <w:szCs w:val="24"/>
              </w:rPr>
              <w:t>нений»</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80B7684" w14:textId="77777777" w:rsidR="00A2416D" w:rsidRPr="000E3ADA" w:rsidRDefault="00A2416D" w:rsidP="00A2416D">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CE967F" w14:textId="708F861E"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70593C" w14:textId="4D190D7B"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C1722" w14:textId="552706C4"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B04001" w14:textId="553B7A4C"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94503C" w14:textId="7D6E29F1" w:rsidR="00A2416D" w:rsidRPr="004A2CAF" w:rsidRDefault="00A2416D" w:rsidP="00A2416D">
            <w:pPr>
              <w:jc w:val="center"/>
              <w:rPr>
                <w:sz w:val="21"/>
                <w:szCs w:val="21"/>
              </w:rPr>
            </w:pPr>
            <w:r w:rsidRPr="004A2CAF">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D700F6" w14:textId="38DBE75B"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64CBE2D" w14:textId="77777777" w:rsidR="00A2416D" w:rsidRPr="004A2CAF" w:rsidRDefault="00A2416D" w:rsidP="00A2416D">
            <w:pPr>
              <w:jc w:val="center"/>
              <w:rPr>
                <w:sz w:val="21"/>
                <w:szCs w:val="21"/>
              </w:rPr>
            </w:pPr>
            <w:r w:rsidRPr="004A2CAF">
              <w:rPr>
                <w:sz w:val="21"/>
                <w:szCs w:val="2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92891E5" w14:textId="77777777" w:rsidR="00A2416D" w:rsidRPr="004A2CAF" w:rsidRDefault="00A2416D" w:rsidP="00A2416D">
            <w:pPr>
              <w:jc w:val="center"/>
              <w:rPr>
                <w:sz w:val="21"/>
                <w:szCs w:val="21"/>
              </w:rPr>
            </w:pPr>
            <w:r w:rsidRPr="004A2CAF">
              <w:rPr>
                <w:sz w:val="21"/>
                <w:szCs w:val="21"/>
              </w:rPr>
              <w:t>100,0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71FE51" w14:textId="097DB7AF" w:rsidR="00A2416D" w:rsidRPr="004A2CAF" w:rsidRDefault="008F3608" w:rsidP="00A2416D">
            <w:pPr>
              <w:jc w:val="center"/>
              <w:rPr>
                <w:sz w:val="21"/>
                <w:szCs w:val="21"/>
              </w:rPr>
            </w:pPr>
            <w:r>
              <w:rPr>
                <w:sz w:val="21"/>
                <w:szCs w:val="21"/>
              </w:rPr>
              <w:t>2</w:t>
            </w:r>
            <w:r w:rsidR="008A0080">
              <w:rPr>
                <w:sz w:val="21"/>
                <w:szCs w:val="21"/>
              </w:rPr>
              <w:t>0</w:t>
            </w:r>
            <w:r w:rsidR="00A2416D" w:rsidRPr="004A2CAF">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365A7E" w14:textId="77777777" w:rsidR="00A2416D" w:rsidRPr="004A2CAF" w:rsidRDefault="00A2416D" w:rsidP="00A2416D">
            <w:pPr>
              <w:jc w:val="center"/>
              <w:rPr>
                <w:sz w:val="21"/>
                <w:szCs w:val="21"/>
              </w:rPr>
            </w:pPr>
          </w:p>
        </w:tc>
      </w:tr>
      <w:tr w:rsidR="00F325A0" w:rsidRPr="000E3ADA" w14:paraId="18BEC257" w14:textId="77777777" w:rsidTr="00F325A0">
        <w:tc>
          <w:tcPr>
            <w:tcW w:w="582" w:type="dxa"/>
            <w:vMerge/>
            <w:tcBorders>
              <w:left w:val="single" w:sz="4" w:space="0" w:color="auto"/>
              <w:right w:val="single" w:sz="4" w:space="0" w:color="auto"/>
            </w:tcBorders>
            <w:shd w:val="clear" w:color="auto" w:fill="FFFFFF"/>
            <w:vAlign w:val="center"/>
          </w:tcPr>
          <w:p w14:paraId="7118CB5E"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5F3ECAC9"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6F661C1"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10EFB2"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5C85D8C"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B9B48D"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50664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6FAE11"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375B5F1"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D1AA62"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7821E30"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5CCCDD6"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D015FA2" w14:textId="77777777" w:rsidR="00F325A0" w:rsidRPr="004A2CAF" w:rsidRDefault="00F325A0" w:rsidP="00CF0D3A">
            <w:pPr>
              <w:jc w:val="center"/>
              <w:rPr>
                <w:sz w:val="21"/>
                <w:szCs w:val="21"/>
              </w:rPr>
            </w:pPr>
          </w:p>
        </w:tc>
      </w:tr>
      <w:tr w:rsidR="00F325A0" w:rsidRPr="000E3ADA" w14:paraId="775E5257" w14:textId="77777777" w:rsidTr="00F325A0">
        <w:tc>
          <w:tcPr>
            <w:tcW w:w="582" w:type="dxa"/>
            <w:vMerge/>
            <w:tcBorders>
              <w:left w:val="single" w:sz="4" w:space="0" w:color="auto"/>
              <w:right w:val="single" w:sz="4" w:space="0" w:color="auto"/>
            </w:tcBorders>
            <w:shd w:val="clear" w:color="auto" w:fill="FFFFFF"/>
            <w:vAlign w:val="center"/>
          </w:tcPr>
          <w:p w14:paraId="69323A13"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46EAED21"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D97D8FD"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6C3F20"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BE609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8CD3B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A27F79"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01320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EA088B"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156A4F2"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02B9D9"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7A07CD1"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E14699" w14:textId="77777777" w:rsidR="00F325A0" w:rsidRPr="004A2CAF" w:rsidRDefault="00F325A0" w:rsidP="00CF0D3A">
            <w:pPr>
              <w:jc w:val="center"/>
              <w:rPr>
                <w:sz w:val="21"/>
                <w:szCs w:val="21"/>
              </w:rPr>
            </w:pPr>
          </w:p>
        </w:tc>
      </w:tr>
      <w:tr w:rsidR="00F325A0" w:rsidRPr="000E3ADA" w14:paraId="26DF5FE1" w14:textId="77777777" w:rsidTr="00F325A0">
        <w:tc>
          <w:tcPr>
            <w:tcW w:w="582" w:type="dxa"/>
            <w:vMerge/>
            <w:tcBorders>
              <w:left w:val="single" w:sz="4" w:space="0" w:color="auto"/>
              <w:right w:val="single" w:sz="4" w:space="0" w:color="auto"/>
            </w:tcBorders>
            <w:shd w:val="clear" w:color="auto" w:fill="FFFFFF"/>
            <w:vAlign w:val="center"/>
          </w:tcPr>
          <w:p w14:paraId="7889CFFC"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59FCE477"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5D5950D"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C3FC2B"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AE05C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200BB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6D56D2"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A8A81C"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45EA59"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83C50AB"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CEF7F05"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E8C6EB"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F2418FB" w14:textId="77777777" w:rsidR="00F325A0" w:rsidRPr="004A2CAF" w:rsidRDefault="00F325A0" w:rsidP="00CF0D3A">
            <w:pPr>
              <w:jc w:val="center"/>
              <w:rPr>
                <w:sz w:val="21"/>
                <w:szCs w:val="21"/>
              </w:rPr>
            </w:pPr>
          </w:p>
        </w:tc>
      </w:tr>
      <w:tr w:rsidR="00A2416D" w:rsidRPr="000E3ADA" w14:paraId="3415B733" w14:textId="77777777" w:rsidTr="00F325A0">
        <w:tc>
          <w:tcPr>
            <w:tcW w:w="582" w:type="dxa"/>
            <w:vMerge/>
            <w:tcBorders>
              <w:left w:val="single" w:sz="4" w:space="0" w:color="auto"/>
              <w:right w:val="single" w:sz="4" w:space="0" w:color="auto"/>
            </w:tcBorders>
            <w:shd w:val="clear" w:color="auto" w:fill="FFFFFF"/>
            <w:vAlign w:val="center"/>
          </w:tcPr>
          <w:p w14:paraId="626DF69B" w14:textId="77777777" w:rsidR="00A2416D" w:rsidRPr="000E3ADA" w:rsidRDefault="00A2416D" w:rsidP="00A2416D">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2F9A772B" w14:textId="77777777" w:rsidR="00A2416D" w:rsidRPr="000E3ADA" w:rsidRDefault="00A2416D" w:rsidP="00A2416D">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3DA84D0" w14:textId="77777777" w:rsidR="00A2416D" w:rsidRPr="000E3ADA" w:rsidRDefault="00A2416D" w:rsidP="00A2416D">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25F163" w14:textId="1EE4F005"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7AA23EE" w14:textId="4FD89F8C"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312772" w14:textId="446D8C62"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C3186C" w14:textId="39AF733A"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8C947E" w14:textId="4D744D17" w:rsidR="00A2416D" w:rsidRPr="004A2CAF" w:rsidRDefault="00646C14" w:rsidP="00A2416D">
            <w:pPr>
              <w:jc w:val="center"/>
              <w:rPr>
                <w:sz w:val="21"/>
                <w:szCs w:val="21"/>
              </w:rPr>
            </w:pPr>
            <w:r>
              <w:rPr>
                <w:sz w:val="21"/>
                <w:szCs w:val="21"/>
              </w:rPr>
              <w:t>0,</w:t>
            </w:r>
            <w:r w:rsidR="00A2416D" w:rsidRPr="004A2CAF">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8297486" w14:textId="6747693F"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9680ED9" w14:textId="77777777" w:rsidR="00A2416D" w:rsidRPr="004A2CAF" w:rsidRDefault="00A2416D" w:rsidP="00A2416D">
            <w:pPr>
              <w:jc w:val="center"/>
              <w:rPr>
                <w:sz w:val="21"/>
                <w:szCs w:val="21"/>
              </w:rPr>
            </w:pPr>
            <w:r w:rsidRPr="004A2CAF">
              <w:rPr>
                <w:sz w:val="21"/>
                <w:szCs w:val="2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0E7053" w14:textId="77777777" w:rsidR="00A2416D" w:rsidRPr="004A2CAF" w:rsidRDefault="00A2416D" w:rsidP="00A2416D">
            <w:pPr>
              <w:jc w:val="center"/>
              <w:rPr>
                <w:sz w:val="21"/>
                <w:szCs w:val="21"/>
              </w:rPr>
            </w:pPr>
            <w:r w:rsidRPr="004A2CAF">
              <w:rPr>
                <w:sz w:val="21"/>
                <w:szCs w:val="21"/>
              </w:rPr>
              <w:t>100,0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F803A9" w14:textId="3481E720" w:rsidR="00A2416D" w:rsidRPr="004A2CAF" w:rsidRDefault="008F3608" w:rsidP="00A2416D">
            <w:pPr>
              <w:jc w:val="center"/>
              <w:rPr>
                <w:sz w:val="21"/>
                <w:szCs w:val="21"/>
              </w:rPr>
            </w:pPr>
            <w:r>
              <w:rPr>
                <w:sz w:val="21"/>
                <w:szCs w:val="21"/>
              </w:rPr>
              <w:t>2</w:t>
            </w:r>
            <w:r w:rsidR="008A0080">
              <w:rPr>
                <w:sz w:val="21"/>
                <w:szCs w:val="21"/>
              </w:rPr>
              <w:t>0</w:t>
            </w:r>
            <w:r w:rsidR="00A2416D" w:rsidRPr="004A2CAF">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B12642" w14:textId="77777777" w:rsidR="00A2416D" w:rsidRPr="004A2CAF" w:rsidRDefault="00A2416D" w:rsidP="00A2416D">
            <w:pPr>
              <w:jc w:val="center"/>
              <w:rPr>
                <w:sz w:val="21"/>
                <w:szCs w:val="21"/>
              </w:rPr>
            </w:pPr>
          </w:p>
        </w:tc>
      </w:tr>
      <w:tr w:rsidR="00F325A0" w:rsidRPr="000E3ADA" w14:paraId="700B568B" w14:textId="77777777" w:rsidTr="00F325A0">
        <w:tc>
          <w:tcPr>
            <w:tcW w:w="582" w:type="dxa"/>
            <w:vMerge/>
            <w:tcBorders>
              <w:left w:val="single" w:sz="4" w:space="0" w:color="auto"/>
              <w:bottom w:val="single" w:sz="4" w:space="0" w:color="auto"/>
              <w:right w:val="single" w:sz="4" w:space="0" w:color="auto"/>
            </w:tcBorders>
            <w:shd w:val="clear" w:color="auto" w:fill="FFFFFF"/>
            <w:vAlign w:val="center"/>
          </w:tcPr>
          <w:p w14:paraId="4021F7DE"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22EDF67"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B3D77DE"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2C4674"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D97C2EE"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1E08CA"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440F89"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F14F905"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A2377D"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37AE39"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7238530"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8B98363"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F25DF5" w14:textId="77777777" w:rsidR="00F325A0" w:rsidRPr="004A2CAF" w:rsidRDefault="00F325A0" w:rsidP="00CF0D3A">
            <w:pPr>
              <w:jc w:val="center"/>
              <w:rPr>
                <w:sz w:val="21"/>
                <w:szCs w:val="21"/>
              </w:rPr>
            </w:pPr>
          </w:p>
        </w:tc>
      </w:tr>
      <w:tr w:rsidR="00A2416D" w:rsidRPr="000E3ADA" w14:paraId="7167C957" w14:textId="77777777" w:rsidTr="00F325A0">
        <w:tc>
          <w:tcPr>
            <w:tcW w:w="582" w:type="dxa"/>
            <w:vMerge w:val="restart"/>
            <w:tcBorders>
              <w:top w:val="single" w:sz="4" w:space="0" w:color="auto"/>
              <w:left w:val="single" w:sz="4" w:space="0" w:color="auto"/>
              <w:right w:val="single" w:sz="4" w:space="0" w:color="auto"/>
            </w:tcBorders>
            <w:shd w:val="clear" w:color="auto" w:fill="FFFFFF"/>
            <w:vAlign w:val="center"/>
          </w:tcPr>
          <w:p w14:paraId="7E040AD4" w14:textId="77777777" w:rsidR="00A2416D" w:rsidRPr="000E3ADA" w:rsidRDefault="00A2416D" w:rsidP="00A2416D">
            <w:pPr>
              <w:jc w:val="center"/>
              <w:rPr>
                <w:sz w:val="24"/>
                <w:szCs w:val="24"/>
              </w:rPr>
            </w:pPr>
            <w:r w:rsidRPr="000E3ADA">
              <w:rPr>
                <w:sz w:val="24"/>
                <w:szCs w:val="24"/>
              </w:rPr>
              <w:t>8.</w:t>
            </w:r>
          </w:p>
        </w:tc>
        <w:tc>
          <w:tcPr>
            <w:tcW w:w="2835" w:type="dxa"/>
            <w:vMerge w:val="restart"/>
            <w:tcBorders>
              <w:left w:val="single" w:sz="4" w:space="0" w:color="auto"/>
              <w:right w:val="single" w:sz="4" w:space="0" w:color="auto"/>
            </w:tcBorders>
            <w:shd w:val="clear" w:color="auto" w:fill="FFFFFF"/>
            <w:vAlign w:val="center"/>
          </w:tcPr>
          <w:p w14:paraId="7C205C6D" w14:textId="77777777" w:rsidR="00A2416D" w:rsidRPr="000E3ADA" w:rsidRDefault="00A2416D" w:rsidP="00A2416D">
            <w:pPr>
              <w:jc w:val="center"/>
            </w:pPr>
            <w:r w:rsidRPr="000E3ADA">
              <w:rPr>
                <w:sz w:val="24"/>
                <w:szCs w:val="24"/>
              </w:rPr>
              <w:t>Комплекс  процессных мероприятий «Природ</w:t>
            </w:r>
            <w:r w:rsidRPr="000E3ADA">
              <w:rPr>
                <w:sz w:val="24"/>
                <w:szCs w:val="24"/>
              </w:rPr>
              <w:t>о</w:t>
            </w:r>
            <w:r w:rsidRPr="000E3ADA">
              <w:rPr>
                <w:sz w:val="24"/>
                <w:szCs w:val="24"/>
              </w:rPr>
              <w:t>охранные мероприятия»</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086B3B8" w14:textId="77777777" w:rsidR="00A2416D" w:rsidRPr="000E3ADA" w:rsidRDefault="00A2416D" w:rsidP="00A2416D">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A93F88" w14:textId="06FEDCB4"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9F72C42" w14:textId="7A65A886"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69BBD6" w14:textId="28FF134B"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57F51B" w14:textId="5C93EC67"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62EA18" w14:textId="568E97E5" w:rsidR="00A2416D" w:rsidRPr="004A2CAF" w:rsidRDefault="00646C14" w:rsidP="00A2416D">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BB7A08" w14:textId="399D71E6"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453A2D" w14:textId="77777777" w:rsidR="00A2416D" w:rsidRPr="004A2CAF" w:rsidRDefault="00A2416D" w:rsidP="00A2416D">
            <w:pPr>
              <w:jc w:val="center"/>
              <w:rPr>
                <w:sz w:val="21"/>
                <w:szCs w:val="21"/>
              </w:rPr>
            </w:pPr>
            <w:r w:rsidRPr="004A2CAF">
              <w:rPr>
                <w:sz w:val="21"/>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8D5D62B" w14:textId="77777777" w:rsidR="00A2416D" w:rsidRPr="004A2CAF" w:rsidRDefault="00A2416D" w:rsidP="00A2416D">
            <w:pPr>
              <w:jc w:val="center"/>
              <w:rPr>
                <w:sz w:val="21"/>
                <w:szCs w:val="21"/>
              </w:rPr>
            </w:pPr>
            <w:r w:rsidRPr="004A2CAF">
              <w:rPr>
                <w:sz w:val="21"/>
                <w:szCs w:val="21"/>
              </w:rPr>
              <w:t>10,0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861959" w14:textId="2B93FE11" w:rsidR="00A2416D" w:rsidRPr="004A2CAF" w:rsidRDefault="008F3608" w:rsidP="00A2416D">
            <w:pPr>
              <w:jc w:val="center"/>
              <w:rPr>
                <w:sz w:val="21"/>
                <w:szCs w:val="21"/>
              </w:rPr>
            </w:pPr>
            <w:r>
              <w:rPr>
                <w:sz w:val="21"/>
                <w:szCs w:val="21"/>
              </w:rPr>
              <w:t>2</w:t>
            </w:r>
            <w:r w:rsidR="00A2416D" w:rsidRPr="004A2CAF">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9872A20" w14:textId="77777777" w:rsidR="00A2416D" w:rsidRPr="004A2CAF" w:rsidRDefault="00A2416D" w:rsidP="00A2416D">
            <w:pPr>
              <w:jc w:val="center"/>
              <w:rPr>
                <w:sz w:val="21"/>
                <w:szCs w:val="21"/>
              </w:rPr>
            </w:pPr>
          </w:p>
        </w:tc>
      </w:tr>
      <w:tr w:rsidR="00F325A0" w:rsidRPr="000E3ADA" w14:paraId="09CDCE47" w14:textId="77777777" w:rsidTr="00F325A0">
        <w:tc>
          <w:tcPr>
            <w:tcW w:w="582" w:type="dxa"/>
            <w:vMerge/>
            <w:tcBorders>
              <w:left w:val="single" w:sz="4" w:space="0" w:color="auto"/>
              <w:right w:val="single" w:sz="4" w:space="0" w:color="auto"/>
            </w:tcBorders>
            <w:shd w:val="clear" w:color="auto" w:fill="FFFFFF"/>
            <w:vAlign w:val="center"/>
          </w:tcPr>
          <w:p w14:paraId="35A405E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082DC42"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48C769"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16F5A9"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1DB5187"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D368B5"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64B83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FC7D0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56892F"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3D996BC"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D7868CA"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58D397"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DBA2944" w14:textId="77777777" w:rsidR="00F325A0" w:rsidRPr="004A2CAF" w:rsidRDefault="00F325A0" w:rsidP="00CF0D3A">
            <w:pPr>
              <w:jc w:val="center"/>
              <w:rPr>
                <w:sz w:val="21"/>
                <w:szCs w:val="21"/>
              </w:rPr>
            </w:pPr>
          </w:p>
        </w:tc>
      </w:tr>
      <w:tr w:rsidR="00F325A0" w:rsidRPr="000E3ADA" w14:paraId="3E6FC4E5" w14:textId="77777777" w:rsidTr="00F325A0">
        <w:tc>
          <w:tcPr>
            <w:tcW w:w="582" w:type="dxa"/>
            <w:vMerge/>
            <w:tcBorders>
              <w:left w:val="single" w:sz="4" w:space="0" w:color="auto"/>
              <w:right w:val="single" w:sz="4" w:space="0" w:color="auto"/>
            </w:tcBorders>
            <w:shd w:val="clear" w:color="auto" w:fill="FFFFFF"/>
            <w:vAlign w:val="center"/>
          </w:tcPr>
          <w:p w14:paraId="376F3297"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3FF4988E"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58D674A"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CC04458"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70AC23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CA183E"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10CEF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5E0249B"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2E93076"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F51D1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6B0AA6"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845ACC"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59C0B71" w14:textId="77777777" w:rsidR="00F325A0" w:rsidRPr="004A2CAF" w:rsidRDefault="00F325A0" w:rsidP="00CF0D3A">
            <w:pPr>
              <w:jc w:val="center"/>
              <w:rPr>
                <w:sz w:val="21"/>
                <w:szCs w:val="21"/>
              </w:rPr>
            </w:pPr>
          </w:p>
        </w:tc>
      </w:tr>
      <w:tr w:rsidR="00F325A0" w:rsidRPr="000E3ADA" w14:paraId="24B8CDD0" w14:textId="77777777" w:rsidTr="00F325A0">
        <w:tc>
          <w:tcPr>
            <w:tcW w:w="582" w:type="dxa"/>
            <w:vMerge/>
            <w:tcBorders>
              <w:left w:val="single" w:sz="4" w:space="0" w:color="auto"/>
              <w:right w:val="single" w:sz="4" w:space="0" w:color="auto"/>
            </w:tcBorders>
            <w:shd w:val="clear" w:color="auto" w:fill="FFFFFF"/>
            <w:vAlign w:val="center"/>
          </w:tcPr>
          <w:p w14:paraId="60E14CAC"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3E474743"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F85BAF1"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619514"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A0FED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5CC755"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57EA30"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EBFF2E7"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D65BFD"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93CB1C"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6E3AE9D"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7AE94C8"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8E64AB" w14:textId="77777777" w:rsidR="00F325A0" w:rsidRPr="004A2CAF" w:rsidRDefault="00F325A0" w:rsidP="00CF0D3A">
            <w:pPr>
              <w:jc w:val="center"/>
              <w:rPr>
                <w:sz w:val="21"/>
                <w:szCs w:val="21"/>
              </w:rPr>
            </w:pPr>
          </w:p>
        </w:tc>
      </w:tr>
      <w:tr w:rsidR="00A2416D" w:rsidRPr="000E3ADA" w14:paraId="28B4C386" w14:textId="77777777" w:rsidTr="00F325A0">
        <w:tc>
          <w:tcPr>
            <w:tcW w:w="582" w:type="dxa"/>
            <w:vMerge/>
            <w:tcBorders>
              <w:left w:val="single" w:sz="4" w:space="0" w:color="auto"/>
              <w:right w:val="single" w:sz="4" w:space="0" w:color="auto"/>
            </w:tcBorders>
            <w:shd w:val="clear" w:color="auto" w:fill="FFFFFF"/>
            <w:vAlign w:val="center"/>
          </w:tcPr>
          <w:p w14:paraId="60BC684C" w14:textId="77777777" w:rsidR="00A2416D" w:rsidRPr="000E3ADA" w:rsidRDefault="00A2416D" w:rsidP="00A2416D">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36FA0D3E" w14:textId="77777777" w:rsidR="00A2416D" w:rsidRPr="000E3ADA" w:rsidRDefault="00A2416D" w:rsidP="00A2416D">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1DAD100" w14:textId="77777777" w:rsidR="00A2416D" w:rsidRPr="000E3ADA" w:rsidRDefault="00A2416D" w:rsidP="00A2416D">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90BFCC" w14:textId="070593F3"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61AC3EE" w14:textId="7C097C5C"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DB84F5" w14:textId="12F4C046"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88A2D1" w14:textId="5280F1CE"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7DAF07D" w14:textId="765314ED" w:rsidR="00A2416D" w:rsidRPr="004A2CAF" w:rsidRDefault="00646C14" w:rsidP="00A2416D">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48A69B" w14:textId="6827607D"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2C4ED2" w14:textId="77777777" w:rsidR="00A2416D" w:rsidRPr="004A2CAF" w:rsidRDefault="00A2416D" w:rsidP="00A2416D">
            <w:pPr>
              <w:jc w:val="center"/>
              <w:rPr>
                <w:sz w:val="21"/>
                <w:szCs w:val="21"/>
              </w:rPr>
            </w:pPr>
            <w:r w:rsidRPr="004A2CAF">
              <w:rPr>
                <w:sz w:val="21"/>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1D87ED9" w14:textId="77777777" w:rsidR="00A2416D" w:rsidRPr="004A2CAF" w:rsidRDefault="00A2416D" w:rsidP="00A2416D">
            <w:pPr>
              <w:jc w:val="center"/>
              <w:rPr>
                <w:sz w:val="21"/>
                <w:szCs w:val="21"/>
              </w:rPr>
            </w:pPr>
            <w:r w:rsidRPr="004A2CAF">
              <w:rPr>
                <w:sz w:val="21"/>
                <w:szCs w:val="21"/>
              </w:rPr>
              <w:t>10,0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986F2EB" w14:textId="5E1652BF" w:rsidR="00A2416D" w:rsidRPr="004A2CAF" w:rsidRDefault="008F3608" w:rsidP="00A2416D">
            <w:pPr>
              <w:jc w:val="center"/>
              <w:rPr>
                <w:sz w:val="21"/>
                <w:szCs w:val="21"/>
              </w:rPr>
            </w:pPr>
            <w:r>
              <w:rPr>
                <w:sz w:val="21"/>
                <w:szCs w:val="21"/>
              </w:rPr>
              <w:t>2</w:t>
            </w:r>
            <w:r w:rsidR="00A2416D" w:rsidRPr="004A2CAF">
              <w:rPr>
                <w:sz w:val="21"/>
                <w:szCs w:val="21"/>
              </w:rPr>
              <w:t>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9220207" w14:textId="77777777" w:rsidR="00A2416D" w:rsidRPr="004A2CAF" w:rsidRDefault="00A2416D" w:rsidP="00A2416D">
            <w:pPr>
              <w:jc w:val="center"/>
              <w:rPr>
                <w:sz w:val="21"/>
                <w:szCs w:val="21"/>
              </w:rPr>
            </w:pPr>
          </w:p>
        </w:tc>
      </w:tr>
      <w:tr w:rsidR="00F325A0" w:rsidRPr="000E3ADA" w14:paraId="2F3952CC" w14:textId="77777777" w:rsidTr="00F325A0">
        <w:tc>
          <w:tcPr>
            <w:tcW w:w="582" w:type="dxa"/>
            <w:vMerge/>
            <w:tcBorders>
              <w:left w:val="single" w:sz="4" w:space="0" w:color="auto"/>
              <w:bottom w:val="single" w:sz="4" w:space="0" w:color="auto"/>
              <w:right w:val="single" w:sz="4" w:space="0" w:color="auto"/>
            </w:tcBorders>
            <w:shd w:val="clear" w:color="auto" w:fill="FFFFFF"/>
            <w:vAlign w:val="center"/>
          </w:tcPr>
          <w:p w14:paraId="39BDC49F"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402CD28A"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295DC9D"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D3CC4"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A50FADA"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B45A4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F7606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139513D"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EEE6F7E"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3828EA"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1866177"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B55DE83"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45F79E" w14:textId="77777777" w:rsidR="00F325A0" w:rsidRPr="004A2CAF" w:rsidRDefault="00F325A0" w:rsidP="00CF0D3A">
            <w:pPr>
              <w:jc w:val="center"/>
              <w:rPr>
                <w:sz w:val="21"/>
                <w:szCs w:val="21"/>
              </w:rPr>
            </w:pPr>
          </w:p>
        </w:tc>
      </w:tr>
      <w:tr w:rsidR="00A2416D" w:rsidRPr="000E3ADA" w14:paraId="6A7333A5" w14:textId="77777777" w:rsidTr="00F325A0">
        <w:tc>
          <w:tcPr>
            <w:tcW w:w="582" w:type="dxa"/>
            <w:vMerge w:val="restart"/>
            <w:tcBorders>
              <w:top w:val="single" w:sz="4" w:space="0" w:color="auto"/>
              <w:left w:val="single" w:sz="4" w:space="0" w:color="auto"/>
              <w:right w:val="single" w:sz="4" w:space="0" w:color="auto"/>
            </w:tcBorders>
            <w:shd w:val="clear" w:color="auto" w:fill="FFFFFF"/>
            <w:vAlign w:val="center"/>
          </w:tcPr>
          <w:p w14:paraId="452A3340" w14:textId="77777777" w:rsidR="00A2416D" w:rsidRPr="000E3ADA" w:rsidRDefault="00A2416D" w:rsidP="00A2416D">
            <w:pPr>
              <w:jc w:val="center"/>
              <w:rPr>
                <w:sz w:val="24"/>
                <w:szCs w:val="24"/>
              </w:rPr>
            </w:pPr>
            <w:r w:rsidRPr="000E3ADA">
              <w:rPr>
                <w:sz w:val="24"/>
                <w:szCs w:val="24"/>
              </w:rPr>
              <w:t>9.</w:t>
            </w:r>
          </w:p>
        </w:tc>
        <w:tc>
          <w:tcPr>
            <w:tcW w:w="2835" w:type="dxa"/>
            <w:vMerge w:val="restart"/>
            <w:tcBorders>
              <w:left w:val="single" w:sz="4" w:space="0" w:color="auto"/>
              <w:right w:val="single" w:sz="4" w:space="0" w:color="auto"/>
            </w:tcBorders>
            <w:shd w:val="clear" w:color="auto" w:fill="FFFFFF"/>
            <w:vAlign w:val="center"/>
          </w:tcPr>
          <w:p w14:paraId="7EFD019A" w14:textId="77777777" w:rsidR="00A2416D" w:rsidRPr="000E3ADA" w:rsidRDefault="00A2416D" w:rsidP="00A2416D">
            <w:pPr>
              <w:jc w:val="center"/>
            </w:pPr>
            <w:r w:rsidRPr="000E3ADA">
              <w:rPr>
                <w:sz w:val="24"/>
                <w:szCs w:val="24"/>
              </w:rPr>
              <w:t>Комплекс  процессных мероприятий «Безопа</w:t>
            </w:r>
            <w:r w:rsidRPr="000E3ADA">
              <w:rPr>
                <w:sz w:val="24"/>
                <w:szCs w:val="24"/>
              </w:rPr>
              <w:t>с</w:t>
            </w:r>
            <w:r w:rsidRPr="000E3ADA">
              <w:rPr>
                <w:sz w:val="24"/>
                <w:szCs w:val="24"/>
              </w:rPr>
              <w:t>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B336B9A" w14:textId="77777777" w:rsidR="00A2416D" w:rsidRPr="000E3ADA" w:rsidRDefault="00A2416D" w:rsidP="00A2416D">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B3DA20" w14:textId="4BA810E8"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C3B5AC" w14:textId="099D6356"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1D5C3B" w14:textId="75F87F8E"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68079F" w14:textId="594255F5"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9F91D7A" w14:textId="6ABC4C63" w:rsidR="00A2416D" w:rsidRPr="004A2CAF" w:rsidRDefault="00646C14" w:rsidP="00A2416D">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4ECC370" w14:textId="237CD01E"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126BAA" w14:textId="77777777" w:rsidR="00A2416D" w:rsidRPr="004A2CAF" w:rsidRDefault="00A2416D" w:rsidP="00A2416D">
            <w:pPr>
              <w:jc w:val="center"/>
              <w:rPr>
                <w:sz w:val="21"/>
                <w:szCs w:val="21"/>
              </w:rPr>
            </w:pPr>
            <w:r w:rsidRPr="004A2CAF">
              <w:rPr>
                <w:sz w:val="21"/>
                <w:szCs w:val="2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FB939A5" w14:textId="77777777" w:rsidR="00A2416D" w:rsidRPr="004A2CAF" w:rsidRDefault="00A2416D" w:rsidP="00A2416D">
            <w:pPr>
              <w:jc w:val="center"/>
              <w:rPr>
                <w:sz w:val="21"/>
                <w:szCs w:val="21"/>
              </w:rPr>
            </w:pPr>
            <w:r w:rsidRPr="004A2CAF">
              <w:rPr>
                <w:sz w:val="21"/>
                <w:szCs w:val="21"/>
              </w:rPr>
              <w:t>100,0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E51D19" w14:textId="22A501D5" w:rsidR="00A2416D" w:rsidRPr="004A2CAF" w:rsidRDefault="008F3608" w:rsidP="00A2416D">
            <w:pPr>
              <w:jc w:val="center"/>
              <w:rPr>
                <w:sz w:val="21"/>
                <w:szCs w:val="21"/>
              </w:rPr>
            </w:pPr>
            <w:r>
              <w:rPr>
                <w:sz w:val="21"/>
                <w:szCs w:val="21"/>
              </w:rPr>
              <w:t>2</w:t>
            </w:r>
            <w:r w:rsidR="00A2416D" w:rsidRPr="004A2CAF">
              <w:rPr>
                <w:sz w:val="21"/>
                <w:szCs w:val="21"/>
              </w:rPr>
              <w:t>00,0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9A1DBA" w14:textId="77777777" w:rsidR="00A2416D" w:rsidRPr="004A2CAF" w:rsidRDefault="00A2416D" w:rsidP="00A2416D">
            <w:pPr>
              <w:jc w:val="center"/>
              <w:rPr>
                <w:sz w:val="21"/>
                <w:szCs w:val="21"/>
              </w:rPr>
            </w:pPr>
          </w:p>
        </w:tc>
      </w:tr>
      <w:tr w:rsidR="00F325A0" w:rsidRPr="000E3ADA" w14:paraId="06629B5E" w14:textId="77777777" w:rsidTr="00F325A0">
        <w:tc>
          <w:tcPr>
            <w:tcW w:w="582" w:type="dxa"/>
            <w:vMerge/>
            <w:tcBorders>
              <w:left w:val="single" w:sz="4" w:space="0" w:color="auto"/>
              <w:right w:val="single" w:sz="4" w:space="0" w:color="auto"/>
            </w:tcBorders>
            <w:shd w:val="clear" w:color="auto" w:fill="FFFFFF"/>
            <w:vAlign w:val="center"/>
          </w:tcPr>
          <w:p w14:paraId="6091414B"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3F82B9DB"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520D7B5"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0009BB"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820FA5"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9EF613"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52F52A"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944A4A"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F2C04B"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C7B4B1"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86BD406"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B1CF55"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6BD1F6" w14:textId="77777777" w:rsidR="00F325A0" w:rsidRPr="004A2CAF" w:rsidRDefault="00F325A0" w:rsidP="00CF0D3A">
            <w:pPr>
              <w:jc w:val="center"/>
              <w:rPr>
                <w:sz w:val="21"/>
                <w:szCs w:val="21"/>
              </w:rPr>
            </w:pPr>
          </w:p>
        </w:tc>
      </w:tr>
      <w:tr w:rsidR="00F325A0" w:rsidRPr="000E3ADA" w14:paraId="5156E56C" w14:textId="77777777" w:rsidTr="00F325A0">
        <w:tc>
          <w:tcPr>
            <w:tcW w:w="582" w:type="dxa"/>
            <w:vMerge/>
            <w:tcBorders>
              <w:left w:val="single" w:sz="4" w:space="0" w:color="auto"/>
              <w:right w:val="single" w:sz="4" w:space="0" w:color="auto"/>
            </w:tcBorders>
            <w:shd w:val="clear" w:color="auto" w:fill="FFFFFF"/>
            <w:vAlign w:val="center"/>
          </w:tcPr>
          <w:p w14:paraId="0FEF2631"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6498CC63"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4E5E0B5"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EA6B6E"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9280F1C"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D88F32"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FA4BD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33BD59C"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7EBA74"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DC3ECD9"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0623294"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3B010E"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A42CC8" w14:textId="77777777" w:rsidR="00F325A0" w:rsidRPr="004A2CAF" w:rsidRDefault="00F325A0" w:rsidP="00CF0D3A">
            <w:pPr>
              <w:jc w:val="center"/>
              <w:rPr>
                <w:sz w:val="21"/>
                <w:szCs w:val="21"/>
              </w:rPr>
            </w:pPr>
          </w:p>
        </w:tc>
      </w:tr>
      <w:tr w:rsidR="00F325A0" w:rsidRPr="000E3ADA" w14:paraId="63CBA739" w14:textId="77777777" w:rsidTr="00F325A0">
        <w:tc>
          <w:tcPr>
            <w:tcW w:w="582" w:type="dxa"/>
            <w:vMerge/>
            <w:tcBorders>
              <w:left w:val="single" w:sz="4" w:space="0" w:color="auto"/>
              <w:right w:val="single" w:sz="4" w:space="0" w:color="auto"/>
            </w:tcBorders>
            <w:shd w:val="clear" w:color="auto" w:fill="FFFFFF"/>
            <w:vAlign w:val="center"/>
          </w:tcPr>
          <w:p w14:paraId="0DAC483D"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255C0422"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6175A20"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E96C4B"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EC5DF4"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DD11EA"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05014C"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0F786F"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28BFA2A"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F08EDC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97DBCA"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0D7BA11"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09BE05" w14:textId="77777777" w:rsidR="00F325A0" w:rsidRPr="004A2CAF" w:rsidRDefault="00F325A0" w:rsidP="00CF0D3A">
            <w:pPr>
              <w:jc w:val="center"/>
              <w:rPr>
                <w:sz w:val="21"/>
                <w:szCs w:val="21"/>
              </w:rPr>
            </w:pPr>
          </w:p>
        </w:tc>
      </w:tr>
      <w:tr w:rsidR="00A2416D" w:rsidRPr="000E3ADA" w14:paraId="3080FBDA" w14:textId="77777777" w:rsidTr="00F325A0">
        <w:tc>
          <w:tcPr>
            <w:tcW w:w="582" w:type="dxa"/>
            <w:vMerge/>
            <w:tcBorders>
              <w:left w:val="single" w:sz="4" w:space="0" w:color="auto"/>
              <w:right w:val="single" w:sz="4" w:space="0" w:color="auto"/>
            </w:tcBorders>
            <w:shd w:val="clear" w:color="auto" w:fill="FFFFFF"/>
            <w:vAlign w:val="center"/>
          </w:tcPr>
          <w:p w14:paraId="16DB202F" w14:textId="77777777" w:rsidR="00A2416D" w:rsidRPr="000E3ADA" w:rsidRDefault="00A2416D" w:rsidP="00A2416D">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6F6E62D1" w14:textId="77777777" w:rsidR="00A2416D" w:rsidRPr="000E3ADA" w:rsidRDefault="00A2416D" w:rsidP="00A2416D">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8D1F185" w14:textId="77777777" w:rsidR="00A2416D" w:rsidRPr="000E3ADA" w:rsidRDefault="00A2416D" w:rsidP="00A2416D">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2B766D" w14:textId="6CE32DF0" w:rsidR="00A2416D" w:rsidRPr="004A2CAF" w:rsidRDefault="00A2416D" w:rsidP="00A2416D">
            <w:pPr>
              <w:jc w:val="center"/>
              <w:rPr>
                <w:sz w:val="21"/>
                <w:szCs w:val="21"/>
              </w:rPr>
            </w:pPr>
            <w:r>
              <w:rPr>
                <w:sz w:val="21"/>
                <w:szCs w:val="21"/>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36AF7DD" w14:textId="62663D82"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B3789B" w14:textId="07527EAB"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26A94D" w14:textId="02D222D1" w:rsidR="00A2416D" w:rsidRPr="004A2CAF" w:rsidRDefault="00A2416D" w:rsidP="00A2416D">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739C465" w14:textId="1C43A928" w:rsidR="00A2416D" w:rsidRPr="004A2CAF" w:rsidRDefault="00646C14" w:rsidP="00A2416D">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E300CDD" w14:textId="302A907D" w:rsidR="00A2416D" w:rsidRPr="004A2CAF" w:rsidRDefault="00A2416D" w:rsidP="00A2416D">
            <w:pPr>
              <w:jc w:val="center"/>
              <w:rPr>
                <w:sz w:val="21"/>
                <w:szCs w:val="21"/>
              </w:rPr>
            </w:pPr>
            <w:r w:rsidRPr="004A2CAF">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46A60A3" w14:textId="77777777" w:rsidR="00A2416D" w:rsidRPr="004A2CAF" w:rsidRDefault="00A2416D" w:rsidP="00A2416D">
            <w:pPr>
              <w:jc w:val="center"/>
              <w:rPr>
                <w:sz w:val="21"/>
                <w:szCs w:val="21"/>
              </w:rPr>
            </w:pPr>
            <w:r w:rsidRPr="004A2CAF">
              <w:rPr>
                <w:sz w:val="21"/>
                <w:szCs w:val="2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0A2BD9" w14:textId="77777777" w:rsidR="00A2416D" w:rsidRPr="004A2CAF" w:rsidRDefault="00A2416D" w:rsidP="00A2416D">
            <w:pPr>
              <w:jc w:val="center"/>
              <w:rPr>
                <w:sz w:val="21"/>
                <w:szCs w:val="21"/>
              </w:rPr>
            </w:pPr>
            <w:r w:rsidRPr="004A2CAF">
              <w:rPr>
                <w:sz w:val="21"/>
                <w:szCs w:val="21"/>
              </w:rPr>
              <w:t>100,0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1410D7B" w14:textId="39118D25" w:rsidR="00A2416D" w:rsidRPr="004A2CAF" w:rsidRDefault="008F3608" w:rsidP="00A2416D">
            <w:pPr>
              <w:jc w:val="center"/>
              <w:rPr>
                <w:sz w:val="21"/>
                <w:szCs w:val="21"/>
              </w:rPr>
            </w:pPr>
            <w:r>
              <w:rPr>
                <w:sz w:val="21"/>
                <w:szCs w:val="21"/>
              </w:rPr>
              <w:t>2</w:t>
            </w:r>
            <w:r w:rsidR="00A2416D" w:rsidRPr="004A2CAF">
              <w:rPr>
                <w:sz w:val="21"/>
                <w:szCs w:val="21"/>
              </w:rPr>
              <w:t>00,0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7AF05DF" w14:textId="77777777" w:rsidR="00A2416D" w:rsidRPr="004A2CAF" w:rsidRDefault="00A2416D" w:rsidP="00A2416D">
            <w:pPr>
              <w:jc w:val="center"/>
              <w:rPr>
                <w:sz w:val="21"/>
                <w:szCs w:val="21"/>
              </w:rPr>
            </w:pPr>
          </w:p>
        </w:tc>
      </w:tr>
      <w:tr w:rsidR="00F325A0" w:rsidRPr="000E3ADA" w14:paraId="10F8CECC" w14:textId="77777777" w:rsidTr="00F325A0">
        <w:tc>
          <w:tcPr>
            <w:tcW w:w="582" w:type="dxa"/>
            <w:vMerge/>
            <w:tcBorders>
              <w:left w:val="single" w:sz="4" w:space="0" w:color="auto"/>
              <w:bottom w:val="single" w:sz="4" w:space="0" w:color="auto"/>
              <w:right w:val="single" w:sz="4" w:space="0" w:color="auto"/>
            </w:tcBorders>
            <w:shd w:val="clear" w:color="auto" w:fill="FFFFFF"/>
            <w:vAlign w:val="center"/>
          </w:tcPr>
          <w:p w14:paraId="5F4AAABE"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4E851EFA"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402427F"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BDEEA2"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278974B"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50D4F1"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05D9F9"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287F6A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50F4727" w14:textId="77777777" w:rsidR="00F325A0" w:rsidRPr="004A2CAF" w:rsidRDefault="00F325A0" w:rsidP="00CF0D3A">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298A1E" w14:textId="77777777" w:rsidR="00F325A0" w:rsidRPr="004A2CAF" w:rsidRDefault="00F325A0" w:rsidP="00CF0D3A">
            <w:pPr>
              <w:jc w:val="cente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2A490C4" w14:textId="77777777" w:rsidR="00F325A0" w:rsidRPr="004A2CAF" w:rsidRDefault="00F325A0" w:rsidP="00CF0D3A">
            <w:pPr>
              <w:jc w:val="center"/>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E529062"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79EFFE" w14:textId="77777777" w:rsidR="00F325A0" w:rsidRPr="004A2CAF" w:rsidRDefault="00F325A0" w:rsidP="00CF0D3A">
            <w:pPr>
              <w:jc w:val="center"/>
              <w:rPr>
                <w:sz w:val="21"/>
                <w:szCs w:val="21"/>
              </w:rPr>
            </w:pPr>
          </w:p>
        </w:tc>
      </w:tr>
    </w:tbl>
    <w:p w14:paraId="342234C3" w14:textId="77777777" w:rsidR="00F325A0" w:rsidRDefault="00F325A0" w:rsidP="00F325A0">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82"/>
        <w:gridCol w:w="2835"/>
        <w:gridCol w:w="2410"/>
        <w:gridCol w:w="992"/>
        <w:gridCol w:w="993"/>
        <w:gridCol w:w="992"/>
        <w:gridCol w:w="992"/>
        <w:gridCol w:w="992"/>
        <w:gridCol w:w="851"/>
        <w:gridCol w:w="850"/>
        <w:gridCol w:w="851"/>
        <w:gridCol w:w="1136"/>
        <w:gridCol w:w="828"/>
      </w:tblGrid>
      <w:tr w:rsidR="00F325A0" w:rsidRPr="000E3ADA" w14:paraId="61BBCDCA" w14:textId="77777777" w:rsidTr="00F325A0">
        <w:trPr>
          <w:trHeight w:val="240"/>
        </w:trPr>
        <w:tc>
          <w:tcPr>
            <w:tcW w:w="58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F4EEFB6" w14:textId="77777777" w:rsidR="00F325A0" w:rsidRPr="000E3ADA" w:rsidRDefault="00F325A0" w:rsidP="00CF0D3A">
            <w:pPr>
              <w:jc w:val="center"/>
              <w:rPr>
                <w:sz w:val="24"/>
                <w:szCs w:val="24"/>
              </w:rPr>
            </w:pPr>
            <w:r w:rsidRPr="000E3ADA">
              <w:rPr>
                <w:sz w:val="24"/>
                <w:szCs w:val="24"/>
              </w:rPr>
              <w:lastRenderedPageBreak/>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24EEEE9" w14:textId="77777777" w:rsidR="00F325A0" w:rsidRPr="000E3ADA" w:rsidRDefault="00F325A0" w:rsidP="00CF0D3A">
            <w:pPr>
              <w:jc w:val="center"/>
              <w:rPr>
                <w:b/>
                <w:sz w:val="24"/>
                <w:szCs w:val="24"/>
              </w:rPr>
            </w:pPr>
            <w:r w:rsidRPr="000E3ADA">
              <w:rPr>
                <w:sz w:val="24"/>
                <w:szCs w:val="24"/>
              </w:rPr>
              <w:t>Наименование муниц</w:t>
            </w:r>
            <w:r w:rsidRPr="000E3ADA">
              <w:rPr>
                <w:sz w:val="24"/>
                <w:szCs w:val="24"/>
              </w:rPr>
              <w:t>и</w:t>
            </w:r>
            <w:r w:rsidRPr="000E3ADA">
              <w:rPr>
                <w:sz w:val="24"/>
                <w:szCs w:val="24"/>
              </w:rPr>
              <w:t>пальной программы (ко</w:t>
            </w:r>
            <w:r w:rsidRPr="000E3ADA">
              <w:rPr>
                <w:sz w:val="24"/>
                <w:szCs w:val="24"/>
              </w:rPr>
              <w:t>м</w:t>
            </w:r>
            <w:r w:rsidRPr="000E3ADA">
              <w:rPr>
                <w:sz w:val="24"/>
                <w:szCs w:val="24"/>
              </w:rPr>
              <w:t>плексной программы), структурного элемента муниципальной програ</w:t>
            </w:r>
            <w:r w:rsidRPr="000E3ADA">
              <w:rPr>
                <w:sz w:val="24"/>
                <w:szCs w:val="24"/>
              </w:rPr>
              <w:t>м</w:t>
            </w:r>
            <w:r w:rsidRPr="000E3ADA">
              <w:rPr>
                <w:sz w:val="24"/>
                <w:szCs w:val="24"/>
              </w:rPr>
              <w:t>мы (</w:t>
            </w:r>
            <w:proofErr w:type="spellStart"/>
            <w:r w:rsidRPr="000E3ADA">
              <w:rPr>
                <w:sz w:val="24"/>
                <w:szCs w:val="24"/>
              </w:rPr>
              <w:t>компл</w:t>
            </w:r>
            <w:proofErr w:type="spellEnd"/>
            <w:r>
              <w:rPr>
                <w:sz w:val="24"/>
                <w:szCs w:val="24"/>
              </w:rPr>
              <w:t xml:space="preserve">. </w:t>
            </w:r>
            <w:proofErr w:type="spellStart"/>
            <w:r w:rsidRPr="000E3ADA">
              <w:rPr>
                <w:sz w:val="24"/>
                <w:szCs w:val="24"/>
              </w:rPr>
              <w:t>про</w:t>
            </w:r>
            <w:r>
              <w:rPr>
                <w:sz w:val="24"/>
                <w:szCs w:val="24"/>
              </w:rPr>
              <w:t>г</w:t>
            </w:r>
            <w:proofErr w:type="spellEnd"/>
            <w:r w:rsidRPr="000E3ADA">
              <w:rPr>
                <w:sz w:val="24"/>
                <w:szCs w:val="24"/>
              </w:rPr>
              <w: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93039A9" w14:textId="77777777" w:rsidR="00F325A0" w:rsidRPr="000E3ADA" w:rsidRDefault="00F325A0" w:rsidP="00CF0D3A">
            <w:pPr>
              <w:jc w:val="center"/>
              <w:rPr>
                <w:b/>
                <w:sz w:val="24"/>
                <w:szCs w:val="24"/>
              </w:rPr>
            </w:pPr>
            <w:r w:rsidRPr="000E3ADA">
              <w:rPr>
                <w:sz w:val="24"/>
                <w:szCs w:val="24"/>
              </w:rPr>
              <w:t>Источник финансов</w:t>
            </w:r>
            <w:r w:rsidRPr="000E3ADA">
              <w:rPr>
                <w:sz w:val="24"/>
                <w:szCs w:val="24"/>
              </w:rPr>
              <w:t>о</w:t>
            </w:r>
            <w:r w:rsidRPr="000E3ADA">
              <w:rPr>
                <w:sz w:val="24"/>
                <w:szCs w:val="24"/>
              </w:rPr>
              <w:t>го обеспечения</w:t>
            </w:r>
          </w:p>
        </w:tc>
        <w:tc>
          <w:tcPr>
            <w:tcW w:w="864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A20DA24" w14:textId="77777777" w:rsidR="00F325A0" w:rsidRPr="000E3ADA" w:rsidRDefault="00F325A0" w:rsidP="00CF0D3A">
            <w:pPr>
              <w:jc w:val="center"/>
              <w:rPr>
                <w:b/>
                <w:sz w:val="24"/>
                <w:szCs w:val="24"/>
              </w:rPr>
            </w:pPr>
            <w:r w:rsidRPr="000E3ADA">
              <w:rPr>
                <w:sz w:val="24"/>
                <w:szCs w:val="24"/>
              </w:rPr>
              <w:t>Объем финансового обеспечения по годам реализации, тыс. рублей</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5D7771" w14:textId="77777777" w:rsidR="00F325A0" w:rsidRPr="000E3ADA" w:rsidRDefault="00F325A0" w:rsidP="00CF0D3A">
            <w:pPr>
              <w:jc w:val="center"/>
              <w:rPr>
                <w:sz w:val="24"/>
                <w:szCs w:val="24"/>
              </w:rPr>
            </w:pPr>
            <w:r w:rsidRPr="000E3ADA">
              <w:rPr>
                <w:sz w:val="24"/>
                <w:szCs w:val="24"/>
              </w:rPr>
              <w:t>Связь с ко</w:t>
            </w:r>
            <w:r w:rsidRPr="000E3ADA">
              <w:rPr>
                <w:sz w:val="24"/>
                <w:szCs w:val="24"/>
              </w:rPr>
              <w:t>м</w:t>
            </w:r>
            <w:r w:rsidRPr="000E3ADA">
              <w:rPr>
                <w:sz w:val="24"/>
                <w:szCs w:val="24"/>
              </w:rPr>
              <w:t>плек</w:t>
            </w:r>
            <w:r w:rsidRPr="000E3ADA">
              <w:rPr>
                <w:sz w:val="24"/>
                <w:szCs w:val="24"/>
              </w:rPr>
              <w:t>с</w:t>
            </w:r>
            <w:r w:rsidRPr="000E3ADA">
              <w:rPr>
                <w:sz w:val="24"/>
                <w:szCs w:val="24"/>
              </w:rPr>
              <w:t>ной пр</w:t>
            </w:r>
            <w:r w:rsidRPr="000E3ADA">
              <w:rPr>
                <w:sz w:val="24"/>
                <w:szCs w:val="24"/>
              </w:rPr>
              <w:t>о</w:t>
            </w:r>
            <w:r w:rsidRPr="000E3ADA">
              <w:rPr>
                <w:sz w:val="24"/>
                <w:szCs w:val="24"/>
              </w:rPr>
              <w:t>гра</w:t>
            </w:r>
            <w:r w:rsidRPr="000E3ADA">
              <w:rPr>
                <w:sz w:val="24"/>
                <w:szCs w:val="24"/>
              </w:rPr>
              <w:t>м</w:t>
            </w:r>
            <w:r w:rsidRPr="000E3ADA">
              <w:rPr>
                <w:sz w:val="24"/>
                <w:szCs w:val="24"/>
              </w:rPr>
              <w:t>мой</w:t>
            </w:r>
          </w:p>
        </w:tc>
      </w:tr>
      <w:tr w:rsidR="00F325A0" w:rsidRPr="000E3ADA" w14:paraId="1F59723B" w14:textId="77777777" w:rsidTr="00F325A0">
        <w:trPr>
          <w:trHeight w:val="383"/>
        </w:trPr>
        <w:tc>
          <w:tcPr>
            <w:tcW w:w="5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D2B0DF" w14:textId="77777777" w:rsidR="00F325A0" w:rsidRPr="000E3ADA" w:rsidRDefault="00F325A0" w:rsidP="00CF0D3A">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D849D5" w14:textId="77777777" w:rsidR="00F325A0" w:rsidRPr="000E3ADA" w:rsidRDefault="00F325A0" w:rsidP="00CF0D3A">
            <w:pPr>
              <w:rPr>
                <w:b/>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953CBB" w14:textId="77777777" w:rsidR="00F325A0" w:rsidRPr="000E3ADA" w:rsidRDefault="00F325A0" w:rsidP="00CF0D3A">
            <w:pP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47AF4C" w14:textId="77777777" w:rsidR="00F325A0" w:rsidRPr="000E3ADA" w:rsidRDefault="00F325A0" w:rsidP="00CF0D3A">
            <w:pPr>
              <w:jc w:val="center"/>
              <w:rPr>
                <w:sz w:val="24"/>
                <w:szCs w:val="24"/>
              </w:rPr>
            </w:pPr>
            <w:r w:rsidRPr="000E3ADA">
              <w:rPr>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1CB686" w14:textId="77777777" w:rsidR="00F325A0" w:rsidRPr="000E3ADA" w:rsidRDefault="00F325A0" w:rsidP="00CF0D3A">
            <w:pPr>
              <w:jc w:val="center"/>
              <w:rPr>
                <w:sz w:val="24"/>
                <w:szCs w:val="24"/>
              </w:rPr>
            </w:pPr>
            <w:r w:rsidRPr="000E3ADA">
              <w:rPr>
                <w:sz w:val="24"/>
                <w:szCs w:val="24"/>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930A33" w14:textId="77777777" w:rsidR="00F325A0" w:rsidRPr="000E3ADA" w:rsidRDefault="00F325A0" w:rsidP="00CF0D3A">
            <w:pPr>
              <w:jc w:val="center"/>
              <w:rPr>
                <w:sz w:val="24"/>
                <w:szCs w:val="24"/>
              </w:rPr>
            </w:pPr>
            <w:r w:rsidRPr="000E3ADA">
              <w:rPr>
                <w:sz w:val="24"/>
                <w:szCs w:val="24"/>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B0000" w14:textId="77777777" w:rsidR="00F325A0" w:rsidRPr="000E3ADA" w:rsidRDefault="00F325A0" w:rsidP="00CF0D3A">
            <w:pPr>
              <w:jc w:val="center"/>
              <w:rPr>
                <w:sz w:val="24"/>
                <w:szCs w:val="24"/>
              </w:rPr>
            </w:pPr>
            <w:r w:rsidRPr="000E3ADA">
              <w:rPr>
                <w:sz w:val="24"/>
                <w:szCs w:val="24"/>
              </w:rPr>
              <w:t>2026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13BBFB1" w14:textId="77777777" w:rsidR="00F325A0" w:rsidRPr="000E3ADA" w:rsidRDefault="00F325A0" w:rsidP="00CF0D3A">
            <w:pPr>
              <w:jc w:val="center"/>
              <w:rPr>
                <w:sz w:val="24"/>
                <w:szCs w:val="24"/>
              </w:rPr>
            </w:pPr>
            <w:r w:rsidRPr="000E3ADA">
              <w:rPr>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C35ABEA" w14:textId="77777777" w:rsidR="00F325A0" w:rsidRPr="000E3ADA" w:rsidRDefault="00F325A0" w:rsidP="00CF0D3A">
            <w:pPr>
              <w:jc w:val="center"/>
              <w:rPr>
                <w:sz w:val="24"/>
                <w:szCs w:val="24"/>
              </w:rPr>
            </w:pPr>
            <w:r w:rsidRPr="000E3ADA">
              <w:rPr>
                <w:sz w:val="24"/>
                <w:szCs w:val="24"/>
              </w:rPr>
              <w:t>2028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210F5D7" w14:textId="77777777" w:rsidR="00F325A0" w:rsidRPr="000E3ADA" w:rsidRDefault="00F325A0" w:rsidP="00CF0D3A">
            <w:pPr>
              <w:jc w:val="center"/>
              <w:rPr>
                <w:sz w:val="24"/>
                <w:szCs w:val="24"/>
              </w:rPr>
            </w:pPr>
            <w:r w:rsidRPr="000E3ADA">
              <w:rPr>
                <w:sz w:val="24"/>
                <w:szCs w:val="24"/>
              </w:rPr>
              <w:t>2029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FB41E0A" w14:textId="77777777" w:rsidR="00F325A0" w:rsidRPr="000E3ADA" w:rsidRDefault="00F325A0" w:rsidP="00CF0D3A">
            <w:pPr>
              <w:jc w:val="center"/>
              <w:rPr>
                <w:sz w:val="24"/>
                <w:szCs w:val="24"/>
              </w:rPr>
            </w:pPr>
            <w:r w:rsidRPr="000E3ADA">
              <w:rPr>
                <w:sz w:val="24"/>
                <w:szCs w:val="24"/>
              </w:rPr>
              <w:t>2030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BF10C86" w14:textId="77777777" w:rsidR="00F325A0" w:rsidRPr="000E3ADA" w:rsidRDefault="00F325A0" w:rsidP="00CF0D3A">
            <w:pPr>
              <w:jc w:val="center"/>
              <w:rPr>
                <w:sz w:val="24"/>
                <w:szCs w:val="24"/>
              </w:rPr>
            </w:pPr>
            <w:r w:rsidRPr="000E3ADA">
              <w:rPr>
                <w:sz w:val="24"/>
                <w:szCs w:val="24"/>
              </w:rPr>
              <w:t>Всего</w:t>
            </w:r>
          </w:p>
        </w:tc>
        <w:tc>
          <w:tcPr>
            <w:tcW w:w="8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7A2E92" w14:textId="77777777" w:rsidR="00F325A0" w:rsidRPr="000E3ADA" w:rsidRDefault="00F325A0" w:rsidP="00CF0D3A">
            <w:pPr>
              <w:rPr>
                <w:sz w:val="24"/>
                <w:szCs w:val="24"/>
              </w:rPr>
            </w:pPr>
          </w:p>
        </w:tc>
      </w:tr>
      <w:tr w:rsidR="00F325A0" w:rsidRPr="000E3ADA" w14:paraId="2BD61C61" w14:textId="77777777" w:rsidTr="00F325A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7FF715" w14:textId="77777777" w:rsidR="00F325A0" w:rsidRPr="000E3ADA" w:rsidRDefault="00F325A0" w:rsidP="00CF0D3A">
            <w:pPr>
              <w:jc w:val="center"/>
              <w:rPr>
                <w:sz w:val="24"/>
                <w:szCs w:val="24"/>
              </w:rPr>
            </w:pPr>
            <w:r w:rsidRPr="000E3ADA">
              <w:rPr>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36BC91" w14:textId="77777777" w:rsidR="00F325A0" w:rsidRPr="000E3ADA" w:rsidRDefault="00F325A0" w:rsidP="00CF0D3A">
            <w:pPr>
              <w:jc w:val="center"/>
              <w:rPr>
                <w:b/>
                <w:sz w:val="24"/>
                <w:szCs w:val="24"/>
              </w:rPr>
            </w:pPr>
            <w:r w:rsidRPr="000E3ADA">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ECDBA6" w14:textId="77777777" w:rsidR="00F325A0" w:rsidRPr="000E3ADA" w:rsidRDefault="00F325A0" w:rsidP="00CF0D3A">
            <w:pPr>
              <w:jc w:val="center"/>
              <w:rPr>
                <w:sz w:val="24"/>
                <w:szCs w:val="24"/>
              </w:rPr>
            </w:pPr>
            <w:r w:rsidRPr="000E3ADA">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B32208" w14:textId="77777777" w:rsidR="00F325A0" w:rsidRPr="000E3ADA" w:rsidRDefault="00F325A0" w:rsidP="00CF0D3A">
            <w:pPr>
              <w:jc w:val="center"/>
              <w:rPr>
                <w:sz w:val="24"/>
                <w:szCs w:val="24"/>
              </w:rPr>
            </w:pPr>
            <w:r w:rsidRPr="000E3ADA">
              <w:rPr>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32D65A0" w14:textId="77777777" w:rsidR="00F325A0" w:rsidRPr="000E3ADA" w:rsidRDefault="00F325A0" w:rsidP="00CF0D3A">
            <w:pPr>
              <w:jc w:val="center"/>
              <w:rPr>
                <w:sz w:val="24"/>
                <w:szCs w:val="24"/>
              </w:rPr>
            </w:pPr>
            <w:r w:rsidRPr="000E3ADA">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A060FF" w14:textId="77777777" w:rsidR="00F325A0" w:rsidRPr="000E3ADA" w:rsidRDefault="00F325A0" w:rsidP="00CF0D3A">
            <w:pPr>
              <w:jc w:val="center"/>
              <w:rPr>
                <w:sz w:val="24"/>
                <w:szCs w:val="24"/>
              </w:rPr>
            </w:pPr>
            <w:r w:rsidRPr="000E3ADA">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B6077B" w14:textId="77777777" w:rsidR="00F325A0" w:rsidRPr="000E3ADA" w:rsidRDefault="00F325A0" w:rsidP="00CF0D3A">
            <w:pPr>
              <w:jc w:val="center"/>
              <w:rPr>
                <w:sz w:val="24"/>
                <w:szCs w:val="24"/>
              </w:rPr>
            </w:pPr>
            <w:r w:rsidRPr="000E3ADA">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049D95E" w14:textId="77777777" w:rsidR="00F325A0" w:rsidRPr="000E3ADA" w:rsidRDefault="00F325A0" w:rsidP="00CF0D3A">
            <w:pPr>
              <w:jc w:val="center"/>
              <w:rPr>
                <w:sz w:val="24"/>
                <w:szCs w:val="24"/>
              </w:rPr>
            </w:pPr>
            <w:r w:rsidRPr="000E3ADA">
              <w:rPr>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24C344" w14:textId="77777777" w:rsidR="00F325A0" w:rsidRPr="000E3ADA" w:rsidRDefault="00F325A0" w:rsidP="00CF0D3A">
            <w:pPr>
              <w:jc w:val="center"/>
              <w:rPr>
                <w:sz w:val="24"/>
                <w:szCs w:val="24"/>
              </w:rPr>
            </w:pPr>
            <w:r w:rsidRPr="000E3ADA">
              <w:rPr>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963D28E" w14:textId="77777777" w:rsidR="00F325A0" w:rsidRPr="000E3ADA" w:rsidRDefault="00F325A0" w:rsidP="00CF0D3A">
            <w:pPr>
              <w:jc w:val="center"/>
              <w:rPr>
                <w:sz w:val="24"/>
                <w:szCs w:val="24"/>
              </w:rPr>
            </w:pPr>
            <w:r w:rsidRPr="000E3ADA">
              <w:rPr>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5917D09" w14:textId="77777777" w:rsidR="00F325A0" w:rsidRPr="000E3ADA" w:rsidRDefault="00F325A0" w:rsidP="00CF0D3A">
            <w:pPr>
              <w:jc w:val="center"/>
              <w:rPr>
                <w:sz w:val="24"/>
                <w:szCs w:val="24"/>
              </w:rPr>
            </w:pPr>
            <w:r w:rsidRPr="000E3ADA">
              <w:rPr>
                <w:sz w:val="24"/>
                <w:szCs w:val="24"/>
              </w:rPr>
              <w:t>11</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97687E1" w14:textId="77777777" w:rsidR="00F325A0" w:rsidRPr="000E3ADA" w:rsidRDefault="00F325A0" w:rsidP="00CF0D3A">
            <w:pPr>
              <w:jc w:val="center"/>
              <w:rPr>
                <w:sz w:val="24"/>
                <w:szCs w:val="24"/>
              </w:rPr>
            </w:pPr>
            <w:r w:rsidRPr="000E3ADA">
              <w:rPr>
                <w:sz w:val="24"/>
                <w:szCs w:val="24"/>
              </w:rPr>
              <w:t>12</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34792C3" w14:textId="77777777" w:rsidR="00F325A0" w:rsidRPr="000E3ADA" w:rsidRDefault="00F325A0" w:rsidP="00CF0D3A">
            <w:pPr>
              <w:jc w:val="center"/>
              <w:rPr>
                <w:sz w:val="24"/>
                <w:szCs w:val="24"/>
              </w:rPr>
            </w:pPr>
            <w:r w:rsidRPr="000E3ADA">
              <w:rPr>
                <w:sz w:val="24"/>
                <w:szCs w:val="24"/>
              </w:rPr>
              <w:t>13</w:t>
            </w:r>
          </w:p>
        </w:tc>
      </w:tr>
      <w:tr w:rsidR="00F325A0" w:rsidRPr="000E3ADA" w14:paraId="08A3F1F6" w14:textId="77777777" w:rsidTr="00F325A0">
        <w:tc>
          <w:tcPr>
            <w:tcW w:w="582" w:type="dxa"/>
            <w:vMerge w:val="restart"/>
            <w:tcBorders>
              <w:top w:val="single" w:sz="4" w:space="0" w:color="auto"/>
              <w:left w:val="single" w:sz="4" w:space="0" w:color="auto"/>
              <w:right w:val="single" w:sz="4" w:space="0" w:color="auto"/>
            </w:tcBorders>
            <w:shd w:val="clear" w:color="auto" w:fill="FFFFFF"/>
            <w:vAlign w:val="center"/>
          </w:tcPr>
          <w:p w14:paraId="500B9166" w14:textId="77777777" w:rsidR="00F325A0" w:rsidRPr="000E3ADA" w:rsidRDefault="00F325A0" w:rsidP="00CF0D3A">
            <w:pPr>
              <w:jc w:val="center"/>
              <w:rPr>
                <w:sz w:val="24"/>
                <w:szCs w:val="24"/>
              </w:rPr>
            </w:pPr>
            <w:r w:rsidRPr="000E3ADA">
              <w:rPr>
                <w:sz w:val="24"/>
                <w:szCs w:val="24"/>
              </w:rPr>
              <w:t>10.</w:t>
            </w:r>
          </w:p>
        </w:tc>
        <w:tc>
          <w:tcPr>
            <w:tcW w:w="2835" w:type="dxa"/>
            <w:vMerge w:val="restart"/>
            <w:tcBorders>
              <w:left w:val="single" w:sz="4" w:space="0" w:color="auto"/>
              <w:right w:val="single" w:sz="4" w:space="0" w:color="auto"/>
            </w:tcBorders>
            <w:shd w:val="clear" w:color="auto" w:fill="FFFFFF"/>
            <w:vAlign w:val="center"/>
          </w:tcPr>
          <w:p w14:paraId="66D5DFED" w14:textId="77777777" w:rsidR="00F325A0" w:rsidRPr="000E3ADA" w:rsidRDefault="00F325A0" w:rsidP="00CF0D3A">
            <w:pPr>
              <w:jc w:val="center"/>
            </w:pPr>
            <w:r w:rsidRPr="000E3ADA">
              <w:rPr>
                <w:sz w:val="24"/>
                <w:szCs w:val="24"/>
              </w:rPr>
              <w:t>Комплекс  процессных мероприятий «Развитие физической культуры и массового спорта»</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5FC7A30" w14:textId="77777777" w:rsidR="00F325A0" w:rsidRPr="000E3ADA" w:rsidRDefault="00F325A0" w:rsidP="00CF0D3A">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E85D47" w14:textId="4F5F63AE" w:rsidR="00F325A0" w:rsidRPr="004A2CAF" w:rsidRDefault="00F325A0" w:rsidP="00CF0D3A">
            <w:pPr>
              <w:jc w:val="center"/>
              <w:rPr>
                <w:sz w:val="21"/>
                <w:szCs w:val="21"/>
              </w:rPr>
            </w:pP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A4F3E77" w14:textId="197FE46D" w:rsidR="00F325A0" w:rsidRPr="004A2CAF" w:rsidRDefault="00F325A0" w:rsidP="00CF0D3A">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1C34A0" w14:textId="630B68DE" w:rsidR="00F325A0" w:rsidRPr="004A2CAF" w:rsidRDefault="00F325A0" w:rsidP="00CF0D3A">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1B85FD" w14:textId="3E00C6F7" w:rsidR="00F325A0" w:rsidRPr="004A2CAF" w:rsidRDefault="00F325A0" w:rsidP="00CF0D3A">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F006A9" w14:textId="29756D8E" w:rsidR="00F325A0" w:rsidRPr="004A2CAF" w:rsidRDefault="00646C14" w:rsidP="00CF0D3A">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3C73BD" w14:textId="511B546F" w:rsidR="00F325A0" w:rsidRPr="004A2CAF" w:rsidRDefault="008F3608" w:rsidP="00CF0D3A">
            <w:pPr>
              <w:jc w:val="center"/>
              <w:rPr>
                <w:sz w:val="21"/>
                <w:szCs w:val="21"/>
              </w:rPr>
            </w:pPr>
            <w:r>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130D42D" w14:textId="29070D0F" w:rsidR="00F325A0" w:rsidRPr="004A2CAF" w:rsidRDefault="00F325A0" w:rsidP="00CF0D3A">
            <w:pPr>
              <w:jc w:val="center"/>
              <w:rPr>
                <w:sz w:val="21"/>
                <w:szCs w:val="21"/>
              </w:rPr>
            </w:pPr>
            <w:r>
              <w:rPr>
                <w:sz w:val="21"/>
                <w:szCs w:val="21"/>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48BD3B" w14:textId="0E8CCE65" w:rsidR="00F325A0" w:rsidRPr="004A2CAF" w:rsidRDefault="00F325A0" w:rsidP="00CF0D3A">
            <w:pPr>
              <w:jc w:val="center"/>
              <w:rPr>
                <w:sz w:val="21"/>
                <w:szCs w:val="21"/>
              </w:rPr>
            </w:pPr>
            <w:r>
              <w:rPr>
                <w:sz w:val="21"/>
                <w:szCs w:val="21"/>
              </w:rPr>
              <w:t>50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6905613" w14:textId="1ACB2B32" w:rsidR="00F325A0" w:rsidRPr="004A2CAF" w:rsidRDefault="00646C14" w:rsidP="00CF0D3A">
            <w:pPr>
              <w:jc w:val="center"/>
              <w:rPr>
                <w:sz w:val="21"/>
                <w:szCs w:val="21"/>
              </w:rPr>
            </w:pPr>
            <w:r>
              <w:rPr>
                <w:sz w:val="21"/>
                <w:szCs w:val="21"/>
              </w:rPr>
              <w:t>1</w:t>
            </w:r>
            <w:r w:rsidR="008F3608">
              <w:rPr>
                <w:sz w:val="21"/>
                <w:szCs w:val="21"/>
              </w:rPr>
              <w:t>0</w:t>
            </w:r>
            <w:r w:rsidR="00F325A0">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430858" w14:textId="77777777" w:rsidR="00F325A0" w:rsidRPr="004A2CAF" w:rsidRDefault="00F325A0" w:rsidP="00CF0D3A">
            <w:pPr>
              <w:jc w:val="center"/>
              <w:rPr>
                <w:b/>
                <w:sz w:val="21"/>
                <w:szCs w:val="21"/>
              </w:rPr>
            </w:pPr>
          </w:p>
        </w:tc>
      </w:tr>
      <w:tr w:rsidR="00F325A0" w:rsidRPr="000E3ADA" w14:paraId="7DF6F974" w14:textId="77777777" w:rsidTr="00F325A0">
        <w:tc>
          <w:tcPr>
            <w:tcW w:w="582" w:type="dxa"/>
            <w:vMerge/>
            <w:tcBorders>
              <w:left w:val="single" w:sz="4" w:space="0" w:color="auto"/>
              <w:right w:val="single" w:sz="4" w:space="0" w:color="auto"/>
            </w:tcBorders>
            <w:shd w:val="clear" w:color="auto" w:fill="FFFFFF"/>
            <w:vAlign w:val="center"/>
          </w:tcPr>
          <w:p w14:paraId="1486239E"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9110F2E"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E804D0D"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18B095"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D3B1B32"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8F298E"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39DEA3"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11EF9F2"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C676D83"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6E1280F"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CAAFD4"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C80C76"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9310C4" w14:textId="77777777" w:rsidR="00F325A0" w:rsidRPr="004A2CAF" w:rsidRDefault="00F325A0" w:rsidP="00CF0D3A">
            <w:pPr>
              <w:jc w:val="center"/>
              <w:rPr>
                <w:b/>
                <w:sz w:val="21"/>
                <w:szCs w:val="21"/>
              </w:rPr>
            </w:pPr>
          </w:p>
        </w:tc>
      </w:tr>
      <w:tr w:rsidR="00F325A0" w:rsidRPr="000E3ADA" w14:paraId="7C1B5B73" w14:textId="77777777" w:rsidTr="00F325A0">
        <w:tc>
          <w:tcPr>
            <w:tcW w:w="582" w:type="dxa"/>
            <w:vMerge/>
            <w:tcBorders>
              <w:left w:val="single" w:sz="4" w:space="0" w:color="auto"/>
              <w:right w:val="single" w:sz="4" w:space="0" w:color="auto"/>
            </w:tcBorders>
            <w:shd w:val="clear" w:color="auto" w:fill="FFFFFF"/>
            <w:vAlign w:val="center"/>
          </w:tcPr>
          <w:p w14:paraId="06CCD792"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B76BC66"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5269662"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63F4DD"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9B56BCD"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FF53CB7"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26F685"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7CC3571"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02B03D3"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D3E6BFB"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C123C0"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2853B02"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C358426" w14:textId="77777777" w:rsidR="00F325A0" w:rsidRPr="004A2CAF" w:rsidRDefault="00F325A0" w:rsidP="00CF0D3A">
            <w:pPr>
              <w:jc w:val="center"/>
              <w:rPr>
                <w:b/>
                <w:sz w:val="21"/>
                <w:szCs w:val="21"/>
              </w:rPr>
            </w:pPr>
          </w:p>
        </w:tc>
      </w:tr>
      <w:tr w:rsidR="00F325A0" w:rsidRPr="000E3ADA" w14:paraId="5B5E7802" w14:textId="77777777" w:rsidTr="00F325A0">
        <w:tc>
          <w:tcPr>
            <w:tcW w:w="582" w:type="dxa"/>
            <w:vMerge/>
            <w:tcBorders>
              <w:left w:val="single" w:sz="4" w:space="0" w:color="auto"/>
              <w:right w:val="single" w:sz="4" w:space="0" w:color="auto"/>
            </w:tcBorders>
            <w:shd w:val="clear" w:color="auto" w:fill="FFFFFF"/>
            <w:vAlign w:val="center"/>
          </w:tcPr>
          <w:p w14:paraId="40904D1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AE9CD4E"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6762FC1"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12FA39"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61620F8"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FB8FC8"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C79C48"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C371F1"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AF6E0B9"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C17FF8E"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FB3EF6F"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F5511C"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2358C92" w14:textId="77777777" w:rsidR="00F325A0" w:rsidRPr="004A2CAF" w:rsidRDefault="00F325A0" w:rsidP="00CF0D3A">
            <w:pPr>
              <w:jc w:val="center"/>
              <w:rPr>
                <w:b/>
                <w:sz w:val="21"/>
                <w:szCs w:val="21"/>
              </w:rPr>
            </w:pPr>
          </w:p>
        </w:tc>
      </w:tr>
      <w:tr w:rsidR="00F325A0" w:rsidRPr="000E3ADA" w14:paraId="62BB9E4B" w14:textId="77777777" w:rsidTr="00F325A0">
        <w:tc>
          <w:tcPr>
            <w:tcW w:w="582" w:type="dxa"/>
            <w:vMerge/>
            <w:tcBorders>
              <w:left w:val="single" w:sz="4" w:space="0" w:color="auto"/>
              <w:right w:val="single" w:sz="4" w:space="0" w:color="auto"/>
            </w:tcBorders>
            <w:shd w:val="clear" w:color="auto" w:fill="FFFFFF"/>
            <w:vAlign w:val="center"/>
          </w:tcPr>
          <w:p w14:paraId="522EBCB2" w14:textId="77777777" w:rsidR="00F325A0" w:rsidRPr="000E3ADA" w:rsidRDefault="00F325A0" w:rsidP="00F325A0">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6609CC95" w14:textId="77777777" w:rsidR="00F325A0" w:rsidRPr="000E3ADA" w:rsidRDefault="00F325A0" w:rsidP="00F325A0">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0FA5AC1" w14:textId="77777777" w:rsidR="00F325A0" w:rsidRPr="000E3ADA" w:rsidRDefault="00F325A0" w:rsidP="00F325A0">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7863CC" w14:textId="1C3EEE51" w:rsidR="00F325A0" w:rsidRPr="004A2CAF" w:rsidRDefault="00F325A0" w:rsidP="00F325A0">
            <w:pPr>
              <w:jc w:val="center"/>
              <w:rPr>
                <w:sz w:val="21"/>
                <w:szCs w:val="21"/>
              </w:rPr>
            </w:pPr>
            <w:r>
              <w:rPr>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899601B" w14:textId="354954D8" w:rsidR="00F325A0" w:rsidRPr="004A2CAF" w:rsidRDefault="00F325A0" w:rsidP="00F325A0">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089ADC" w14:textId="5948BDE1" w:rsidR="00F325A0" w:rsidRPr="004A2CAF" w:rsidRDefault="00F325A0" w:rsidP="00F325A0">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29ECD3" w14:textId="56A951A7" w:rsidR="00F325A0" w:rsidRPr="004A2CAF" w:rsidRDefault="00F325A0" w:rsidP="00F325A0">
            <w:pPr>
              <w:jc w:val="center"/>
              <w:rPr>
                <w:sz w:val="21"/>
                <w:szCs w:val="21"/>
              </w:rPr>
            </w:pP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B6F1AB7" w14:textId="2D483B56" w:rsidR="00F325A0" w:rsidRPr="004A2CAF" w:rsidRDefault="00646C14" w:rsidP="00F325A0">
            <w:pPr>
              <w:jc w:val="center"/>
              <w:rPr>
                <w:sz w:val="21"/>
                <w:szCs w:val="21"/>
              </w:rPr>
            </w:pPr>
            <w:r>
              <w:rPr>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060C3F0" w14:textId="2083009D" w:rsidR="00F325A0" w:rsidRPr="004A2CAF" w:rsidRDefault="00F325A0" w:rsidP="00F325A0">
            <w:pPr>
              <w:jc w:val="center"/>
              <w:rPr>
                <w:sz w:val="21"/>
                <w:szCs w:val="21"/>
              </w:rPr>
            </w:pPr>
            <w:r>
              <w:rPr>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B497F6B" w14:textId="6D0B7EF1" w:rsidR="00F325A0" w:rsidRPr="004A2CAF" w:rsidRDefault="00F325A0" w:rsidP="00F325A0">
            <w:pPr>
              <w:jc w:val="center"/>
              <w:rPr>
                <w:sz w:val="21"/>
                <w:szCs w:val="21"/>
              </w:rPr>
            </w:pPr>
            <w:r>
              <w:rPr>
                <w:sz w:val="21"/>
                <w:szCs w:val="21"/>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DA9EC4F" w14:textId="6D11CB2D" w:rsidR="00F325A0" w:rsidRPr="004A2CAF" w:rsidRDefault="00F325A0" w:rsidP="00F325A0">
            <w:pPr>
              <w:jc w:val="center"/>
              <w:rPr>
                <w:sz w:val="21"/>
                <w:szCs w:val="21"/>
              </w:rPr>
            </w:pPr>
            <w:r>
              <w:rPr>
                <w:sz w:val="21"/>
                <w:szCs w:val="21"/>
              </w:rPr>
              <w:t>50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DB8305" w14:textId="125D6334" w:rsidR="00F325A0" w:rsidRPr="004A2CAF" w:rsidRDefault="00646C14" w:rsidP="00F325A0">
            <w:pPr>
              <w:jc w:val="center"/>
              <w:rPr>
                <w:sz w:val="21"/>
                <w:szCs w:val="21"/>
              </w:rPr>
            </w:pPr>
            <w:r>
              <w:rPr>
                <w:sz w:val="21"/>
                <w:szCs w:val="21"/>
              </w:rPr>
              <w:t>1</w:t>
            </w:r>
            <w:r w:rsidR="008F3608">
              <w:rPr>
                <w:sz w:val="21"/>
                <w:szCs w:val="21"/>
              </w:rPr>
              <w:t>0</w:t>
            </w:r>
            <w:r w:rsidR="00F325A0">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23E1515" w14:textId="77777777" w:rsidR="00F325A0" w:rsidRPr="004A2CAF" w:rsidRDefault="00F325A0" w:rsidP="00F325A0">
            <w:pPr>
              <w:jc w:val="center"/>
              <w:rPr>
                <w:b/>
                <w:sz w:val="21"/>
                <w:szCs w:val="21"/>
              </w:rPr>
            </w:pPr>
          </w:p>
        </w:tc>
      </w:tr>
      <w:tr w:rsidR="00F325A0" w:rsidRPr="000E3ADA" w14:paraId="47F3EB35" w14:textId="77777777" w:rsidTr="00F325A0">
        <w:tc>
          <w:tcPr>
            <w:tcW w:w="582" w:type="dxa"/>
            <w:vMerge/>
            <w:tcBorders>
              <w:left w:val="single" w:sz="4" w:space="0" w:color="auto"/>
              <w:right w:val="single" w:sz="4" w:space="0" w:color="auto"/>
            </w:tcBorders>
            <w:shd w:val="clear" w:color="auto" w:fill="FFFFFF"/>
            <w:vAlign w:val="center"/>
          </w:tcPr>
          <w:p w14:paraId="52B49104" w14:textId="77777777" w:rsidR="00F325A0" w:rsidRPr="000E3ADA" w:rsidRDefault="00F325A0" w:rsidP="00CF0D3A">
            <w:pPr>
              <w:jc w:val="center"/>
              <w:rPr>
                <w:sz w:val="24"/>
                <w:szCs w:val="24"/>
              </w:rPr>
            </w:pPr>
          </w:p>
        </w:tc>
        <w:tc>
          <w:tcPr>
            <w:tcW w:w="2835" w:type="dxa"/>
            <w:vMerge/>
            <w:tcBorders>
              <w:left w:val="single" w:sz="4" w:space="0" w:color="auto"/>
              <w:right w:val="single" w:sz="4" w:space="0" w:color="auto"/>
            </w:tcBorders>
            <w:shd w:val="clear" w:color="auto" w:fill="FFFFFF"/>
            <w:vAlign w:val="center"/>
          </w:tcPr>
          <w:p w14:paraId="742C2443" w14:textId="77777777" w:rsidR="00F325A0" w:rsidRPr="000E3ADA" w:rsidRDefault="00F325A0" w:rsidP="00CF0D3A">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780810"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DA330B"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4E4EFAE"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CBD960"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5F18AF"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42BF1F"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AB0863"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6DAF2F"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0E6633C"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79C160"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FC4BC6" w14:textId="77777777" w:rsidR="00F325A0" w:rsidRPr="004A2CAF" w:rsidRDefault="00F325A0" w:rsidP="00CF0D3A">
            <w:pPr>
              <w:jc w:val="center"/>
              <w:rPr>
                <w:b/>
                <w:sz w:val="21"/>
                <w:szCs w:val="21"/>
              </w:rPr>
            </w:pPr>
          </w:p>
        </w:tc>
      </w:tr>
      <w:tr w:rsidR="00F325A0" w:rsidRPr="000E3ADA" w14:paraId="5C30D88F" w14:textId="77777777" w:rsidTr="00F325A0">
        <w:tc>
          <w:tcPr>
            <w:tcW w:w="582" w:type="dxa"/>
            <w:vMerge w:val="restart"/>
            <w:tcBorders>
              <w:left w:val="single" w:sz="4" w:space="0" w:color="auto"/>
              <w:right w:val="single" w:sz="4" w:space="0" w:color="auto"/>
            </w:tcBorders>
            <w:shd w:val="clear" w:color="auto" w:fill="FFFFFF"/>
            <w:vAlign w:val="center"/>
          </w:tcPr>
          <w:p w14:paraId="739328E4" w14:textId="77777777" w:rsidR="00F325A0" w:rsidRPr="000E3ADA" w:rsidRDefault="00F325A0" w:rsidP="00CF0D3A">
            <w:pPr>
              <w:jc w:val="center"/>
              <w:rPr>
                <w:sz w:val="24"/>
                <w:szCs w:val="24"/>
              </w:rPr>
            </w:pPr>
            <w:r w:rsidRPr="000E3ADA">
              <w:rPr>
                <w:sz w:val="24"/>
                <w:szCs w:val="24"/>
              </w:rPr>
              <w:t>11.</w:t>
            </w:r>
          </w:p>
        </w:tc>
        <w:tc>
          <w:tcPr>
            <w:tcW w:w="2835" w:type="dxa"/>
            <w:vMerge w:val="restart"/>
            <w:tcBorders>
              <w:left w:val="single" w:sz="4" w:space="0" w:color="auto"/>
              <w:right w:val="single" w:sz="4" w:space="0" w:color="auto"/>
            </w:tcBorders>
            <w:shd w:val="clear" w:color="auto" w:fill="FFFFFF"/>
            <w:vAlign w:val="center"/>
          </w:tcPr>
          <w:p w14:paraId="6F94AE75" w14:textId="77777777" w:rsidR="00F325A0" w:rsidRPr="000E3ADA" w:rsidRDefault="00F325A0" w:rsidP="00CF0D3A">
            <w:pPr>
              <w:jc w:val="center"/>
              <w:rPr>
                <w:sz w:val="24"/>
                <w:szCs w:val="24"/>
              </w:rPr>
            </w:pPr>
            <w:r w:rsidRPr="000E3ADA">
              <w:rPr>
                <w:sz w:val="24"/>
                <w:szCs w:val="24"/>
              </w:rPr>
              <w:t>Реализация мероприятий приоритетных проектов Оренбургской области</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5F5B39E" w14:textId="77777777" w:rsidR="00F325A0" w:rsidRPr="000E3ADA" w:rsidRDefault="00F325A0" w:rsidP="00CF0D3A">
            <w:pPr>
              <w:rPr>
                <w:sz w:val="24"/>
                <w:szCs w:val="24"/>
              </w:rPr>
            </w:pPr>
            <w:r w:rsidRPr="000E3ADA">
              <w:rPr>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88AA4" w14:textId="3ACE994B" w:rsidR="00F325A0" w:rsidRPr="004A2CAF" w:rsidRDefault="00F325A0" w:rsidP="00CF0D3A">
            <w:pPr>
              <w:jc w:val="center"/>
              <w:rPr>
                <w:sz w:val="21"/>
                <w:szCs w:val="21"/>
              </w:rPr>
            </w:pPr>
            <w:r>
              <w:rPr>
                <w:sz w:val="21"/>
                <w:szCs w:val="21"/>
              </w:rPr>
              <w:t>2119,0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EB920A" w14:textId="3ECB8441" w:rsidR="00F325A0" w:rsidRPr="000E3ADA" w:rsidRDefault="00646C14" w:rsidP="00CF0D3A">
            <w:pPr>
              <w:jc w:val="center"/>
              <w:rPr>
                <w:sz w:val="21"/>
                <w:szCs w:val="21"/>
              </w:rPr>
            </w:pPr>
            <w:r>
              <w:rPr>
                <w:sz w:val="21"/>
                <w:szCs w:val="21"/>
              </w:rPr>
              <w:t>2028</w:t>
            </w:r>
            <w:r w:rsidR="00F325A0">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4E6905"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1FA10F"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7297CA"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C35E3F9" w14:textId="77777777"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A7774CB"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C83F1A" w14:textId="77777777" w:rsidR="00F325A0" w:rsidRPr="000E3ADA" w:rsidRDefault="00F325A0" w:rsidP="00CF0D3A">
            <w:pPr>
              <w:jc w:val="center"/>
              <w:rPr>
                <w:sz w:val="21"/>
                <w:szCs w:val="21"/>
              </w:rPr>
            </w:pPr>
            <w:r>
              <w:rPr>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299A7E" w14:textId="70747D78" w:rsidR="00F325A0" w:rsidRPr="000E3ADA" w:rsidRDefault="00651481" w:rsidP="00CF0D3A">
            <w:pPr>
              <w:jc w:val="center"/>
              <w:rPr>
                <w:sz w:val="21"/>
                <w:szCs w:val="21"/>
              </w:rPr>
            </w:pPr>
            <w:r>
              <w:rPr>
                <w:sz w:val="21"/>
                <w:szCs w:val="21"/>
              </w:rPr>
              <w:t>41</w:t>
            </w:r>
            <w:r w:rsidR="00646C14">
              <w:rPr>
                <w:sz w:val="21"/>
                <w:szCs w:val="21"/>
              </w:rPr>
              <w:t>47</w:t>
            </w:r>
            <w:r>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18A9A4" w14:textId="77777777" w:rsidR="00F325A0" w:rsidRPr="004A2CAF" w:rsidRDefault="00F325A0" w:rsidP="00CF0D3A">
            <w:pPr>
              <w:jc w:val="center"/>
              <w:rPr>
                <w:b/>
                <w:sz w:val="21"/>
                <w:szCs w:val="21"/>
              </w:rPr>
            </w:pPr>
          </w:p>
        </w:tc>
      </w:tr>
      <w:tr w:rsidR="00F325A0" w:rsidRPr="000E3ADA" w14:paraId="669BC347" w14:textId="77777777" w:rsidTr="00F325A0">
        <w:tc>
          <w:tcPr>
            <w:tcW w:w="582" w:type="dxa"/>
            <w:vMerge/>
            <w:tcBorders>
              <w:left w:val="single" w:sz="4" w:space="0" w:color="auto"/>
              <w:right w:val="single" w:sz="4" w:space="0" w:color="auto"/>
            </w:tcBorders>
            <w:shd w:val="clear" w:color="auto" w:fill="FFFFFF"/>
            <w:vAlign w:val="center"/>
          </w:tcPr>
          <w:p w14:paraId="58F0D9F0" w14:textId="77777777" w:rsidR="00F325A0" w:rsidRPr="000E3ADA" w:rsidRDefault="00F325A0" w:rsidP="00CF0D3A">
            <w:pPr>
              <w:rPr>
                <w:sz w:val="24"/>
                <w:szCs w:val="24"/>
              </w:rPr>
            </w:pPr>
          </w:p>
        </w:tc>
        <w:tc>
          <w:tcPr>
            <w:tcW w:w="2835" w:type="dxa"/>
            <w:vMerge/>
            <w:tcBorders>
              <w:left w:val="single" w:sz="4" w:space="0" w:color="auto"/>
              <w:right w:val="single" w:sz="4" w:space="0" w:color="auto"/>
            </w:tcBorders>
            <w:shd w:val="clear" w:color="auto" w:fill="FFFFFF"/>
          </w:tcPr>
          <w:p w14:paraId="2AE5ACEC" w14:textId="77777777" w:rsidR="00F325A0" w:rsidRPr="000E3ADA" w:rsidRDefault="00F325A0" w:rsidP="00CF0D3A"/>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827A051" w14:textId="77777777" w:rsidR="00F325A0" w:rsidRPr="000E3ADA" w:rsidRDefault="00F325A0" w:rsidP="00CF0D3A">
            <w:pPr>
              <w:rPr>
                <w:sz w:val="24"/>
                <w:szCs w:val="24"/>
              </w:rPr>
            </w:pPr>
            <w:r w:rsidRPr="000E3ADA">
              <w:rPr>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3E2150"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190C463"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CB115C"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65D8F3"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440DD04"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76B83CC"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2ABFC6F"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AFFE134"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56F482E"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930F7B5" w14:textId="77777777" w:rsidR="00F325A0" w:rsidRPr="004A2CAF" w:rsidRDefault="00F325A0" w:rsidP="00CF0D3A">
            <w:pPr>
              <w:jc w:val="center"/>
              <w:rPr>
                <w:b/>
                <w:sz w:val="21"/>
                <w:szCs w:val="21"/>
              </w:rPr>
            </w:pPr>
          </w:p>
        </w:tc>
      </w:tr>
      <w:tr w:rsidR="00F325A0" w:rsidRPr="000E3ADA" w14:paraId="0232BA6E" w14:textId="77777777" w:rsidTr="00F325A0">
        <w:tc>
          <w:tcPr>
            <w:tcW w:w="582" w:type="dxa"/>
            <w:vMerge/>
            <w:tcBorders>
              <w:left w:val="single" w:sz="4" w:space="0" w:color="auto"/>
              <w:right w:val="single" w:sz="4" w:space="0" w:color="auto"/>
            </w:tcBorders>
            <w:shd w:val="clear" w:color="auto" w:fill="FFFFFF"/>
            <w:vAlign w:val="center"/>
          </w:tcPr>
          <w:p w14:paraId="009F639F" w14:textId="77777777" w:rsidR="00F325A0" w:rsidRPr="000E3ADA" w:rsidRDefault="00F325A0" w:rsidP="00CF0D3A">
            <w:pPr>
              <w:rPr>
                <w:sz w:val="24"/>
                <w:szCs w:val="24"/>
              </w:rPr>
            </w:pPr>
          </w:p>
        </w:tc>
        <w:tc>
          <w:tcPr>
            <w:tcW w:w="2835" w:type="dxa"/>
            <w:vMerge/>
            <w:tcBorders>
              <w:left w:val="single" w:sz="4" w:space="0" w:color="auto"/>
              <w:right w:val="single" w:sz="4" w:space="0" w:color="auto"/>
            </w:tcBorders>
            <w:shd w:val="clear" w:color="auto" w:fill="FFFFFF"/>
          </w:tcPr>
          <w:p w14:paraId="7DBD82A8" w14:textId="77777777" w:rsidR="00F325A0" w:rsidRPr="000E3ADA" w:rsidRDefault="00F325A0" w:rsidP="00CF0D3A"/>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A4A5433" w14:textId="77777777" w:rsidR="00F325A0" w:rsidRPr="000E3ADA" w:rsidRDefault="00F325A0" w:rsidP="00CF0D3A">
            <w:pPr>
              <w:rPr>
                <w:sz w:val="24"/>
                <w:szCs w:val="24"/>
              </w:rPr>
            </w:pPr>
            <w:r w:rsidRPr="000E3ADA">
              <w:rPr>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8D26EF" w14:textId="4F02F52E" w:rsidR="00F325A0" w:rsidRPr="004A2CAF" w:rsidRDefault="00F325A0" w:rsidP="00CF0D3A">
            <w:pPr>
              <w:jc w:val="center"/>
              <w:rPr>
                <w:sz w:val="21"/>
                <w:szCs w:val="21"/>
              </w:rPr>
            </w:pPr>
            <w:r>
              <w:rPr>
                <w:sz w:val="21"/>
                <w:szCs w:val="21"/>
              </w:rPr>
              <w:t>1350,0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1B62B7" w14:textId="4D41B0CE" w:rsidR="00F325A0" w:rsidRPr="000E3ADA" w:rsidRDefault="00F325A0" w:rsidP="00CF0D3A">
            <w:pPr>
              <w:jc w:val="center"/>
              <w:rPr>
                <w:sz w:val="21"/>
                <w:szCs w:val="21"/>
              </w:rPr>
            </w:pPr>
            <w:r>
              <w:rPr>
                <w:sz w:val="21"/>
                <w:szCs w:val="21"/>
              </w:rPr>
              <w:t>1</w:t>
            </w:r>
            <w:r w:rsidR="00646C14">
              <w:rPr>
                <w:sz w:val="21"/>
                <w:szCs w:val="21"/>
              </w:rPr>
              <w:t>394</w:t>
            </w:r>
            <w:r>
              <w:rPr>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A6A952"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BA9A63"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CC1B296"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ED108A" w14:textId="77777777"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A05545"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3F441C8" w14:textId="77777777" w:rsidR="00F325A0" w:rsidRPr="000E3ADA" w:rsidRDefault="00F325A0" w:rsidP="00CF0D3A">
            <w:pPr>
              <w:jc w:val="center"/>
              <w:rPr>
                <w:sz w:val="21"/>
                <w:szCs w:val="21"/>
              </w:rPr>
            </w:pPr>
            <w:r>
              <w:rPr>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C8C9076" w14:textId="728D15D9" w:rsidR="00F325A0" w:rsidRPr="000E3ADA" w:rsidRDefault="00651481" w:rsidP="00CF0D3A">
            <w:pPr>
              <w:jc w:val="center"/>
              <w:rPr>
                <w:sz w:val="21"/>
                <w:szCs w:val="21"/>
              </w:rPr>
            </w:pPr>
            <w:r>
              <w:rPr>
                <w:sz w:val="21"/>
                <w:szCs w:val="21"/>
              </w:rPr>
              <w:t>27</w:t>
            </w:r>
            <w:r w:rsidR="00646C14">
              <w:rPr>
                <w:sz w:val="21"/>
                <w:szCs w:val="21"/>
              </w:rPr>
              <w:t>44</w:t>
            </w:r>
            <w:r w:rsidR="00F325A0">
              <w:rPr>
                <w:sz w:val="21"/>
                <w:szCs w:val="21"/>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78EF3FB" w14:textId="77777777" w:rsidR="00F325A0" w:rsidRPr="004A2CAF" w:rsidRDefault="00F325A0" w:rsidP="00CF0D3A">
            <w:pPr>
              <w:jc w:val="center"/>
              <w:rPr>
                <w:b/>
                <w:sz w:val="21"/>
                <w:szCs w:val="21"/>
              </w:rPr>
            </w:pPr>
          </w:p>
        </w:tc>
      </w:tr>
      <w:tr w:rsidR="00F325A0" w:rsidRPr="000E3ADA" w14:paraId="7806D234" w14:textId="77777777" w:rsidTr="00F325A0">
        <w:tc>
          <w:tcPr>
            <w:tcW w:w="582" w:type="dxa"/>
            <w:vMerge/>
            <w:tcBorders>
              <w:left w:val="single" w:sz="4" w:space="0" w:color="auto"/>
              <w:right w:val="single" w:sz="4" w:space="0" w:color="auto"/>
            </w:tcBorders>
            <w:shd w:val="clear" w:color="auto" w:fill="FFFFFF"/>
            <w:vAlign w:val="center"/>
          </w:tcPr>
          <w:p w14:paraId="6F26C40E" w14:textId="77777777" w:rsidR="00F325A0" w:rsidRPr="000E3ADA" w:rsidRDefault="00F325A0" w:rsidP="00CF0D3A">
            <w:pPr>
              <w:rPr>
                <w:sz w:val="24"/>
                <w:szCs w:val="24"/>
              </w:rPr>
            </w:pPr>
          </w:p>
        </w:tc>
        <w:tc>
          <w:tcPr>
            <w:tcW w:w="2835" w:type="dxa"/>
            <w:vMerge/>
            <w:tcBorders>
              <w:left w:val="single" w:sz="4" w:space="0" w:color="auto"/>
              <w:right w:val="single" w:sz="4" w:space="0" w:color="auto"/>
            </w:tcBorders>
            <w:shd w:val="clear" w:color="auto" w:fill="FFFFFF"/>
          </w:tcPr>
          <w:p w14:paraId="3D3C52D6" w14:textId="77777777" w:rsidR="00F325A0" w:rsidRPr="000E3ADA" w:rsidRDefault="00F325A0" w:rsidP="00CF0D3A"/>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E42AEFD" w14:textId="77777777" w:rsidR="00F325A0" w:rsidRPr="000E3ADA" w:rsidRDefault="00F325A0" w:rsidP="00CF0D3A">
            <w:pPr>
              <w:rPr>
                <w:sz w:val="24"/>
                <w:szCs w:val="24"/>
              </w:rPr>
            </w:pPr>
            <w:r w:rsidRPr="000E3ADA">
              <w:rPr>
                <w:sz w:val="24"/>
                <w:szCs w:val="24"/>
              </w:rPr>
              <w:t>районный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3FF22E" w14:textId="77777777" w:rsidR="00F325A0" w:rsidRPr="004A2CAF" w:rsidRDefault="00F325A0" w:rsidP="00CF0D3A">
            <w:pPr>
              <w:jc w:val="center"/>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33AB97D" w14:textId="77777777" w:rsidR="00F325A0" w:rsidRPr="004A2CAF" w:rsidRDefault="00F325A0" w:rsidP="00CF0D3A">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EA9DBD"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57BF" w14:textId="77777777" w:rsidR="00F325A0" w:rsidRPr="004A2CAF" w:rsidRDefault="00F325A0" w:rsidP="00CF0D3A">
            <w:pPr>
              <w:jc w:val="center"/>
              <w:rPr>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9DCFD27"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DE86E93" w14:textId="77777777" w:rsidR="00F325A0" w:rsidRPr="004A2CAF" w:rsidRDefault="00F325A0" w:rsidP="00CF0D3A">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E6DA16" w14:textId="77777777" w:rsidR="00F325A0" w:rsidRPr="004A2CAF" w:rsidRDefault="00F325A0" w:rsidP="00CF0D3A">
            <w:pPr>
              <w:jc w:val="center"/>
              <w:rPr>
                <w:b/>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B497247" w14:textId="77777777" w:rsidR="00F325A0" w:rsidRPr="004A2CAF" w:rsidRDefault="00F325A0" w:rsidP="00CF0D3A">
            <w:pPr>
              <w:jc w:val="center"/>
              <w:rPr>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BB20A66" w14:textId="77777777" w:rsidR="00F325A0" w:rsidRPr="004A2CAF" w:rsidRDefault="00F325A0" w:rsidP="00CF0D3A">
            <w:pPr>
              <w:jc w:val="center"/>
              <w:rPr>
                <w:sz w:val="21"/>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845C798" w14:textId="77777777" w:rsidR="00F325A0" w:rsidRPr="004A2CAF" w:rsidRDefault="00F325A0" w:rsidP="00CF0D3A">
            <w:pPr>
              <w:jc w:val="center"/>
              <w:rPr>
                <w:b/>
                <w:sz w:val="21"/>
                <w:szCs w:val="21"/>
              </w:rPr>
            </w:pPr>
          </w:p>
        </w:tc>
      </w:tr>
      <w:tr w:rsidR="00F325A0" w:rsidRPr="000E3ADA" w14:paraId="6D1DE58D" w14:textId="77777777" w:rsidTr="00F325A0">
        <w:tc>
          <w:tcPr>
            <w:tcW w:w="582" w:type="dxa"/>
            <w:vMerge/>
            <w:tcBorders>
              <w:left w:val="single" w:sz="4" w:space="0" w:color="auto"/>
              <w:right w:val="single" w:sz="4" w:space="0" w:color="auto"/>
            </w:tcBorders>
            <w:shd w:val="clear" w:color="auto" w:fill="FFFFFF"/>
            <w:vAlign w:val="center"/>
          </w:tcPr>
          <w:p w14:paraId="38BB19BD" w14:textId="77777777" w:rsidR="00F325A0" w:rsidRPr="000E3ADA" w:rsidRDefault="00F325A0" w:rsidP="00CF0D3A">
            <w:pPr>
              <w:rPr>
                <w:sz w:val="24"/>
                <w:szCs w:val="24"/>
              </w:rPr>
            </w:pPr>
          </w:p>
        </w:tc>
        <w:tc>
          <w:tcPr>
            <w:tcW w:w="2835" w:type="dxa"/>
            <w:vMerge/>
            <w:tcBorders>
              <w:left w:val="single" w:sz="4" w:space="0" w:color="auto"/>
              <w:right w:val="single" w:sz="4" w:space="0" w:color="auto"/>
            </w:tcBorders>
            <w:shd w:val="clear" w:color="auto" w:fill="FFFFFF"/>
          </w:tcPr>
          <w:p w14:paraId="7CD74372" w14:textId="77777777" w:rsidR="00F325A0" w:rsidRPr="000E3ADA" w:rsidRDefault="00F325A0" w:rsidP="00CF0D3A"/>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94359CF" w14:textId="77777777" w:rsidR="00F325A0" w:rsidRPr="000E3ADA" w:rsidRDefault="00F325A0" w:rsidP="00CF0D3A">
            <w:pPr>
              <w:rPr>
                <w:sz w:val="24"/>
                <w:szCs w:val="24"/>
              </w:rPr>
            </w:pPr>
            <w:r w:rsidRPr="000E3ADA">
              <w:rPr>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D93B88" w14:textId="1B208D4C" w:rsidR="00F325A0" w:rsidRPr="004A2CAF" w:rsidRDefault="00F325A0" w:rsidP="00CF0D3A">
            <w:pPr>
              <w:jc w:val="center"/>
              <w:rPr>
                <w:sz w:val="21"/>
                <w:szCs w:val="21"/>
              </w:rPr>
            </w:pPr>
            <w:r>
              <w:rPr>
                <w:sz w:val="21"/>
                <w:szCs w:val="21"/>
              </w:rPr>
              <w:t>499,00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CDA85F" w14:textId="59D3B79A" w:rsidR="00F325A0" w:rsidRPr="000E3ADA" w:rsidRDefault="00646C14" w:rsidP="00CF0D3A">
            <w:pPr>
              <w:jc w:val="center"/>
              <w:rPr>
                <w:sz w:val="21"/>
                <w:szCs w:val="21"/>
              </w:rPr>
            </w:pPr>
            <w:r>
              <w:rPr>
                <w:sz w:val="21"/>
                <w:szCs w:val="21"/>
              </w:rPr>
              <w:t>347</w:t>
            </w:r>
            <w:r w:rsidR="00651481">
              <w:rPr>
                <w:sz w:val="21"/>
                <w:szCs w:val="21"/>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C127CB"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206412"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9ABF1C3"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669CE8" w14:textId="77777777"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9E4CAB"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6F0148A" w14:textId="77777777" w:rsidR="00F325A0" w:rsidRPr="000E3ADA" w:rsidRDefault="00F325A0" w:rsidP="00CF0D3A">
            <w:pPr>
              <w:jc w:val="center"/>
              <w:rPr>
                <w:sz w:val="21"/>
                <w:szCs w:val="21"/>
              </w:rPr>
            </w:pPr>
            <w:r>
              <w:rPr>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350B27F" w14:textId="55AD26BD" w:rsidR="00F325A0" w:rsidRPr="004A2CAF" w:rsidRDefault="00646C14" w:rsidP="00CF0D3A">
            <w:pPr>
              <w:jc w:val="center"/>
              <w:rPr>
                <w:sz w:val="21"/>
                <w:szCs w:val="21"/>
              </w:rPr>
            </w:pPr>
            <w:r>
              <w:rPr>
                <w:sz w:val="21"/>
                <w:szCs w:val="21"/>
              </w:rPr>
              <w:t>846</w:t>
            </w:r>
            <w:r w:rsidR="00651481">
              <w:rPr>
                <w:sz w:val="21"/>
                <w:szCs w:val="21"/>
              </w:rPr>
              <w:t>,4</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DC8D1A" w14:textId="77777777" w:rsidR="00F325A0" w:rsidRPr="004A2CAF" w:rsidRDefault="00F325A0" w:rsidP="00CF0D3A">
            <w:pPr>
              <w:jc w:val="center"/>
              <w:rPr>
                <w:b/>
                <w:sz w:val="21"/>
                <w:szCs w:val="21"/>
              </w:rPr>
            </w:pPr>
          </w:p>
        </w:tc>
      </w:tr>
      <w:tr w:rsidR="00F325A0" w:rsidRPr="000E3ADA" w14:paraId="17A33F10" w14:textId="77777777" w:rsidTr="00F325A0">
        <w:tc>
          <w:tcPr>
            <w:tcW w:w="582" w:type="dxa"/>
            <w:vMerge/>
            <w:tcBorders>
              <w:left w:val="single" w:sz="4" w:space="0" w:color="auto"/>
              <w:bottom w:val="single" w:sz="4" w:space="0" w:color="auto"/>
              <w:right w:val="single" w:sz="4" w:space="0" w:color="auto"/>
            </w:tcBorders>
            <w:shd w:val="clear" w:color="auto" w:fill="FFFFFF"/>
            <w:vAlign w:val="center"/>
          </w:tcPr>
          <w:p w14:paraId="2EFC3A86" w14:textId="77777777" w:rsidR="00F325A0" w:rsidRPr="000E3ADA" w:rsidRDefault="00F325A0" w:rsidP="00CF0D3A">
            <w:pPr>
              <w:rPr>
                <w:sz w:val="24"/>
                <w:szCs w:val="24"/>
              </w:rPr>
            </w:pPr>
          </w:p>
        </w:tc>
        <w:tc>
          <w:tcPr>
            <w:tcW w:w="2835" w:type="dxa"/>
            <w:vMerge/>
            <w:tcBorders>
              <w:left w:val="single" w:sz="4" w:space="0" w:color="auto"/>
              <w:bottom w:val="single" w:sz="4" w:space="0" w:color="auto"/>
              <w:right w:val="single" w:sz="4" w:space="0" w:color="auto"/>
            </w:tcBorders>
            <w:shd w:val="clear" w:color="auto" w:fill="FFFFFF"/>
          </w:tcPr>
          <w:p w14:paraId="1D5DFA87" w14:textId="77777777" w:rsidR="00F325A0" w:rsidRPr="000E3ADA" w:rsidRDefault="00F325A0" w:rsidP="00CF0D3A"/>
        </w:tc>
        <w:tc>
          <w:tcPr>
            <w:tcW w:w="24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960CA56" w14:textId="77777777" w:rsidR="00F325A0" w:rsidRPr="000E3ADA" w:rsidRDefault="00F325A0" w:rsidP="00CF0D3A">
            <w:pPr>
              <w:rPr>
                <w:sz w:val="24"/>
                <w:szCs w:val="24"/>
              </w:rPr>
            </w:pPr>
            <w:r w:rsidRPr="000E3ADA">
              <w:rPr>
                <w:sz w:val="24"/>
                <w:szCs w:val="24"/>
              </w:rPr>
              <w:t>иные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3F0F0C" w14:textId="0A1AF6AB" w:rsidR="00F325A0" w:rsidRPr="004A2CAF" w:rsidRDefault="00F325A0" w:rsidP="00CF0D3A">
            <w:pPr>
              <w:jc w:val="center"/>
              <w:rPr>
                <w:sz w:val="21"/>
                <w:szCs w:val="21"/>
              </w:rPr>
            </w:pPr>
            <w:r>
              <w:rPr>
                <w:sz w:val="21"/>
                <w:szCs w:val="21"/>
              </w:rPr>
              <w:t>270,0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B3115F9" w14:textId="612E0F5E" w:rsidR="00F325A0" w:rsidRPr="000E3ADA" w:rsidRDefault="00F325A0" w:rsidP="00CF0D3A">
            <w:pPr>
              <w:jc w:val="center"/>
              <w:rPr>
                <w:sz w:val="21"/>
                <w:szCs w:val="21"/>
              </w:rPr>
            </w:pPr>
            <w:r>
              <w:rPr>
                <w:sz w:val="21"/>
                <w:szCs w:val="21"/>
              </w:rPr>
              <w:t>286,6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24F0C3"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3533B2" w14:textId="77777777" w:rsidR="00F325A0" w:rsidRPr="000E3ADA" w:rsidRDefault="00F325A0" w:rsidP="00CF0D3A">
            <w:pPr>
              <w:jc w:val="center"/>
              <w:rPr>
                <w:sz w:val="21"/>
                <w:szCs w:val="21"/>
              </w:rPr>
            </w:pPr>
            <w:r>
              <w:rPr>
                <w:sz w:val="21"/>
                <w:szCs w:val="21"/>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50CF8C0"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DAFA35C" w14:textId="77777777" w:rsidR="00F325A0" w:rsidRPr="000E3ADA" w:rsidRDefault="00F325A0" w:rsidP="00CF0D3A">
            <w:pPr>
              <w:jc w:val="center"/>
              <w:rPr>
                <w:sz w:val="21"/>
                <w:szCs w:val="21"/>
              </w:rPr>
            </w:pPr>
            <w:r>
              <w:rPr>
                <w:sz w:val="21"/>
                <w:szCs w:val="21"/>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61AD071" w14:textId="77777777" w:rsidR="00F325A0" w:rsidRPr="000E3ADA" w:rsidRDefault="00F325A0" w:rsidP="00CF0D3A">
            <w:pPr>
              <w:jc w:val="center"/>
              <w:rPr>
                <w:sz w:val="21"/>
                <w:szCs w:val="21"/>
              </w:rPr>
            </w:pPr>
            <w:r>
              <w:rPr>
                <w:sz w:val="21"/>
                <w:szCs w:val="21"/>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BB7EF4" w14:textId="77777777" w:rsidR="00F325A0" w:rsidRPr="000E3ADA" w:rsidRDefault="00F325A0" w:rsidP="00CF0D3A">
            <w:pPr>
              <w:jc w:val="center"/>
              <w:rPr>
                <w:sz w:val="21"/>
                <w:szCs w:val="21"/>
              </w:rPr>
            </w:pPr>
            <w:r>
              <w:rPr>
                <w:sz w:val="21"/>
                <w:szCs w:val="21"/>
              </w:rPr>
              <w:t>0,0</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D0232CE" w14:textId="4092C0A9" w:rsidR="00F325A0" w:rsidRPr="004A2CAF" w:rsidRDefault="00651481" w:rsidP="00CF0D3A">
            <w:pPr>
              <w:jc w:val="center"/>
              <w:rPr>
                <w:sz w:val="21"/>
                <w:szCs w:val="21"/>
              </w:rPr>
            </w:pPr>
            <w:r>
              <w:rPr>
                <w:sz w:val="21"/>
                <w:szCs w:val="21"/>
              </w:rPr>
              <w:t>556,6</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863CC59" w14:textId="77777777" w:rsidR="00F325A0" w:rsidRPr="004A2CAF" w:rsidRDefault="00F325A0" w:rsidP="00CF0D3A">
            <w:pPr>
              <w:jc w:val="center"/>
              <w:rPr>
                <w:b/>
                <w:sz w:val="21"/>
                <w:szCs w:val="21"/>
              </w:rPr>
            </w:pPr>
          </w:p>
        </w:tc>
      </w:tr>
    </w:tbl>
    <w:p w14:paraId="5B46D9C9" w14:textId="77777777" w:rsidR="00F325A0" w:rsidRPr="006068A0" w:rsidRDefault="00F325A0" w:rsidP="00D44D7D">
      <w:pPr>
        <w:suppressAutoHyphens/>
        <w:ind w:right="40"/>
        <w:contextualSpacing/>
        <w:jc w:val="center"/>
        <w:rPr>
          <w:sz w:val="28"/>
          <w:szCs w:val="28"/>
        </w:rPr>
      </w:pPr>
    </w:p>
    <w:p w14:paraId="029E92E7" w14:textId="77777777" w:rsidR="00D44D7D" w:rsidRPr="00414DCD" w:rsidRDefault="00D44D7D" w:rsidP="00D44D7D">
      <w:pPr>
        <w:suppressAutoHyphens/>
        <w:spacing w:line="252" w:lineRule="auto"/>
        <w:rPr>
          <w:sz w:val="28"/>
          <w:szCs w:val="28"/>
        </w:rPr>
      </w:pPr>
      <w:r w:rsidRPr="00414DCD">
        <w:rPr>
          <w:rFonts w:eastAsia="Calibri"/>
          <w:sz w:val="28"/>
          <w:szCs w:val="28"/>
        </w:rPr>
        <w:t xml:space="preserve"> </w:t>
      </w:r>
    </w:p>
    <w:p w14:paraId="0C5331CD" w14:textId="77777777" w:rsidR="00D44D7D" w:rsidRDefault="00D44D7D" w:rsidP="00D44D7D">
      <w:pPr>
        <w:jc w:val="right"/>
        <w:rPr>
          <w:sz w:val="28"/>
          <w:szCs w:val="28"/>
        </w:rPr>
      </w:pPr>
    </w:p>
    <w:p w14:paraId="095D632C" w14:textId="77777777" w:rsidR="005C3A98" w:rsidRDefault="005C3A98" w:rsidP="00D44D7D">
      <w:pPr>
        <w:jc w:val="right"/>
        <w:rPr>
          <w:sz w:val="28"/>
          <w:szCs w:val="28"/>
        </w:rPr>
      </w:pPr>
    </w:p>
    <w:p w14:paraId="7878915B" w14:textId="77777777" w:rsidR="005C3A98" w:rsidRDefault="005C3A98" w:rsidP="00D44D7D">
      <w:pPr>
        <w:jc w:val="right"/>
        <w:rPr>
          <w:sz w:val="28"/>
          <w:szCs w:val="28"/>
        </w:rPr>
      </w:pPr>
    </w:p>
    <w:p w14:paraId="6EADB157" w14:textId="77777777" w:rsidR="00745D31" w:rsidRDefault="00745D31" w:rsidP="00D44D7D">
      <w:pPr>
        <w:jc w:val="right"/>
        <w:rPr>
          <w:sz w:val="28"/>
          <w:szCs w:val="28"/>
        </w:rPr>
      </w:pPr>
    </w:p>
    <w:p w14:paraId="7E32C0EA" w14:textId="77777777" w:rsidR="00745D31" w:rsidRDefault="00745D31" w:rsidP="00D44D7D">
      <w:pPr>
        <w:jc w:val="right"/>
        <w:rPr>
          <w:sz w:val="28"/>
          <w:szCs w:val="28"/>
        </w:rPr>
      </w:pPr>
    </w:p>
    <w:p w14:paraId="69E68ABE" w14:textId="77777777" w:rsidR="00745D31" w:rsidRDefault="00745D31" w:rsidP="00D44D7D">
      <w:pPr>
        <w:jc w:val="right"/>
        <w:rPr>
          <w:sz w:val="28"/>
          <w:szCs w:val="28"/>
        </w:rPr>
      </w:pPr>
    </w:p>
    <w:p w14:paraId="6C830578" w14:textId="77777777" w:rsidR="00745D31" w:rsidRDefault="00745D31" w:rsidP="00D44D7D">
      <w:pPr>
        <w:jc w:val="right"/>
        <w:rPr>
          <w:sz w:val="28"/>
          <w:szCs w:val="28"/>
        </w:rPr>
      </w:pPr>
    </w:p>
    <w:p w14:paraId="36FF42B4" w14:textId="77777777" w:rsidR="00745D31" w:rsidRDefault="00745D31" w:rsidP="00D44D7D">
      <w:pPr>
        <w:jc w:val="right"/>
        <w:rPr>
          <w:sz w:val="28"/>
          <w:szCs w:val="28"/>
        </w:rPr>
      </w:pPr>
    </w:p>
    <w:p w14:paraId="3F5800E3" w14:textId="77777777" w:rsidR="00745D31" w:rsidRDefault="00745D31" w:rsidP="00D44D7D">
      <w:pPr>
        <w:jc w:val="right"/>
        <w:rPr>
          <w:sz w:val="28"/>
          <w:szCs w:val="28"/>
        </w:rPr>
      </w:pPr>
    </w:p>
    <w:p w14:paraId="219BC57F" w14:textId="77777777" w:rsidR="00745D31" w:rsidRDefault="00745D31" w:rsidP="00D44D7D">
      <w:pPr>
        <w:jc w:val="right"/>
        <w:rPr>
          <w:sz w:val="28"/>
          <w:szCs w:val="28"/>
        </w:rPr>
      </w:pPr>
    </w:p>
    <w:p w14:paraId="0CEF14E5" w14:textId="77777777" w:rsidR="00745D31" w:rsidRDefault="00745D31" w:rsidP="00D44D7D">
      <w:pPr>
        <w:jc w:val="right"/>
        <w:rPr>
          <w:sz w:val="28"/>
          <w:szCs w:val="28"/>
        </w:rPr>
      </w:pPr>
    </w:p>
    <w:p w14:paraId="0E89748D" w14:textId="77777777" w:rsidR="00745D31" w:rsidRDefault="00745D31" w:rsidP="00D44D7D">
      <w:pPr>
        <w:jc w:val="right"/>
        <w:rPr>
          <w:sz w:val="28"/>
          <w:szCs w:val="28"/>
        </w:rPr>
      </w:pPr>
    </w:p>
    <w:p w14:paraId="2D00F64D" w14:textId="77777777" w:rsidR="005C3A98" w:rsidRDefault="005C3A98" w:rsidP="00D44D7D">
      <w:pPr>
        <w:jc w:val="right"/>
        <w:rPr>
          <w:sz w:val="28"/>
          <w:szCs w:val="28"/>
        </w:rPr>
      </w:pPr>
    </w:p>
    <w:p w14:paraId="6EAA3EF1" w14:textId="446D37C2" w:rsidR="00D44D7D" w:rsidRDefault="00D44D7D" w:rsidP="00EA336C">
      <w:pPr>
        <w:ind w:left="7655"/>
        <w:rPr>
          <w:sz w:val="28"/>
          <w:szCs w:val="28"/>
        </w:rPr>
      </w:pPr>
      <w:r w:rsidRPr="009F2F58">
        <w:rPr>
          <w:sz w:val="28"/>
          <w:szCs w:val="28"/>
        </w:rPr>
        <w:t xml:space="preserve">Приложение </w:t>
      </w:r>
      <w:r>
        <w:rPr>
          <w:sz w:val="28"/>
          <w:szCs w:val="28"/>
        </w:rPr>
        <w:t>№6</w:t>
      </w:r>
    </w:p>
    <w:p w14:paraId="143D899B" w14:textId="77777777" w:rsidR="00D44D7D" w:rsidRDefault="00D44D7D" w:rsidP="00EA336C">
      <w:pPr>
        <w:ind w:left="7655"/>
        <w:rPr>
          <w:sz w:val="28"/>
          <w:szCs w:val="28"/>
        </w:rPr>
      </w:pPr>
      <w:r>
        <w:rPr>
          <w:sz w:val="28"/>
          <w:szCs w:val="28"/>
        </w:rPr>
        <w:t>к муниципальной программе (комплексной программе)</w:t>
      </w:r>
    </w:p>
    <w:p w14:paraId="5F395D74" w14:textId="77777777" w:rsidR="00EA336C" w:rsidRDefault="00D44D7D" w:rsidP="00EA336C">
      <w:pPr>
        <w:ind w:left="7655"/>
        <w:rPr>
          <w:sz w:val="28"/>
          <w:szCs w:val="28"/>
        </w:rPr>
      </w:pPr>
      <w:r>
        <w:rPr>
          <w:sz w:val="28"/>
          <w:szCs w:val="28"/>
        </w:rPr>
        <w:t>«Комплексное развитие сельской территории</w:t>
      </w:r>
      <w:r w:rsidRPr="00C137EC">
        <w:rPr>
          <w:sz w:val="28"/>
          <w:szCs w:val="28"/>
        </w:rPr>
        <w:t xml:space="preserve"> </w:t>
      </w:r>
    </w:p>
    <w:p w14:paraId="44E6B363" w14:textId="533CA26F" w:rsidR="00D44D7D" w:rsidRPr="009F2F58" w:rsidRDefault="00D44D7D" w:rsidP="00EA336C">
      <w:pPr>
        <w:ind w:left="7655"/>
        <w:rPr>
          <w:sz w:val="28"/>
          <w:szCs w:val="28"/>
        </w:rPr>
      </w:pPr>
      <w:r w:rsidRPr="00C137EC">
        <w:rPr>
          <w:sz w:val="28"/>
          <w:szCs w:val="28"/>
        </w:rPr>
        <w:t>муниципального образования</w:t>
      </w:r>
      <w:r w:rsidR="00EA336C">
        <w:rPr>
          <w:sz w:val="28"/>
          <w:szCs w:val="28"/>
        </w:rPr>
        <w:t xml:space="preserve"> </w:t>
      </w:r>
      <w:proofErr w:type="spellStart"/>
      <w:r w:rsidR="00486B83">
        <w:rPr>
          <w:sz w:val="28"/>
          <w:szCs w:val="28"/>
        </w:rPr>
        <w:t>Соловьевский</w:t>
      </w:r>
      <w:proofErr w:type="spellEnd"/>
      <w:r>
        <w:rPr>
          <w:sz w:val="28"/>
          <w:szCs w:val="28"/>
        </w:rPr>
        <w:t xml:space="preserve"> сельсовет </w:t>
      </w:r>
      <w:r w:rsidRPr="00C137EC">
        <w:rPr>
          <w:sz w:val="28"/>
          <w:szCs w:val="28"/>
        </w:rPr>
        <w:t>Оренбургск</w:t>
      </w:r>
      <w:r>
        <w:rPr>
          <w:sz w:val="28"/>
          <w:szCs w:val="28"/>
        </w:rPr>
        <w:t>ого</w:t>
      </w:r>
      <w:r w:rsidRPr="00C137EC">
        <w:rPr>
          <w:sz w:val="28"/>
          <w:szCs w:val="28"/>
        </w:rPr>
        <w:t xml:space="preserve"> район</w:t>
      </w:r>
      <w:r>
        <w:rPr>
          <w:sz w:val="28"/>
          <w:szCs w:val="28"/>
        </w:rPr>
        <w:t>а Оренбургской области на 2023-2030 годы»</w:t>
      </w:r>
    </w:p>
    <w:p w14:paraId="617CAAE3" w14:textId="77777777" w:rsidR="00D44D7D" w:rsidRDefault="00D44D7D" w:rsidP="00D44D7D">
      <w:pPr>
        <w:pStyle w:val="af9"/>
        <w:jc w:val="center"/>
        <w:rPr>
          <w:szCs w:val="28"/>
        </w:rPr>
      </w:pPr>
    </w:p>
    <w:p w14:paraId="58305AA8" w14:textId="77777777" w:rsidR="00EA336C" w:rsidRDefault="00D44D7D" w:rsidP="00D44D7D">
      <w:pPr>
        <w:pStyle w:val="af9"/>
        <w:jc w:val="center"/>
        <w:rPr>
          <w:szCs w:val="28"/>
        </w:rPr>
      </w:pPr>
      <w:r>
        <w:rPr>
          <w:szCs w:val="28"/>
        </w:rPr>
        <w:t xml:space="preserve">Сведения о методике расчета показателей (результатов) муниципальной программы (комплексной программы) «Комплексное развитие сельской территории муниципального образования </w:t>
      </w:r>
      <w:proofErr w:type="spellStart"/>
      <w:r w:rsidR="00486B83">
        <w:rPr>
          <w:szCs w:val="28"/>
        </w:rPr>
        <w:t>Соловьевский</w:t>
      </w:r>
      <w:proofErr w:type="spellEnd"/>
      <w:r>
        <w:rPr>
          <w:szCs w:val="28"/>
        </w:rPr>
        <w:t xml:space="preserve"> сельсовет </w:t>
      </w:r>
    </w:p>
    <w:p w14:paraId="5FAC6600" w14:textId="5212D32B" w:rsidR="00D44D7D" w:rsidRDefault="00D44D7D" w:rsidP="00D44D7D">
      <w:pPr>
        <w:pStyle w:val="af9"/>
        <w:jc w:val="center"/>
        <w:rPr>
          <w:szCs w:val="28"/>
        </w:rPr>
      </w:pPr>
      <w:r>
        <w:rPr>
          <w:szCs w:val="28"/>
        </w:rPr>
        <w:t>Оренбургского района Оренбургской области на 2023- 2030 годы»</w:t>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745"/>
        <w:gridCol w:w="975"/>
        <w:gridCol w:w="2976"/>
        <w:gridCol w:w="1843"/>
        <w:gridCol w:w="1418"/>
        <w:gridCol w:w="1417"/>
        <w:gridCol w:w="1811"/>
        <w:gridCol w:w="1620"/>
      </w:tblGrid>
      <w:tr w:rsidR="00745D31" w:rsidRPr="00745D31" w14:paraId="385B2C1F" w14:textId="77777777" w:rsidTr="00CF0D3A">
        <w:tc>
          <w:tcPr>
            <w:tcW w:w="690" w:type="dxa"/>
            <w:shd w:val="clear" w:color="auto" w:fill="FFFFFF"/>
            <w:vAlign w:val="center"/>
          </w:tcPr>
          <w:p w14:paraId="52B9FE42" w14:textId="77777777" w:rsidR="00745D31" w:rsidRPr="00745D31" w:rsidRDefault="00745D31" w:rsidP="00745D31">
            <w:pPr>
              <w:jc w:val="center"/>
              <w:rPr>
                <w:b/>
                <w:sz w:val="24"/>
                <w:szCs w:val="24"/>
              </w:rPr>
            </w:pPr>
            <w:r w:rsidRPr="00745D31">
              <w:rPr>
                <w:sz w:val="24"/>
                <w:szCs w:val="24"/>
              </w:rPr>
              <w:t>№ п/п</w:t>
            </w:r>
          </w:p>
        </w:tc>
        <w:tc>
          <w:tcPr>
            <w:tcW w:w="2745" w:type="dxa"/>
            <w:shd w:val="clear" w:color="auto" w:fill="FFFFFF"/>
            <w:vAlign w:val="center"/>
          </w:tcPr>
          <w:p w14:paraId="445C01DE" w14:textId="77777777" w:rsidR="00745D31" w:rsidRPr="00745D31" w:rsidRDefault="00745D31" w:rsidP="00745D31">
            <w:pPr>
              <w:jc w:val="center"/>
              <w:rPr>
                <w:b/>
                <w:sz w:val="24"/>
                <w:szCs w:val="24"/>
              </w:rPr>
            </w:pPr>
            <w:r w:rsidRPr="00745D31">
              <w:rPr>
                <w:sz w:val="24"/>
                <w:szCs w:val="24"/>
              </w:rPr>
              <w:t>Наименование показателя (результат)</w:t>
            </w:r>
          </w:p>
        </w:tc>
        <w:tc>
          <w:tcPr>
            <w:tcW w:w="975" w:type="dxa"/>
            <w:shd w:val="clear" w:color="auto" w:fill="FFFFFF"/>
            <w:vAlign w:val="center"/>
          </w:tcPr>
          <w:p w14:paraId="18C07DF6" w14:textId="77777777" w:rsidR="00745D31" w:rsidRPr="00745D31" w:rsidRDefault="00745D31" w:rsidP="00745D31">
            <w:pPr>
              <w:jc w:val="center"/>
              <w:rPr>
                <w:b/>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shd w:val="clear" w:color="auto" w:fill="FFFFFF"/>
            <w:vAlign w:val="center"/>
          </w:tcPr>
          <w:p w14:paraId="2BAD17D1" w14:textId="77777777" w:rsidR="00745D31" w:rsidRPr="00745D31" w:rsidRDefault="00745D31" w:rsidP="00745D31">
            <w:pPr>
              <w:jc w:val="center"/>
              <w:rPr>
                <w:b/>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shd w:val="clear" w:color="auto" w:fill="FFFFFF"/>
            <w:vAlign w:val="center"/>
          </w:tcPr>
          <w:p w14:paraId="2A777169" w14:textId="77777777" w:rsidR="00745D31" w:rsidRPr="00745D31" w:rsidRDefault="00745D31" w:rsidP="00745D31">
            <w:pPr>
              <w:jc w:val="center"/>
              <w:rPr>
                <w:b/>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shd w:val="clear" w:color="auto" w:fill="FFFFFF"/>
            <w:vAlign w:val="center"/>
          </w:tcPr>
          <w:p w14:paraId="4346A3BC" w14:textId="77777777" w:rsidR="00745D31" w:rsidRPr="00745D31" w:rsidRDefault="00745D31" w:rsidP="00745D31">
            <w:pPr>
              <w:jc w:val="center"/>
              <w:rPr>
                <w:b/>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0" w:anchor="/document/402701751/entry/666666" w:history="1"/>
          </w:p>
        </w:tc>
        <w:tc>
          <w:tcPr>
            <w:tcW w:w="1417" w:type="dxa"/>
            <w:shd w:val="clear" w:color="auto" w:fill="FFFFFF"/>
            <w:vAlign w:val="center"/>
          </w:tcPr>
          <w:p w14:paraId="08042DEE" w14:textId="77777777" w:rsidR="00745D31" w:rsidRPr="00745D31" w:rsidRDefault="00745D31" w:rsidP="00745D31">
            <w:pPr>
              <w:jc w:val="center"/>
              <w:rPr>
                <w:b/>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shd w:val="clear" w:color="auto" w:fill="FFFFFF"/>
            <w:vAlign w:val="center"/>
          </w:tcPr>
          <w:p w14:paraId="2362B3A4" w14:textId="77777777" w:rsidR="00745D31" w:rsidRPr="00745D31" w:rsidRDefault="00745D31" w:rsidP="00745D31">
            <w:pPr>
              <w:jc w:val="center"/>
              <w:rPr>
                <w:b/>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shd w:val="clear" w:color="auto" w:fill="FFFFFF"/>
            <w:vAlign w:val="center"/>
          </w:tcPr>
          <w:p w14:paraId="1C926C8D" w14:textId="77777777" w:rsidR="00745D31" w:rsidRPr="00745D31" w:rsidRDefault="00745D31" w:rsidP="00745D31">
            <w:pPr>
              <w:jc w:val="center"/>
              <w:rPr>
                <w:b/>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1AB8E817" w14:textId="77777777" w:rsidTr="00CF0D3A">
        <w:tc>
          <w:tcPr>
            <w:tcW w:w="690" w:type="dxa"/>
            <w:shd w:val="clear" w:color="auto" w:fill="FFFFFF"/>
          </w:tcPr>
          <w:p w14:paraId="1CB8855E" w14:textId="77777777" w:rsidR="00745D31" w:rsidRPr="00745D31" w:rsidRDefault="00745D31" w:rsidP="00745D31">
            <w:pPr>
              <w:jc w:val="center"/>
              <w:rPr>
                <w:b/>
                <w:sz w:val="24"/>
                <w:szCs w:val="24"/>
              </w:rPr>
            </w:pPr>
            <w:r w:rsidRPr="00745D31">
              <w:rPr>
                <w:sz w:val="24"/>
                <w:szCs w:val="24"/>
              </w:rPr>
              <w:t>1</w:t>
            </w:r>
          </w:p>
        </w:tc>
        <w:tc>
          <w:tcPr>
            <w:tcW w:w="2745" w:type="dxa"/>
            <w:shd w:val="clear" w:color="auto" w:fill="FFFFFF"/>
          </w:tcPr>
          <w:p w14:paraId="6DE13466" w14:textId="77777777" w:rsidR="00745D31" w:rsidRPr="00745D31" w:rsidRDefault="00745D31" w:rsidP="00745D31">
            <w:pPr>
              <w:jc w:val="center"/>
              <w:rPr>
                <w:b/>
                <w:sz w:val="24"/>
                <w:szCs w:val="24"/>
              </w:rPr>
            </w:pPr>
            <w:r w:rsidRPr="00745D31">
              <w:rPr>
                <w:sz w:val="24"/>
                <w:szCs w:val="24"/>
              </w:rPr>
              <w:t>2</w:t>
            </w:r>
          </w:p>
        </w:tc>
        <w:tc>
          <w:tcPr>
            <w:tcW w:w="975" w:type="dxa"/>
            <w:shd w:val="clear" w:color="auto" w:fill="FFFFFF"/>
          </w:tcPr>
          <w:p w14:paraId="73A4114E" w14:textId="77777777" w:rsidR="00745D31" w:rsidRPr="00745D31" w:rsidRDefault="00745D31" w:rsidP="00745D31">
            <w:pPr>
              <w:jc w:val="center"/>
              <w:rPr>
                <w:b/>
                <w:sz w:val="24"/>
                <w:szCs w:val="24"/>
              </w:rPr>
            </w:pPr>
            <w:r w:rsidRPr="00745D31">
              <w:rPr>
                <w:sz w:val="24"/>
                <w:szCs w:val="24"/>
              </w:rPr>
              <w:t>3</w:t>
            </w:r>
          </w:p>
        </w:tc>
        <w:tc>
          <w:tcPr>
            <w:tcW w:w="2976" w:type="dxa"/>
            <w:shd w:val="clear" w:color="auto" w:fill="FFFFFF"/>
          </w:tcPr>
          <w:p w14:paraId="7838DF09" w14:textId="77777777" w:rsidR="00745D31" w:rsidRPr="00745D31" w:rsidRDefault="00745D31" w:rsidP="00745D31">
            <w:pPr>
              <w:jc w:val="center"/>
              <w:rPr>
                <w:b/>
                <w:sz w:val="24"/>
                <w:szCs w:val="24"/>
              </w:rPr>
            </w:pPr>
            <w:r w:rsidRPr="00745D31">
              <w:rPr>
                <w:sz w:val="24"/>
                <w:szCs w:val="24"/>
              </w:rPr>
              <w:t>4</w:t>
            </w:r>
          </w:p>
        </w:tc>
        <w:tc>
          <w:tcPr>
            <w:tcW w:w="1843" w:type="dxa"/>
            <w:shd w:val="clear" w:color="auto" w:fill="FFFFFF"/>
          </w:tcPr>
          <w:p w14:paraId="38D1464B" w14:textId="77777777" w:rsidR="00745D31" w:rsidRPr="00745D31" w:rsidRDefault="00745D31" w:rsidP="00745D31">
            <w:pPr>
              <w:jc w:val="center"/>
              <w:rPr>
                <w:b/>
                <w:sz w:val="24"/>
                <w:szCs w:val="24"/>
              </w:rPr>
            </w:pPr>
            <w:r w:rsidRPr="00745D31">
              <w:rPr>
                <w:sz w:val="24"/>
                <w:szCs w:val="24"/>
              </w:rPr>
              <w:t>5</w:t>
            </w:r>
          </w:p>
        </w:tc>
        <w:tc>
          <w:tcPr>
            <w:tcW w:w="1418" w:type="dxa"/>
            <w:shd w:val="clear" w:color="auto" w:fill="FFFFFF"/>
          </w:tcPr>
          <w:p w14:paraId="4F8285FC" w14:textId="77777777" w:rsidR="00745D31" w:rsidRPr="00745D31" w:rsidRDefault="00745D31" w:rsidP="00745D31">
            <w:pPr>
              <w:jc w:val="center"/>
              <w:rPr>
                <w:b/>
                <w:sz w:val="24"/>
                <w:szCs w:val="24"/>
              </w:rPr>
            </w:pPr>
            <w:r w:rsidRPr="00745D31">
              <w:rPr>
                <w:sz w:val="24"/>
                <w:szCs w:val="24"/>
              </w:rPr>
              <w:t>6</w:t>
            </w:r>
          </w:p>
        </w:tc>
        <w:tc>
          <w:tcPr>
            <w:tcW w:w="1417" w:type="dxa"/>
            <w:shd w:val="clear" w:color="auto" w:fill="FFFFFF"/>
          </w:tcPr>
          <w:p w14:paraId="5D5AED1C" w14:textId="77777777" w:rsidR="00745D31" w:rsidRPr="00745D31" w:rsidRDefault="00745D31" w:rsidP="00745D31">
            <w:pPr>
              <w:jc w:val="center"/>
              <w:rPr>
                <w:b/>
                <w:sz w:val="24"/>
                <w:szCs w:val="24"/>
              </w:rPr>
            </w:pPr>
            <w:r w:rsidRPr="00745D31">
              <w:rPr>
                <w:sz w:val="24"/>
                <w:szCs w:val="24"/>
              </w:rPr>
              <w:t>7</w:t>
            </w:r>
          </w:p>
        </w:tc>
        <w:tc>
          <w:tcPr>
            <w:tcW w:w="1811" w:type="dxa"/>
            <w:shd w:val="clear" w:color="auto" w:fill="FFFFFF"/>
          </w:tcPr>
          <w:p w14:paraId="04473FD7" w14:textId="77777777" w:rsidR="00745D31" w:rsidRPr="00745D31" w:rsidRDefault="00745D31" w:rsidP="00745D31">
            <w:pPr>
              <w:jc w:val="center"/>
              <w:rPr>
                <w:b/>
                <w:sz w:val="24"/>
                <w:szCs w:val="24"/>
              </w:rPr>
            </w:pPr>
            <w:r w:rsidRPr="00745D31">
              <w:rPr>
                <w:sz w:val="24"/>
                <w:szCs w:val="24"/>
              </w:rPr>
              <w:t>8</w:t>
            </w:r>
          </w:p>
        </w:tc>
        <w:tc>
          <w:tcPr>
            <w:tcW w:w="1620" w:type="dxa"/>
            <w:shd w:val="clear" w:color="auto" w:fill="FFFFFF"/>
          </w:tcPr>
          <w:p w14:paraId="3C68C777" w14:textId="77777777" w:rsidR="00745D31" w:rsidRPr="00745D31" w:rsidRDefault="00745D31" w:rsidP="00745D31">
            <w:pPr>
              <w:jc w:val="center"/>
              <w:rPr>
                <w:b/>
                <w:sz w:val="24"/>
                <w:szCs w:val="24"/>
              </w:rPr>
            </w:pPr>
            <w:r w:rsidRPr="00745D31">
              <w:rPr>
                <w:sz w:val="24"/>
                <w:szCs w:val="24"/>
              </w:rPr>
              <w:t>9</w:t>
            </w:r>
          </w:p>
        </w:tc>
      </w:tr>
      <w:tr w:rsidR="00745D31" w:rsidRPr="00745D31" w14:paraId="4D79648C" w14:textId="77777777" w:rsidTr="00DF136B">
        <w:trPr>
          <w:trHeight w:hRule="exact" w:val="1717"/>
        </w:trPr>
        <w:tc>
          <w:tcPr>
            <w:tcW w:w="690" w:type="dxa"/>
            <w:shd w:val="clear" w:color="auto" w:fill="FFFFFF"/>
          </w:tcPr>
          <w:p w14:paraId="42AC7540" w14:textId="77777777" w:rsidR="00745D31" w:rsidRPr="00745D31" w:rsidRDefault="00745D31" w:rsidP="00745D31">
            <w:pPr>
              <w:jc w:val="center"/>
              <w:rPr>
                <w:sz w:val="24"/>
                <w:szCs w:val="24"/>
              </w:rPr>
            </w:pPr>
            <w:r w:rsidRPr="00745D31">
              <w:rPr>
                <w:sz w:val="24"/>
                <w:szCs w:val="24"/>
              </w:rPr>
              <w:t>1.1.</w:t>
            </w:r>
          </w:p>
        </w:tc>
        <w:tc>
          <w:tcPr>
            <w:tcW w:w="2745" w:type="dxa"/>
            <w:shd w:val="clear" w:color="auto" w:fill="FFFFFF"/>
          </w:tcPr>
          <w:p w14:paraId="6D1AE93F" w14:textId="68BB3041" w:rsidR="00745D31" w:rsidRPr="00745D31" w:rsidRDefault="00745D31" w:rsidP="00745D31">
            <w:pPr>
              <w:rPr>
                <w:sz w:val="22"/>
                <w:szCs w:val="22"/>
              </w:rPr>
            </w:pPr>
            <w:r w:rsidRPr="00745D31">
              <w:rPr>
                <w:sz w:val="22"/>
                <w:szCs w:val="22"/>
              </w:rPr>
              <w:t>Количество заключенных (действующих) договоров на аренду, пользование и куплю-продажу муниц</w:t>
            </w:r>
            <w:r w:rsidRPr="00745D31">
              <w:rPr>
                <w:sz w:val="22"/>
                <w:szCs w:val="22"/>
              </w:rPr>
              <w:t>и</w:t>
            </w:r>
            <w:r w:rsidRPr="00745D31">
              <w:rPr>
                <w:sz w:val="22"/>
                <w:szCs w:val="22"/>
              </w:rPr>
              <w:t>пального имущества и з</w:t>
            </w:r>
            <w:r w:rsidRPr="00745D31">
              <w:rPr>
                <w:sz w:val="22"/>
                <w:szCs w:val="22"/>
              </w:rPr>
              <w:t>е</w:t>
            </w:r>
            <w:r w:rsidRPr="00745D31">
              <w:rPr>
                <w:sz w:val="22"/>
                <w:szCs w:val="22"/>
              </w:rPr>
              <w:t>мельных участков</w:t>
            </w:r>
          </w:p>
        </w:tc>
        <w:tc>
          <w:tcPr>
            <w:tcW w:w="975" w:type="dxa"/>
            <w:shd w:val="clear" w:color="auto" w:fill="FFFFFF"/>
          </w:tcPr>
          <w:p w14:paraId="3C72FD4A" w14:textId="77777777" w:rsidR="00745D31" w:rsidRPr="00745D31" w:rsidRDefault="00745D31" w:rsidP="00745D31">
            <w:pPr>
              <w:jc w:val="center"/>
              <w:rPr>
                <w:b/>
                <w:sz w:val="24"/>
                <w:szCs w:val="24"/>
              </w:rPr>
            </w:pPr>
            <w:r w:rsidRPr="00745D31">
              <w:rPr>
                <w:sz w:val="24"/>
                <w:szCs w:val="24"/>
              </w:rPr>
              <w:t>единиц</w:t>
            </w:r>
          </w:p>
        </w:tc>
        <w:tc>
          <w:tcPr>
            <w:tcW w:w="2976" w:type="dxa"/>
            <w:shd w:val="clear" w:color="auto" w:fill="FFFFFF"/>
          </w:tcPr>
          <w:p w14:paraId="226BCCD6" w14:textId="77777777" w:rsidR="00745D31" w:rsidRPr="00745D31" w:rsidRDefault="00745D31" w:rsidP="00745D31">
            <w:pPr>
              <w:rPr>
                <w:sz w:val="24"/>
                <w:szCs w:val="24"/>
              </w:rPr>
            </w:pPr>
            <w:r w:rsidRPr="00745D31">
              <w:rPr>
                <w:sz w:val="24"/>
                <w:szCs w:val="24"/>
              </w:rPr>
              <w:t>Количество договоров</w:t>
            </w:r>
          </w:p>
        </w:tc>
        <w:tc>
          <w:tcPr>
            <w:tcW w:w="1843" w:type="dxa"/>
            <w:shd w:val="clear" w:color="auto" w:fill="FFFFFF"/>
          </w:tcPr>
          <w:p w14:paraId="1C9DF620" w14:textId="41290FAE" w:rsidR="00745D31" w:rsidRPr="00745D31" w:rsidRDefault="00745D31" w:rsidP="00745D31">
            <w:pPr>
              <w:rPr>
                <w:sz w:val="24"/>
                <w:szCs w:val="24"/>
              </w:rPr>
            </w:pPr>
            <w:r w:rsidRPr="00745D31">
              <w:rPr>
                <w:sz w:val="24"/>
                <w:szCs w:val="24"/>
              </w:rPr>
              <w:t>Заключенные (действующие) договоры  в 202</w:t>
            </w:r>
            <w:r w:rsidR="00E16545">
              <w:rPr>
                <w:sz w:val="24"/>
                <w:szCs w:val="24"/>
              </w:rPr>
              <w:t>4</w:t>
            </w:r>
            <w:r w:rsidRPr="00745D31">
              <w:rPr>
                <w:sz w:val="24"/>
                <w:szCs w:val="24"/>
              </w:rPr>
              <w:t xml:space="preserve"> году </w:t>
            </w:r>
            <w:r w:rsidR="00E16545">
              <w:rPr>
                <w:sz w:val="24"/>
                <w:szCs w:val="24"/>
              </w:rPr>
              <w:t>250</w:t>
            </w:r>
            <w:r w:rsidR="004A76F9">
              <w:rPr>
                <w:sz w:val="24"/>
                <w:szCs w:val="24"/>
              </w:rPr>
              <w:t xml:space="preserve"> </w:t>
            </w:r>
            <w:proofErr w:type="spellStart"/>
            <w:proofErr w:type="gramStart"/>
            <w:r w:rsidR="004A76F9">
              <w:rPr>
                <w:sz w:val="24"/>
                <w:szCs w:val="24"/>
              </w:rPr>
              <w:t>шт</w:t>
            </w:r>
            <w:proofErr w:type="spellEnd"/>
            <w:proofErr w:type="gramEnd"/>
          </w:p>
        </w:tc>
        <w:tc>
          <w:tcPr>
            <w:tcW w:w="1418" w:type="dxa"/>
            <w:shd w:val="clear" w:color="auto" w:fill="FFFFFF"/>
          </w:tcPr>
          <w:p w14:paraId="72F7EEEE" w14:textId="77777777" w:rsidR="00745D31" w:rsidRPr="00745D31" w:rsidRDefault="00745D31" w:rsidP="00745D31">
            <w:pPr>
              <w:jc w:val="cente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2C962157"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1689CA45" w14:textId="24D4B5AB"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3F216D5E" w14:textId="77777777" w:rsidR="00745D31" w:rsidRPr="00745D31" w:rsidRDefault="00745D31" w:rsidP="00745D31">
            <w:pPr>
              <w:jc w:val="center"/>
              <w:rPr>
                <w:sz w:val="24"/>
                <w:szCs w:val="24"/>
              </w:rPr>
            </w:pPr>
          </w:p>
        </w:tc>
        <w:tc>
          <w:tcPr>
            <w:tcW w:w="1811" w:type="dxa"/>
            <w:shd w:val="clear" w:color="auto" w:fill="FFFFFF"/>
          </w:tcPr>
          <w:p w14:paraId="006D80C0" w14:textId="77777777" w:rsidR="00745D31" w:rsidRPr="00745D31" w:rsidRDefault="00745D31" w:rsidP="00745D31">
            <w:pPr>
              <w:jc w:val="cente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03F0F1D0" w14:textId="6AE7166D" w:rsidR="00745D31" w:rsidRPr="00745D31" w:rsidRDefault="00745D31" w:rsidP="00745D31">
            <w:pPr>
              <w:jc w:val="center"/>
              <w:rPr>
                <w:sz w:val="24"/>
                <w:szCs w:val="24"/>
              </w:rPr>
            </w:pPr>
            <w:r w:rsidRPr="00745D31">
              <w:rPr>
                <w:sz w:val="24"/>
                <w:szCs w:val="24"/>
              </w:rPr>
              <w:t>до 20.0</w:t>
            </w:r>
            <w:r w:rsidR="00E16545">
              <w:rPr>
                <w:sz w:val="24"/>
                <w:szCs w:val="24"/>
              </w:rPr>
              <w:t>5</w:t>
            </w:r>
            <w:r w:rsidRPr="00745D31">
              <w:rPr>
                <w:sz w:val="24"/>
                <w:szCs w:val="24"/>
              </w:rPr>
              <w:t>. года, следующего за отчетным</w:t>
            </w:r>
          </w:p>
        </w:tc>
      </w:tr>
      <w:tr w:rsidR="00745D31" w:rsidRPr="00745D31" w14:paraId="2E774FB8" w14:textId="77777777" w:rsidTr="00CF0D3A">
        <w:trPr>
          <w:trHeight w:val="1377"/>
        </w:trPr>
        <w:tc>
          <w:tcPr>
            <w:tcW w:w="690" w:type="dxa"/>
            <w:shd w:val="clear" w:color="auto" w:fill="FFFFFF"/>
          </w:tcPr>
          <w:p w14:paraId="451325BC" w14:textId="77777777" w:rsidR="00745D31" w:rsidRPr="00745D31" w:rsidRDefault="00745D31" w:rsidP="00745D31">
            <w:pPr>
              <w:jc w:val="center"/>
              <w:rPr>
                <w:sz w:val="24"/>
                <w:szCs w:val="24"/>
              </w:rPr>
            </w:pPr>
            <w:r w:rsidRPr="00745D31">
              <w:rPr>
                <w:sz w:val="24"/>
                <w:szCs w:val="24"/>
              </w:rPr>
              <w:t>2.1.</w:t>
            </w:r>
          </w:p>
        </w:tc>
        <w:tc>
          <w:tcPr>
            <w:tcW w:w="2745" w:type="dxa"/>
            <w:shd w:val="clear" w:color="auto" w:fill="FFFFFF"/>
          </w:tcPr>
          <w:p w14:paraId="0A9B73D8" w14:textId="77777777" w:rsidR="00745D31" w:rsidRPr="00745D31" w:rsidRDefault="00745D31" w:rsidP="00745D31">
            <w:pPr>
              <w:rPr>
                <w:sz w:val="22"/>
                <w:szCs w:val="22"/>
              </w:rPr>
            </w:pPr>
            <w:r w:rsidRPr="00745D31">
              <w:rPr>
                <w:rFonts w:eastAsia="Calibri"/>
                <w:sz w:val="22"/>
                <w:szCs w:val="22"/>
                <w:lang w:eastAsia="en-US"/>
              </w:rPr>
              <w:t>Уровень обеспеченности разработанными (актуал</w:t>
            </w:r>
            <w:r w:rsidRPr="00745D31">
              <w:rPr>
                <w:rFonts w:eastAsia="Calibri"/>
                <w:sz w:val="22"/>
                <w:szCs w:val="22"/>
                <w:lang w:eastAsia="en-US"/>
              </w:rPr>
              <w:t>и</w:t>
            </w:r>
            <w:r w:rsidRPr="00745D31">
              <w:rPr>
                <w:rFonts w:eastAsia="Calibri"/>
                <w:sz w:val="22"/>
                <w:szCs w:val="22"/>
                <w:lang w:eastAsia="en-US"/>
              </w:rPr>
              <w:t>зированными) документами в области градостроител</w:t>
            </w:r>
            <w:r w:rsidRPr="00745D31">
              <w:rPr>
                <w:rFonts w:eastAsia="Calibri"/>
                <w:sz w:val="22"/>
                <w:szCs w:val="22"/>
                <w:lang w:eastAsia="en-US"/>
              </w:rPr>
              <w:t>ь</w:t>
            </w:r>
            <w:r w:rsidRPr="00745D31">
              <w:rPr>
                <w:rFonts w:eastAsia="Calibri"/>
                <w:sz w:val="22"/>
                <w:szCs w:val="22"/>
                <w:lang w:eastAsia="en-US"/>
              </w:rPr>
              <w:t>ной деятельности</w:t>
            </w:r>
          </w:p>
        </w:tc>
        <w:tc>
          <w:tcPr>
            <w:tcW w:w="975" w:type="dxa"/>
            <w:shd w:val="clear" w:color="auto" w:fill="FFFFFF"/>
          </w:tcPr>
          <w:p w14:paraId="08B7D115"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0EDCBB2B" w14:textId="77777777" w:rsidR="00745D31" w:rsidRPr="00745D31" w:rsidRDefault="00745D31" w:rsidP="00745D31">
            <w:pPr>
              <w:rPr>
                <w:sz w:val="24"/>
                <w:szCs w:val="24"/>
              </w:rPr>
            </w:pPr>
            <w:proofErr w:type="spellStart"/>
            <w:r w:rsidRPr="00745D31">
              <w:rPr>
                <w:sz w:val="24"/>
                <w:szCs w:val="24"/>
              </w:rPr>
              <w:t>Дгр</w:t>
            </w:r>
            <w:proofErr w:type="spellEnd"/>
            <w:r w:rsidRPr="00745D31">
              <w:rPr>
                <w:sz w:val="24"/>
                <w:szCs w:val="24"/>
              </w:rPr>
              <w:t>=</w:t>
            </w:r>
            <w:proofErr w:type="spellStart"/>
            <w:r w:rsidRPr="00745D31">
              <w:rPr>
                <w:sz w:val="24"/>
                <w:szCs w:val="24"/>
              </w:rPr>
              <w:t>Дгр</w:t>
            </w:r>
            <w:proofErr w:type="spellEnd"/>
            <w:r w:rsidRPr="00745D31">
              <w:rPr>
                <w:sz w:val="24"/>
                <w:szCs w:val="24"/>
              </w:rPr>
              <w:t xml:space="preserve"> (факт)/ </w:t>
            </w:r>
            <w:proofErr w:type="spellStart"/>
            <w:r w:rsidRPr="00745D31">
              <w:rPr>
                <w:sz w:val="24"/>
                <w:szCs w:val="24"/>
              </w:rPr>
              <w:t>Дгр</w:t>
            </w:r>
            <w:proofErr w:type="spellEnd"/>
            <w:r w:rsidRPr="00745D31">
              <w:rPr>
                <w:sz w:val="24"/>
                <w:szCs w:val="24"/>
              </w:rPr>
              <w:t xml:space="preserve"> (п</w:t>
            </w:r>
            <w:r w:rsidRPr="00745D31">
              <w:rPr>
                <w:sz w:val="24"/>
                <w:szCs w:val="24"/>
              </w:rPr>
              <w:t>о</w:t>
            </w:r>
            <w:r w:rsidRPr="00745D31">
              <w:rPr>
                <w:sz w:val="24"/>
                <w:szCs w:val="24"/>
              </w:rPr>
              <w:t>требность)*100, где:</w:t>
            </w:r>
          </w:p>
          <w:p w14:paraId="45051E5D" w14:textId="77777777" w:rsidR="00745D31" w:rsidRPr="00745D31" w:rsidRDefault="00745D31" w:rsidP="00745D31">
            <w:pPr>
              <w:rPr>
                <w:sz w:val="24"/>
                <w:szCs w:val="24"/>
              </w:rPr>
            </w:pPr>
            <w:proofErr w:type="spellStart"/>
            <w:r w:rsidRPr="00745D31">
              <w:rPr>
                <w:sz w:val="24"/>
                <w:szCs w:val="24"/>
              </w:rPr>
              <w:t>Дгр</w:t>
            </w:r>
            <w:proofErr w:type="spellEnd"/>
            <w:r w:rsidRPr="00745D31">
              <w:rPr>
                <w:sz w:val="24"/>
                <w:szCs w:val="24"/>
              </w:rPr>
              <w:t xml:space="preserve"> – уровень обеспеченн</w:t>
            </w:r>
            <w:r w:rsidRPr="00745D31">
              <w:rPr>
                <w:sz w:val="24"/>
                <w:szCs w:val="24"/>
              </w:rPr>
              <w:t>о</w:t>
            </w:r>
            <w:r w:rsidRPr="00745D31">
              <w:rPr>
                <w:sz w:val="24"/>
                <w:szCs w:val="24"/>
              </w:rPr>
              <w:t>сти документами</w:t>
            </w:r>
          </w:p>
          <w:p w14:paraId="706AA309" w14:textId="77777777" w:rsidR="00745D31" w:rsidRPr="00745D31" w:rsidRDefault="00745D31" w:rsidP="00745D31">
            <w:pPr>
              <w:rPr>
                <w:sz w:val="24"/>
                <w:szCs w:val="24"/>
              </w:rPr>
            </w:pPr>
            <w:proofErr w:type="spellStart"/>
            <w:r w:rsidRPr="00745D31">
              <w:rPr>
                <w:sz w:val="24"/>
                <w:szCs w:val="24"/>
              </w:rPr>
              <w:t>Дгр</w:t>
            </w:r>
            <w:proofErr w:type="spellEnd"/>
            <w:r w:rsidRPr="00745D31">
              <w:rPr>
                <w:sz w:val="24"/>
                <w:szCs w:val="24"/>
              </w:rPr>
              <w:t xml:space="preserve"> (факт) – фактическое наличие документов</w:t>
            </w:r>
          </w:p>
          <w:p w14:paraId="45FD7486" w14:textId="77777777" w:rsidR="00745D31" w:rsidRPr="00745D31" w:rsidRDefault="00745D31" w:rsidP="00745D31">
            <w:pPr>
              <w:rPr>
                <w:sz w:val="24"/>
                <w:szCs w:val="24"/>
              </w:rPr>
            </w:pPr>
            <w:proofErr w:type="spellStart"/>
            <w:r w:rsidRPr="00745D31">
              <w:rPr>
                <w:sz w:val="24"/>
                <w:szCs w:val="24"/>
              </w:rPr>
              <w:t>Дгр</w:t>
            </w:r>
            <w:proofErr w:type="spellEnd"/>
            <w:r w:rsidRPr="00745D31">
              <w:rPr>
                <w:sz w:val="24"/>
                <w:szCs w:val="24"/>
              </w:rPr>
              <w:t>- (потребность)</w:t>
            </w:r>
          </w:p>
        </w:tc>
        <w:tc>
          <w:tcPr>
            <w:tcW w:w="1843" w:type="dxa"/>
            <w:shd w:val="clear" w:color="auto" w:fill="FFFFFF"/>
          </w:tcPr>
          <w:p w14:paraId="276C1405" w14:textId="77777777" w:rsidR="00745D31" w:rsidRPr="00745D31" w:rsidRDefault="00745D31" w:rsidP="00745D31">
            <w:pPr>
              <w:rPr>
                <w:sz w:val="24"/>
                <w:szCs w:val="24"/>
              </w:rPr>
            </w:pPr>
            <w:r w:rsidRPr="00745D31">
              <w:rPr>
                <w:sz w:val="24"/>
                <w:szCs w:val="24"/>
              </w:rPr>
              <w:t>Потребность в документах -3;</w:t>
            </w:r>
          </w:p>
          <w:p w14:paraId="7848C766" w14:textId="77777777" w:rsidR="00745D31" w:rsidRPr="00745D31" w:rsidRDefault="00745D31" w:rsidP="00745D31">
            <w:pPr>
              <w:rPr>
                <w:sz w:val="24"/>
                <w:szCs w:val="24"/>
              </w:rPr>
            </w:pPr>
            <w:r w:rsidRPr="00745D31">
              <w:rPr>
                <w:sz w:val="24"/>
                <w:szCs w:val="24"/>
              </w:rPr>
              <w:t>Фактическое значение – 3.</w:t>
            </w:r>
          </w:p>
          <w:p w14:paraId="1B168E1E" w14:textId="77777777" w:rsidR="00745D31" w:rsidRPr="00745D31" w:rsidRDefault="00745D31" w:rsidP="00745D31">
            <w:pPr>
              <w:rPr>
                <w:sz w:val="24"/>
                <w:szCs w:val="24"/>
              </w:rPr>
            </w:pPr>
            <w:r w:rsidRPr="00745D31">
              <w:rPr>
                <w:sz w:val="24"/>
                <w:szCs w:val="24"/>
              </w:rPr>
              <w:t xml:space="preserve">Базовый  </w:t>
            </w:r>
            <w:proofErr w:type="spellStart"/>
            <w:r w:rsidRPr="00745D31">
              <w:rPr>
                <w:sz w:val="24"/>
                <w:szCs w:val="24"/>
              </w:rPr>
              <w:t>Дгр</w:t>
            </w:r>
            <w:proofErr w:type="spellEnd"/>
            <w:r w:rsidRPr="00745D31">
              <w:rPr>
                <w:sz w:val="24"/>
                <w:szCs w:val="24"/>
              </w:rPr>
              <w:t>=3 / 3 *100  = 100%</w:t>
            </w:r>
          </w:p>
          <w:p w14:paraId="4B56C454" w14:textId="77777777" w:rsidR="00745D31" w:rsidRPr="00745D31" w:rsidRDefault="00745D31" w:rsidP="00745D31">
            <w:pPr>
              <w:shd w:val="clear" w:color="auto" w:fill="FFFFFF"/>
              <w:jc w:val="center"/>
              <w:rPr>
                <w:sz w:val="24"/>
                <w:szCs w:val="24"/>
              </w:rPr>
            </w:pPr>
          </w:p>
        </w:tc>
        <w:tc>
          <w:tcPr>
            <w:tcW w:w="1418" w:type="dxa"/>
            <w:shd w:val="clear" w:color="auto" w:fill="FFFFFF"/>
          </w:tcPr>
          <w:p w14:paraId="5AB6A387" w14:textId="77777777" w:rsidR="00745D31" w:rsidRPr="00745D31" w:rsidRDefault="00745D31" w:rsidP="00745D31">
            <w:pPr>
              <w:jc w:val="center"/>
              <w:rPr>
                <w:sz w:val="24"/>
                <w:szCs w:val="24"/>
              </w:rPr>
            </w:pPr>
            <w:r w:rsidRPr="00745D31">
              <w:rPr>
                <w:sz w:val="24"/>
                <w:szCs w:val="24"/>
              </w:rPr>
              <w:t>Подсчет фактически</w:t>
            </w:r>
          </w:p>
          <w:p w14:paraId="2BAC6A28" w14:textId="77777777" w:rsidR="00745D31" w:rsidRPr="00745D31" w:rsidRDefault="00745D31" w:rsidP="00745D31">
            <w:pPr>
              <w:jc w:val="center"/>
              <w:rPr>
                <w:sz w:val="24"/>
                <w:szCs w:val="24"/>
              </w:rPr>
            </w:pPr>
            <w:r w:rsidRPr="00745D31">
              <w:rPr>
                <w:sz w:val="24"/>
                <w:szCs w:val="24"/>
              </w:rPr>
              <w:t>Разработа</w:t>
            </w:r>
            <w:r w:rsidRPr="00745D31">
              <w:rPr>
                <w:sz w:val="24"/>
                <w:szCs w:val="24"/>
              </w:rPr>
              <w:t>н</w:t>
            </w:r>
            <w:r w:rsidRPr="00745D31">
              <w:rPr>
                <w:sz w:val="24"/>
                <w:szCs w:val="24"/>
              </w:rPr>
              <w:t>ных док</w:t>
            </w:r>
            <w:r w:rsidRPr="00745D31">
              <w:rPr>
                <w:sz w:val="24"/>
                <w:szCs w:val="24"/>
              </w:rPr>
              <w:t>у</w:t>
            </w:r>
            <w:r w:rsidRPr="00745D31">
              <w:rPr>
                <w:sz w:val="24"/>
                <w:szCs w:val="24"/>
              </w:rPr>
              <w:t>ментов</w:t>
            </w:r>
          </w:p>
        </w:tc>
        <w:tc>
          <w:tcPr>
            <w:tcW w:w="1417" w:type="dxa"/>
            <w:shd w:val="clear" w:color="auto" w:fill="FFFFFF"/>
          </w:tcPr>
          <w:p w14:paraId="3FE2B96C"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77F038E6" w14:textId="77777777"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2387D8EF" w14:textId="32353FF0" w:rsidR="00745D31" w:rsidRPr="00745D31" w:rsidRDefault="00745D31" w:rsidP="00745D31">
            <w:pPr>
              <w:jc w:val="center"/>
              <w:rPr>
                <w:sz w:val="24"/>
                <w:szCs w:val="24"/>
              </w:rPr>
            </w:pPr>
          </w:p>
        </w:tc>
        <w:tc>
          <w:tcPr>
            <w:tcW w:w="1811" w:type="dxa"/>
            <w:shd w:val="clear" w:color="auto" w:fill="FFFFFF"/>
          </w:tcPr>
          <w:p w14:paraId="2D9A1148" w14:textId="77777777" w:rsidR="00745D31" w:rsidRPr="00745D31" w:rsidRDefault="00745D31" w:rsidP="00745D31">
            <w:pPr>
              <w:jc w:val="center"/>
              <w:rPr>
                <w:sz w:val="24"/>
                <w:szCs w:val="24"/>
              </w:rPr>
            </w:pPr>
            <w:r w:rsidRPr="00745D31">
              <w:rPr>
                <w:sz w:val="24"/>
                <w:szCs w:val="24"/>
              </w:rPr>
              <w:t>Сайт админ</w:t>
            </w:r>
            <w:r w:rsidRPr="00745D31">
              <w:rPr>
                <w:sz w:val="24"/>
                <w:szCs w:val="24"/>
              </w:rPr>
              <w:t>и</w:t>
            </w:r>
            <w:r w:rsidRPr="00745D31">
              <w:rPr>
                <w:sz w:val="24"/>
                <w:szCs w:val="24"/>
              </w:rPr>
              <w:t>страции</w:t>
            </w:r>
          </w:p>
        </w:tc>
        <w:tc>
          <w:tcPr>
            <w:tcW w:w="1620" w:type="dxa"/>
            <w:shd w:val="clear" w:color="auto" w:fill="FFFFFF"/>
          </w:tcPr>
          <w:p w14:paraId="0A95C370" w14:textId="77777777" w:rsidR="00745D31" w:rsidRPr="00745D31" w:rsidRDefault="00745D31" w:rsidP="00745D31">
            <w:pPr>
              <w:jc w:val="center"/>
              <w:rPr>
                <w:sz w:val="24"/>
                <w:szCs w:val="24"/>
              </w:rPr>
            </w:pPr>
            <w:r w:rsidRPr="00745D31">
              <w:rPr>
                <w:sz w:val="24"/>
                <w:szCs w:val="24"/>
              </w:rPr>
              <w:t>до 20.01. года, следующего за отчетным</w:t>
            </w:r>
          </w:p>
        </w:tc>
      </w:tr>
      <w:tr w:rsidR="00745D31" w:rsidRPr="00745D31" w14:paraId="1FB79308" w14:textId="77777777" w:rsidTr="00CF0D3A">
        <w:trPr>
          <w:trHeight w:val="1377"/>
        </w:trPr>
        <w:tc>
          <w:tcPr>
            <w:tcW w:w="690" w:type="dxa"/>
            <w:shd w:val="clear" w:color="auto" w:fill="FFFFFF"/>
          </w:tcPr>
          <w:p w14:paraId="323A09E1" w14:textId="77777777" w:rsidR="00745D31" w:rsidRPr="00745D31" w:rsidRDefault="00745D31" w:rsidP="00745D31">
            <w:pPr>
              <w:jc w:val="center"/>
              <w:rPr>
                <w:sz w:val="24"/>
                <w:szCs w:val="24"/>
              </w:rPr>
            </w:pPr>
            <w:r w:rsidRPr="00745D31">
              <w:rPr>
                <w:sz w:val="24"/>
                <w:szCs w:val="24"/>
              </w:rPr>
              <w:t>3.1.</w:t>
            </w:r>
          </w:p>
        </w:tc>
        <w:tc>
          <w:tcPr>
            <w:tcW w:w="2745" w:type="dxa"/>
            <w:shd w:val="clear" w:color="auto" w:fill="FFFFFF"/>
          </w:tcPr>
          <w:p w14:paraId="7799D3E0" w14:textId="77777777" w:rsidR="00745D31" w:rsidRPr="00745D31" w:rsidRDefault="00745D31" w:rsidP="00745D31">
            <w:pPr>
              <w:rPr>
                <w:b/>
                <w:sz w:val="22"/>
                <w:szCs w:val="22"/>
              </w:rPr>
            </w:pPr>
            <w:r w:rsidRPr="00745D31">
              <w:rPr>
                <w:sz w:val="22"/>
                <w:szCs w:val="22"/>
              </w:rPr>
              <w:t>Доля протяженности авт</w:t>
            </w:r>
            <w:r w:rsidRPr="00745D31">
              <w:rPr>
                <w:sz w:val="22"/>
                <w:szCs w:val="22"/>
              </w:rPr>
              <w:t>о</w:t>
            </w:r>
            <w:r w:rsidRPr="00745D31">
              <w:rPr>
                <w:sz w:val="22"/>
                <w:szCs w:val="22"/>
              </w:rPr>
              <w:t>мобильных дорог общего пользования местного зн</w:t>
            </w:r>
            <w:r w:rsidRPr="00745D31">
              <w:rPr>
                <w:sz w:val="22"/>
                <w:szCs w:val="22"/>
              </w:rPr>
              <w:t>а</w:t>
            </w:r>
            <w:r w:rsidRPr="00745D31">
              <w:rPr>
                <w:sz w:val="22"/>
                <w:szCs w:val="22"/>
              </w:rPr>
              <w:t>чения, введенных в эксплу</w:t>
            </w:r>
            <w:r w:rsidRPr="00745D31">
              <w:rPr>
                <w:sz w:val="22"/>
                <w:szCs w:val="22"/>
              </w:rPr>
              <w:t>а</w:t>
            </w:r>
            <w:r w:rsidRPr="00745D31">
              <w:rPr>
                <w:sz w:val="22"/>
                <w:szCs w:val="22"/>
              </w:rPr>
              <w:t xml:space="preserve">тацию после  </w:t>
            </w:r>
          </w:p>
        </w:tc>
        <w:tc>
          <w:tcPr>
            <w:tcW w:w="975" w:type="dxa"/>
            <w:shd w:val="clear" w:color="auto" w:fill="FFFFFF"/>
          </w:tcPr>
          <w:p w14:paraId="63624217"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4B8E672A" w14:textId="77777777" w:rsidR="00745D31" w:rsidRPr="00745D31" w:rsidRDefault="00745D31" w:rsidP="00745D31">
            <w:pPr>
              <w:rPr>
                <w:sz w:val="24"/>
                <w:szCs w:val="24"/>
              </w:rPr>
            </w:pPr>
            <w:r w:rsidRPr="00745D31">
              <w:rPr>
                <w:sz w:val="24"/>
                <w:szCs w:val="24"/>
              </w:rPr>
              <w:t xml:space="preserve">Дэ= </w:t>
            </w:r>
            <w:proofErr w:type="spellStart"/>
            <w:r w:rsidRPr="00745D31">
              <w:rPr>
                <w:sz w:val="24"/>
                <w:szCs w:val="24"/>
              </w:rPr>
              <w:t>Пдр</w:t>
            </w:r>
            <w:proofErr w:type="spellEnd"/>
            <w:r w:rsidRPr="00745D31">
              <w:rPr>
                <w:sz w:val="24"/>
                <w:szCs w:val="24"/>
              </w:rPr>
              <w:t xml:space="preserve">/ Оп*100, </w:t>
            </w:r>
          </w:p>
          <w:p w14:paraId="311884EF" w14:textId="77777777" w:rsidR="00745D31" w:rsidRPr="00745D31" w:rsidRDefault="00745D31" w:rsidP="00745D31">
            <w:pPr>
              <w:rPr>
                <w:sz w:val="24"/>
                <w:szCs w:val="24"/>
              </w:rPr>
            </w:pPr>
            <w:r w:rsidRPr="00745D31">
              <w:rPr>
                <w:sz w:val="24"/>
                <w:szCs w:val="24"/>
              </w:rPr>
              <w:t>где:</w:t>
            </w:r>
          </w:p>
          <w:p w14:paraId="14B09407" w14:textId="77777777" w:rsidR="00745D31" w:rsidRPr="00745D31" w:rsidRDefault="00745D31" w:rsidP="00745D31">
            <w:pPr>
              <w:rPr>
                <w:sz w:val="24"/>
                <w:szCs w:val="24"/>
              </w:rPr>
            </w:pPr>
            <w:r w:rsidRPr="00745D31">
              <w:rPr>
                <w:sz w:val="24"/>
                <w:szCs w:val="24"/>
              </w:rPr>
              <w:t>Д</w:t>
            </w:r>
            <w:proofErr w:type="gramStart"/>
            <w:r w:rsidRPr="00745D31">
              <w:rPr>
                <w:sz w:val="24"/>
                <w:szCs w:val="24"/>
              </w:rPr>
              <w:t>э-</w:t>
            </w:r>
            <w:proofErr w:type="gramEnd"/>
            <w:r w:rsidRPr="00745D31">
              <w:rPr>
                <w:sz w:val="24"/>
                <w:szCs w:val="24"/>
              </w:rPr>
              <w:t xml:space="preserve"> доля протяженности  дорог, введенных в эксплу</w:t>
            </w:r>
            <w:r w:rsidRPr="00745D31">
              <w:rPr>
                <w:sz w:val="24"/>
                <w:szCs w:val="24"/>
              </w:rPr>
              <w:t>а</w:t>
            </w:r>
            <w:r w:rsidRPr="00745D31">
              <w:rPr>
                <w:sz w:val="24"/>
                <w:szCs w:val="24"/>
              </w:rPr>
              <w:t>тацию после ремонта;</w:t>
            </w:r>
          </w:p>
        </w:tc>
        <w:tc>
          <w:tcPr>
            <w:tcW w:w="1843" w:type="dxa"/>
            <w:shd w:val="clear" w:color="auto" w:fill="FFFFFF"/>
          </w:tcPr>
          <w:p w14:paraId="552B83CB" w14:textId="74CEE841" w:rsidR="00745D31" w:rsidRPr="00745D31" w:rsidRDefault="00745D31" w:rsidP="00745D31">
            <w:pPr>
              <w:shd w:val="clear" w:color="auto" w:fill="FFFFFF"/>
              <w:rPr>
                <w:sz w:val="24"/>
                <w:szCs w:val="24"/>
              </w:rPr>
            </w:pPr>
            <w:r w:rsidRPr="00745D31">
              <w:rPr>
                <w:sz w:val="24"/>
                <w:szCs w:val="24"/>
              </w:rPr>
              <w:t>Общая прот</w:t>
            </w:r>
            <w:r w:rsidRPr="00745D31">
              <w:rPr>
                <w:sz w:val="24"/>
                <w:szCs w:val="24"/>
              </w:rPr>
              <w:t>я</w:t>
            </w:r>
            <w:r w:rsidRPr="00745D31">
              <w:rPr>
                <w:sz w:val="24"/>
                <w:szCs w:val="24"/>
              </w:rPr>
              <w:t xml:space="preserve">женность дорог – </w:t>
            </w:r>
            <w:r>
              <w:rPr>
                <w:sz w:val="24"/>
                <w:szCs w:val="24"/>
              </w:rPr>
              <w:t>10</w:t>
            </w:r>
            <w:r w:rsidRPr="00745D31">
              <w:rPr>
                <w:sz w:val="24"/>
                <w:szCs w:val="24"/>
              </w:rPr>
              <w:t xml:space="preserve"> км.</w:t>
            </w:r>
          </w:p>
          <w:p w14:paraId="016BE5E1" w14:textId="77777777" w:rsidR="00745D31" w:rsidRPr="00745D31" w:rsidRDefault="00745D31" w:rsidP="00745D31">
            <w:pPr>
              <w:shd w:val="clear" w:color="auto" w:fill="FFFFFF"/>
              <w:rPr>
                <w:sz w:val="24"/>
                <w:szCs w:val="24"/>
              </w:rPr>
            </w:pPr>
            <w:r w:rsidRPr="00745D31">
              <w:rPr>
                <w:sz w:val="24"/>
                <w:szCs w:val="24"/>
              </w:rPr>
              <w:t xml:space="preserve">Базовая </w:t>
            </w:r>
          </w:p>
          <w:p w14:paraId="235EA821" w14:textId="5FF15F36" w:rsidR="00745D31" w:rsidRPr="00745D31" w:rsidRDefault="00745D31" w:rsidP="00745D31">
            <w:pPr>
              <w:shd w:val="clear" w:color="auto" w:fill="FFFFFF"/>
              <w:rPr>
                <w:sz w:val="24"/>
                <w:szCs w:val="24"/>
              </w:rPr>
            </w:pPr>
            <w:r w:rsidRPr="00745D31">
              <w:rPr>
                <w:sz w:val="24"/>
                <w:szCs w:val="24"/>
              </w:rPr>
              <w:t>Дэ=</w:t>
            </w:r>
            <w:r w:rsidR="00B83698">
              <w:rPr>
                <w:sz w:val="24"/>
                <w:szCs w:val="24"/>
              </w:rPr>
              <w:t>0</w:t>
            </w:r>
            <w:r w:rsidRPr="00745D31">
              <w:rPr>
                <w:sz w:val="24"/>
                <w:szCs w:val="24"/>
              </w:rPr>
              <w:t>/</w:t>
            </w:r>
            <w:r>
              <w:rPr>
                <w:sz w:val="24"/>
                <w:szCs w:val="24"/>
              </w:rPr>
              <w:t>10</w:t>
            </w:r>
            <w:r w:rsidRPr="00745D31">
              <w:rPr>
                <w:sz w:val="24"/>
                <w:szCs w:val="24"/>
              </w:rPr>
              <w:t xml:space="preserve">*100 = </w:t>
            </w:r>
            <w:r w:rsidR="00B83698">
              <w:rPr>
                <w:sz w:val="24"/>
                <w:szCs w:val="24"/>
              </w:rPr>
              <w:t>0</w:t>
            </w:r>
            <w:r w:rsidRPr="00745D31">
              <w:rPr>
                <w:sz w:val="24"/>
                <w:szCs w:val="24"/>
              </w:rPr>
              <w:t>%</w:t>
            </w:r>
          </w:p>
        </w:tc>
        <w:tc>
          <w:tcPr>
            <w:tcW w:w="1418" w:type="dxa"/>
            <w:shd w:val="clear" w:color="auto" w:fill="FFFFFF"/>
          </w:tcPr>
          <w:p w14:paraId="0164C718" w14:textId="77777777" w:rsidR="00745D31" w:rsidRPr="00745D31" w:rsidRDefault="00745D31" w:rsidP="00745D31">
            <w:pPr>
              <w:rPr>
                <w:sz w:val="24"/>
                <w:szCs w:val="24"/>
              </w:rPr>
            </w:pPr>
            <w:r w:rsidRPr="00745D31">
              <w:rPr>
                <w:sz w:val="24"/>
                <w:szCs w:val="24"/>
              </w:rPr>
              <w:t>Полугодовая и годовая отчетность</w:t>
            </w:r>
          </w:p>
        </w:tc>
        <w:tc>
          <w:tcPr>
            <w:tcW w:w="1417" w:type="dxa"/>
            <w:shd w:val="clear" w:color="auto" w:fill="FFFFFF"/>
          </w:tcPr>
          <w:p w14:paraId="557BC669" w14:textId="77777777" w:rsidR="00745D31" w:rsidRPr="00745D31" w:rsidRDefault="00745D31" w:rsidP="00745D31">
            <w:pPr>
              <w:rPr>
                <w:sz w:val="24"/>
                <w:szCs w:val="24"/>
              </w:rPr>
            </w:pPr>
            <w:proofErr w:type="spellStart"/>
            <w:r w:rsidRPr="00745D31">
              <w:rPr>
                <w:sz w:val="24"/>
                <w:szCs w:val="24"/>
              </w:rPr>
              <w:t>Админист</w:t>
            </w:r>
            <w:proofErr w:type="spellEnd"/>
          </w:p>
          <w:p w14:paraId="08778BDB" w14:textId="77777777" w:rsidR="00745D31" w:rsidRPr="00745D31" w:rsidRDefault="00745D31" w:rsidP="00745D31">
            <w:pPr>
              <w:rPr>
                <w:sz w:val="24"/>
                <w:szCs w:val="24"/>
              </w:rPr>
            </w:pPr>
            <w:r w:rsidRPr="00745D31">
              <w:rPr>
                <w:sz w:val="24"/>
                <w:szCs w:val="24"/>
              </w:rPr>
              <w:t xml:space="preserve">рация МО </w:t>
            </w:r>
            <w:proofErr w:type="spellStart"/>
            <w:r w:rsidRPr="00745D31">
              <w:rPr>
                <w:sz w:val="24"/>
                <w:szCs w:val="24"/>
              </w:rPr>
              <w:t>Соловье</w:t>
            </w:r>
            <w:r w:rsidRPr="00745D31">
              <w:rPr>
                <w:sz w:val="24"/>
                <w:szCs w:val="24"/>
              </w:rPr>
              <w:t>в</w:t>
            </w:r>
            <w:r w:rsidRPr="00745D31">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18EA45FE" w14:textId="55C3D97F" w:rsidR="00745D31" w:rsidRPr="00745D31" w:rsidRDefault="00745D31" w:rsidP="00745D31">
            <w:pPr>
              <w:rPr>
                <w:sz w:val="24"/>
                <w:szCs w:val="24"/>
              </w:rPr>
            </w:pPr>
          </w:p>
        </w:tc>
        <w:tc>
          <w:tcPr>
            <w:tcW w:w="1811" w:type="dxa"/>
            <w:shd w:val="clear" w:color="auto" w:fill="FFFFFF"/>
          </w:tcPr>
          <w:p w14:paraId="6E8BD951" w14:textId="77777777" w:rsidR="00745D31" w:rsidRPr="00745D31" w:rsidRDefault="00745D31" w:rsidP="00745D31">
            <w:pPr>
              <w:rPr>
                <w:sz w:val="24"/>
                <w:szCs w:val="24"/>
              </w:rPr>
            </w:pPr>
            <w:r w:rsidRPr="00745D31">
              <w:rPr>
                <w:sz w:val="24"/>
                <w:szCs w:val="24"/>
              </w:rPr>
              <w:t>СКДФ (система контроля за формированием и использован</w:t>
            </w:r>
            <w:r w:rsidRPr="00745D31">
              <w:rPr>
                <w:sz w:val="24"/>
                <w:szCs w:val="24"/>
              </w:rPr>
              <w:t>и</w:t>
            </w:r>
            <w:r w:rsidRPr="00745D31">
              <w:rPr>
                <w:sz w:val="24"/>
                <w:szCs w:val="24"/>
              </w:rPr>
              <w:t xml:space="preserve">ем средств </w:t>
            </w:r>
          </w:p>
        </w:tc>
        <w:tc>
          <w:tcPr>
            <w:tcW w:w="1620" w:type="dxa"/>
            <w:shd w:val="clear" w:color="auto" w:fill="FFFFFF"/>
          </w:tcPr>
          <w:p w14:paraId="061CF389" w14:textId="77777777" w:rsidR="00745D31" w:rsidRPr="00745D31" w:rsidRDefault="00745D31" w:rsidP="00745D31">
            <w:pPr>
              <w:rPr>
                <w:sz w:val="24"/>
                <w:szCs w:val="24"/>
              </w:rPr>
            </w:pPr>
            <w:r w:rsidRPr="00745D31">
              <w:rPr>
                <w:sz w:val="24"/>
                <w:szCs w:val="24"/>
              </w:rPr>
              <w:t>до 01.03. года, следующего за отчетным</w:t>
            </w:r>
          </w:p>
        </w:tc>
      </w:tr>
      <w:tr w:rsidR="00745D31" w:rsidRPr="00745D31" w14:paraId="34656293" w14:textId="77777777" w:rsidTr="00CF0D3A">
        <w:trPr>
          <w:trHeight w:val="1377"/>
        </w:trPr>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60905F97" w14:textId="77777777" w:rsidR="00745D31" w:rsidRPr="00745D31" w:rsidRDefault="00745D31" w:rsidP="00745D31">
            <w:pPr>
              <w:jc w:val="center"/>
              <w:rPr>
                <w:sz w:val="24"/>
                <w:szCs w:val="24"/>
              </w:rPr>
            </w:pPr>
            <w:r w:rsidRPr="00745D31">
              <w:rPr>
                <w:sz w:val="24"/>
                <w:szCs w:val="24"/>
              </w:rPr>
              <w:lastRenderedPageBreak/>
              <w:br w:type="page"/>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1DAFFADA" w14:textId="77777777" w:rsidR="00745D31" w:rsidRPr="00745D31" w:rsidRDefault="00745D31" w:rsidP="00745D31">
            <w:pPr>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3372C41"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6A96FC9"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32585F"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752A12"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1"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CDBF483"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1D404F16"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4726BE75"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1C5B435A" w14:textId="77777777" w:rsidTr="00CF0D3A">
        <w:trPr>
          <w:trHeight w:val="255"/>
        </w:trPr>
        <w:tc>
          <w:tcPr>
            <w:tcW w:w="690" w:type="dxa"/>
            <w:tcBorders>
              <w:top w:val="single" w:sz="4" w:space="0" w:color="auto"/>
              <w:left w:val="single" w:sz="4" w:space="0" w:color="auto"/>
              <w:bottom w:val="single" w:sz="4" w:space="0" w:color="auto"/>
              <w:right w:val="single" w:sz="4" w:space="0" w:color="auto"/>
            </w:tcBorders>
            <w:shd w:val="clear" w:color="auto" w:fill="FFFFFF"/>
          </w:tcPr>
          <w:p w14:paraId="3083739A" w14:textId="77777777" w:rsidR="00745D31" w:rsidRPr="00745D31" w:rsidRDefault="00745D31" w:rsidP="00745D31">
            <w:pPr>
              <w:jc w:val="cente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14:paraId="3DF69863" w14:textId="77777777" w:rsidR="00745D31" w:rsidRPr="00745D31" w:rsidRDefault="00745D31" w:rsidP="00745D31">
            <w:pPr>
              <w:jc w:val="center"/>
              <w:rPr>
                <w:sz w:val="24"/>
                <w:szCs w:val="24"/>
              </w:rPr>
            </w:pPr>
            <w:r w:rsidRPr="00745D31">
              <w:rPr>
                <w:sz w:val="24"/>
                <w:szCs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840E5B5" w14:textId="77777777" w:rsidR="00745D31" w:rsidRPr="00745D31" w:rsidRDefault="00745D31" w:rsidP="00745D31">
            <w:pPr>
              <w:jc w:val="cente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B91F21" w14:textId="77777777" w:rsidR="00745D31" w:rsidRPr="00745D31" w:rsidRDefault="00745D31" w:rsidP="00745D31">
            <w:pPr>
              <w:jc w:val="cente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EC0EAD" w14:textId="77777777" w:rsidR="00745D31" w:rsidRPr="00745D31" w:rsidRDefault="00745D31" w:rsidP="00745D31">
            <w:pPr>
              <w:jc w:val="cente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FBECF1" w14:textId="77777777" w:rsidR="00745D31" w:rsidRPr="00745D31" w:rsidRDefault="00745D31" w:rsidP="00745D31">
            <w:pPr>
              <w:jc w:val="cente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1BDE18C" w14:textId="77777777" w:rsidR="00745D31" w:rsidRPr="00745D31" w:rsidRDefault="00745D31" w:rsidP="00745D31">
            <w:pPr>
              <w:jc w:val="cente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0C82856A" w14:textId="77777777" w:rsidR="00745D31" w:rsidRPr="00745D31" w:rsidRDefault="00745D31" w:rsidP="00745D31">
            <w:pPr>
              <w:jc w:val="cente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644E6EA" w14:textId="77777777" w:rsidR="00745D31" w:rsidRPr="00745D31" w:rsidRDefault="00745D31" w:rsidP="00745D31">
            <w:pPr>
              <w:jc w:val="center"/>
              <w:rPr>
                <w:sz w:val="24"/>
                <w:szCs w:val="24"/>
              </w:rPr>
            </w:pPr>
            <w:r w:rsidRPr="00745D31">
              <w:rPr>
                <w:sz w:val="24"/>
                <w:szCs w:val="24"/>
              </w:rPr>
              <w:t>9</w:t>
            </w:r>
          </w:p>
        </w:tc>
      </w:tr>
      <w:tr w:rsidR="00745D31" w:rsidRPr="00745D31" w14:paraId="4CF01EF7" w14:textId="77777777" w:rsidTr="00CF0D3A">
        <w:trPr>
          <w:trHeight w:val="1377"/>
        </w:trPr>
        <w:tc>
          <w:tcPr>
            <w:tcW w:w="690" w:type="dxa"/>
            <w:shd w:val="clear" w:color="auto" w:fill="FFFFFF"/>
          </w:tcPr>
          <w:p w14:paraId="74338AD7" w14:textId="77777777" w:rsidR="00745D31" w:rsidRPr="00745D31" w:rsidRDefault="00745D31" w:rsidP="00745D31">
            <w:pPr>
              <w:jc w:val="center"/>
              <w:rPr>
                <w:sz w:val="24"/>
                <w:szCs w:val="24"/>
              </w:rPr>
            </w:pPr>
          </w:p>
        </w:tc>
        <w:tc>
          <w:tcPr>
            <w:tcW w:w="2745" w:type="dxa"/>
            <w:shd w:val="clear" w:color="auto" w:fill="FFFFFF"/>
          </w:tcPr>
          <w:p w14:paraId="78624E51" w14:textId="77777777" w:rsidR="00745D31" w:rsidRPr="00745D31" w:rsidRDefault="00745D31" w:rsidP="00745D31">
            <w:pPr>
              <w:rPr>
                <w:sz w:val="24"/>
                <w:szCs w:val="24"/>
              </w:rPr>
            </w:pPr>
            <w:r w:rsidRPr="00745D31">
              <w:rPr>
                <w:sz w:val="24"/>
                <w:szCs w:val="24"/>
              </w:rPr>
              <w:t>строительства и ремонта  от общей протяженности дорог</w:t>
            </w:r>
          </w:p>
        </w:tc>
        <w:tc>
          <w:tcPr>
            <w:tcW w:w="975" w:type="dxa"/>
            <w:shd w:val="clear" w:color="auto" w:fill="FFFFFF"/>
          </w:tcPr>
          <w:p w14:paraId="6E636F23" w14:textId="77777777" w:rsidR="00745D31" w:rsidRPr="00745D31" w:rsidRDefault="00745D31" w:rsidP="00745D31">
            <w:pPr>
              <w:jc w:val="center"/>
              <w:rPr>
                <w:sz w:val="24"/>
                <w:szCs w:val="24"/>
              </w:rPr>
            </w:pPr>
          </w:p>
        </w:tc>
        <w:tc>
          <w:tcPr>
            <w:tcW w:w="2976" w:type="dxa"/>
            <w:shd w:val="clear" w:color="auto" w:fill="FFFFFF"/>
          </w:tcPr>
          <w:p w14:paraId="77AB7956" w14:textId="77777777" w:rsidR="00745D31" w:rsidRPr="00745D31" w:rsidRDefault="00745D31" w:rsidP="00745D31">
            <w:pPr>
              <w:rPr>
                <w:sz w:val="24"/>
                <w:szCs w:val="24"/>
              </w:rPr>
            </w:pPr>
            <w:proofErr w:type="spellStart"/>
            <w:r w:rsidRPr="00745D31">
              <w:rPr>
                <w:sz w:val="24"/>
                <w:szCs w:val="24"/>
              </w:rPr>
              <w:t>Пдр</w:t>
            </w:r>
            <w:proofErr w:type="spellEnd"/>
            <w:r w:rsidRPr="00745D31">
              <w:rPr>
                <w:sz w:val="24"/>
                <w:szCs w:val="24"/>
              </w:rPr>
              <w:t xml:space="preserve"> – протяженность дорог введенных в эксплуатацию после ремонта (</w:t>
            </w:r>
            <w:proofErr w:type="gramStart"/>
            <w:r w:rsidRPr="00745D31">
              <w:rPr>
                <w:sz w:val="24"/>
                <w:szCs w:val="24"/>
              </w:rPr>
              <w:t>км</w:t>
            </w:r>
            <w:proofErr w:type="gramEnd"/>
            <w:r w:rsidRPr="00745D31">
              <w:rPr>
                <w:sz w:val="24"/>
                <w:szCs w:val="24"/>
              </w:rPr>
              <w:t>);</w:t>
            </w:r>
          </w:p>
          <w:p w14:paraId="085AE08A" w14:textId="77777777" w:rsidR="00745D31" w:rsidRPr="00745D31" w:rsidRDefault="00745D31" w:rsidP="00745D31">
            <w:pPr>
              <w:rPr>
                <w:sz w:val="24"/>
                <w:szCs w:val="24"/>
              </w:rPr>
            </w:pPr>
            <w:r w:rsidRPr="00745D31">
              <w:rPr>
                <w:sz w:val="24"/>
                <w:szCs w:val="24"/>
              </w:rPr>
              <w:t>Оп – общая протяженность дорог (км)</w:t>
            </w:r>
          </w:p>
        </w:tc>
        <w:tc>
          <w:tcPr>
            <w:tcW w:w="1843" w:type="dxa"/>
            <w:shd w:val="clear" w:color="auto" w:fill="FFFFFF"/>
          </w:tcPr>
          <w:p w14:paraId="2164D132" w14:textId="77777777" w:rsidR="00745D31" w:rsidRPr="00745D31" w:rsidRDefault="00745D31" w:rsidP="00745D31">
            <w:pPr>
              <w:rPr>
                <w:sz w:val="24"/>
                <w:szCs w:val="24"/>
              </w:rPr>
            </w:pPr>
          </w:p>
        </w:tc>
        <w:tc>
          <w:tcPr>
            <w:tcW w:w="1418" w:type="dxa"/>
            <w:shd w:val="clear" w:color="auto" w:fill="FFFFFF"/>
          </w:tcPr>
          <w:p w14:paraId="33BA3472" w14:textId="77777777" w:rsidR="00745D31" w:rsidRPr="00745D31" w:rsidRDefault="00745D31" w:rsidP="00745D31">
            <w:pPr>
              <w:rPr>
                <w:sz w:val="24"/>
                <w:szCs w:val="24"/>
              </w:rPr>
            </w:pPr>
          </w:p>
        </w:tc>
        <w:tc>
          <w:tcPr>
            <w:tcW w:w="1417" w:type="dxa"/>
            <w:shd w:val="clear" w:color="auto" w:fill="FFFFFF"/>
          </w:tcPr>
          <w:p w14:paraId="097AC59F" w14:textId="77777777" w:rsidR="00745D31" w:rsidRPr="00745D31" w:rsidRDefault="00745D31" w:rsidP="00745D31">
            <w:pPr>
              <w:rPr>
                <w:sz w:val="24"/>
                <w:szCs w:val="24"/>
              </w:rPr>
            </w:pPr>
          </w:p>
        </w:tc>
        <w:tc>
          <w:tcPr>
            <w:tcW w:w="1811" w:type="dxa"/>
            <w:shd w:val="clear" w:color="auto" w:fill="FFFFFF"/>
          </w:tcPr>
          <w:p w14:paraId="45FC0DD3" w14:textId="77777777" w:rsidR="00745D31" w:rsidRPr="00745D31" w:rsidRDefault="00745D31" w:rsidP="00745D31">
            <w:pPr>
              <w:rPr>
                <w:sz w:val="24"/>
                <w:szCs w:val="24"/>
              </w:rPr>
            </w:pPr>
            <w:r w:rsidRPr="00745D31">
              <w:rPr>
                <w:sz w:val="24"/>
                <w:szCs w:val="24"/>
              </w:rPr>
              <w:t>дорожного фо</w:t>
            </w:r>
            <w:r w:rsidRPr="00745D31">
              <w:rPr>
                <w:sz w:val="24"/>
                <w:szCs w:val="24"/>
              </w:rPr>
              <w:t>н</w:t>
            </w:r>
            <w:r w:rsidRPr="00745D31">
              <w:rPr>
                <w:sz w:val="24"/>
                <w:szCs w:val="24"/>
              </w:rPr>
              <w:t>да)</w:t>
            </w:r>
          </w:p>
        </w:tc>
        <w:tc>
          <w:tcPr>
            <w:tcW w:w="1620" w:type="dxa"/>
            <w:shd w:val="clear" w:color="auto" w:fill="FFFFFF"/>
          </w:tcPr>
          <w:p w14:paraId="71AB1FCE" w14:textId="77777777" w:rsidR="00745D31" w:rsidRPr="00745D31" w:rsidRDefault="00745D31" w:rsidP="00745D31">
            <w:pPr>
              <w:rPr>
                <w:sz w:val="24"/>
                <w:szCs w:val="24"/>
              </w:rPr>
            </w:pPr>
          </w:p>
        </w:tc>
      </w:tr>
      <w:tr w:rsidR="00745D31" w:rsidRPr="00745D31" w14:paraId="2F8BCBF0" w14:textId="77777777" w:rsidTr="00DF136B">
        <w:trPr>
          <w:trHeight w:val="3059"/>
        </w:trPr>
        <w:tc>
          <w:tcPr>
            <w:tcW w:w="690" w:type="dxa"/>
            <w:shd w:val="clear" w:color="auto" w:fill="FFFFFF"/>
          </w:tcPr>
          <w:p w14:paraId="32E0D0C2" w14:textId="77777777" w:rsidR="00745D31" w:rsidRPr="00745D31" w:rsidRDefault="00745D31" w:rsidP="00745D31">
            <w:pPr>
              <w:jc w:val="center"/>
              <w:rPr>
                <w:sz w:val="24"/>
                <w:szCs w:val="24"/>
              </w:rPr>
            </w:pPr>
            <w:r w:rsidRPr="00745D31">
              <w:rPr>
                <w:sz w:val="24"/>
                <w:szCs w:val="24"/>
              </w:rPr>
              <w:t>3.2.</w:t>
            </w:r>
          </w:p>
        </w:tc>
        <w:tc>
          <w:tcPr>
            <w:tcW w:w="2745" w:type="dxa"/>
            <w:shd w:val="clear" w:color="auto" w:fill="FFFFFF"/>
          </w:tcPr>
          <w:p w14:paraId="156D6835" w14:textId="77777777" w:rsidR="00745D31" w:rsidRDefault="00745D31" w:rsidP="00745D31">
            <w:pPr>
              <w:rPr>
                <w:sz w:val="24"/>
                <w:szCs w:val="24"/>
              </w:rPr>
            </w:pPr>
            <w:r w:rsidRPr="00745D31">
              <w:rPr>
                <w:sz w:val="24"/>
                <w:szCs w:val="24"/>
              </w:rPr>
              <w:t>Доля автомобильных д</w:t>
            </w:r>
            <w:r w:rsidRPr="00745D31">
              <w:rPr>
                <w:sz w:val="24"/>
                <w:szCs w:val="24"/>
              </w:rPr>
              <w:t>о</w:t>
            </w:r>
            <w:r w:rsidRPr="00745D31">
              <w:rPr>
                <w:sz w:val="24"/>
                <w:szCs w:val="24"/>
              </w:rPr>
              <w:t>рог общего пользования муниципального знач</w:t>
            </w:r>
            <w:r w:rsidRPr="00745D31">
              <w:rPr>
                <w:sz w:val="24"/>
                <w:szCs w:val="24"/>
              </w:rPr>
              <w:t>е</w:t>
            </w:r>
            <w:r w:rsidRPr="00745D31">
              <w:rPr>
                <w:sz w:val="24"/>
                <w:szCs w:val="24"/>
              </w:rPr>
              <w:t>ния, отвечающих норм</w:t>
            </w:r>
            <w:r w:rsidRPr="00745D31">
              <w:rPr>
                <w:sz w:val="24"/>
                <w:szCs w:val="24"/>
              </w:rPr>
              <w:t>а</w:t>
            </w:r>
            <w:r w:rsidRPr="00745D31">
              <w:rPr>
                <w:sz w:val="24"/>
                <w:szCs w:val="24"/>
              </w:rPr>
              <w:t>тивным требованиям, в общей протяженности дорог</w:t>
            </w:r>
          </w:p>
          <w:p w14:paraId="75B572F2" w14:textId="77777777" w:rsidR="00DF136B" w:rsidRPr="00745D31" w:rsidRDefault="00DF136B" w:rsidP="00745D31">
            <w:pPr>
              <w:rPr>
                <w:sz w:val="24"/>
                <w:szCs w:val="24"/>
              </w:rPr>
            </w:pPr>
          </w:p>
        </w:tc>
        <w:tc>
          <w:tcPr>
            <w:tcW w:w="975" w:type="dxa"/>
            <w:shd w:val="clear" w:color="auto" w:fill="FFFFFF"/>
          </w:tcPr>
          <w:p w14:paraId="4D07B143"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3B284137" w14:textId="77777777" w:rsidR="00745D31" w:rsidRPr="00745D31" w:rsidRDefault="00745D31" w:rsidP="00745D31">
            <w:pPr>
              <w:rPr>
                <w:sz w:val="24"/>
                <w:szCs w:val="24"/>
              </w:rPr>
            </w:pPr>
            <w:proofErr w:type="spellStart"/>
            <w:r w:rsidRPr="00745D31">
              <w:rPr>
                <w:sz w:val="24"/>
                <w:szCs w:val="24"/>
              </w:rPr>
              <w:t>Дн</w:t>
            </w:r>
            <w:proofErr w:type="spellEnd"/>
            <w:r w:rsidRPr="00745D31">
              <w:rPr>
                <w:sz w:val="24"/>
                <w:szCs w:val="24"/>
              </w:rPr>
              <w:t xml:space="preserve">= </w:t>
            </w:r>
            <w:proofErr w:type="spellStart"/>
            <w:r w:rsidRPr="00745D31">
              <w:rPr>
                <w:sz w:val="24"/>
                <w:szCs w:val="24"/>
              </w:rPr>
              <w:t>Пн</w:t>
            </w:r>
            <w:proofErr w:type="spellEnd"/>
            <w:r w:rsidRPr="00745D31">
              <w:rPr>
                <w:sz w:val="24"/>
                <w:szCs w:val="24"/>
              </w:rPr>
              <w:t>/ Оп*100, где:</w:t>
            </w:r>
          </w:p>
          <w:p w14:paraId="125AA7B6" w14:textId="77777777" w:rsidR="00745D31" w:rsidRPr="00745D31" w:rsidRDefault="00745D31" w:rsidP="00745D31">
            <w:pPr>
              <w:rPr>
                <w:sz w:val="24"/>
                <w:szCs w:val="24"/>
              </w:rPr>
            </w:pPr>
            <w:r w:rsidRPr="00745D31">
              <w:rPr>
                <w:sz w:val="24"/>
                <w:szCs w:val="24"/>
              </w:rPr>
              <w:t>Д</w:t>
            </w:r>
            <w:proofErr w:type="gramStart"/>
            <w:r w:rsidRPr="00745D31">
              <w:rPr>
                <w:sz w:val="24"/>
                <w:szCs w:val="24"/>
              </w:rPr>
              <w:t>э-</w:t>
            </w:r>
            <w:proofErr w:type="gramEnd"/>
            <w:r w:rsidRPr="00745D31">
              <w:rPr>
                <w:sz w:val="24"/>
                <w:szCs w:val="24"/>
              </w:rPr>
              <w:t xml:space="preserve"> доля  дорог,  отвеча</w:t>
            </w:r>
            <w:r w:rsidRPr="00745D31">
              <w:rPr>
                <w:sz w:val="24"/>
                <w:szCs w:val="24"/>
              </w:rPr>
              <w:t>ю</w:t>
            </w:r>
            <w:r w:rsidRPr="00745D31">
              <w:rPr>
                <w:sz w:val="24"/>
                <w:szCs w:val="24"/>
              </w:rPr>
              <w:t>щих нормативным требов</w:t>
            </w:r>
            <w:r w:rsidRPr="00745D31">
              <w:rPr>
                <w:sz w:val="24"/>
                <w:szCs w:val="24"/>
              </w:rPr>
              <w:t>а</w:t>
            </w:r>
            <w:r w:rsidRPr="00745D31">
              <w:rPr>
                <w:sz w:val="24"/>
                <w:szCs w:val="24"/>
              </w:rPr>
              <w:t>ниям;</w:t>
            </w:r>
          </w:p>
          <w:p w14:paraId="3AE0A498" w14:textId="77777777" w:rsidR="00745D31" w:rsidRPr="00745D31" w:rsidRDefault="00745D31" w:rsidP="00745D31">
            <w:pPr>
              <w:rPr>
                <w:sz w:val="24"/>
                <w:szCs w:val="24"/>
              </w:rPr>
            </w:pPr>
            <w:proofErr w:type="spellStart"/>
            <w:r w:rsidRPr="00745D31">
              <w:rPr>
                <w:sz w:val="24"/>
                <w:szCs w:val="24"/>
              </w:rPr>
              <w:t>Пн</w:t>
            </w:r>
            <w:proofErr w:type="spellEnd"/>
            <w:r w:rsidRPr="00745D31">
              <w:rPr>
                <w:sz w:val="24"/>
                <w:szCs w:val="24"/>
              </w:rPr>
              <w:t xml:space="preserve"> – отвечающих норм</w:t>
            </w:r>
            <w:r w:rsidRPr="00745D31">
              <w:rPr>
                <w:sz w:val="24"/>
                <w:szCs w:val="24"/>
              </w:rPr>
              <w:t>а</w:t>
            </w:r>
            <w:r w:rsidRPr="00745D31">
              <w:rPr>
                <w:sz w:val="24"/>
                <w:szCs w:val="24"/>
              </w:rPr>
              <w:t>тивным требованиям;</w:t>
            </w:r>
          </w:p>
          <w:p w14:paraId="57172CE4" w14:textId="77777777" w:rsidR="00745D31" w:rsidRPr="00745D31" w:rsidRDefault="00745D31" w:rsidP="00745D31">
            <w:pPr>
              <w:rPr>
                <w:sz w:val="24"/>
                <w:szCs w:val="24"/>
              </w:rPr>
            </w:pPr>
            <w:r w:rsidRPr="00745D31">
              <w:rPr>
                <w:sz w:val="24"/>
                <w:szCs w:val="24"/>
              </w:rPr>
              <w:t xml:space="preserve"> (км);</w:t>
            </w:r>
          </w:p>
          <w:p w14:paraId="2F220038" w14:textId="77777777" w:rsidR="00745D31" w:rsidRPr="00745D31" w:rsidRDefault="00745D31" w:rsidP="00745D31">
            <w:pPr>
              <w:rPr>
                <w:sz w:val="24"/>
                <w:szCs w:val="24"/>
              </w:rPr>
            </w:pPr>
            <w:r w:rsidRPr="00745D31">
              <w:rPr>
                <w:sz w:val="24"/>
                <w:szCs w:val="24"/>
              </w:rPr>
              <w:t>Оп – общая протяженность дорог (км)</w:t>
            </w:r>
          </w:p>
        </w:tc>
        <w:tc>
          <w:tcPr>
            <w:tcW w:w="1843" w:type="dxa"/>
            <w:shd w:val="clear" w:color="auto" w:fill="FFFFFF"/>
          </w:tcPr>
          <w:p w14:paraId="466F3292" w14:textId="0F166399" w:rsidR="00745D31" w:rsidRPr="00745D31" w:rsidRDefault="00745D31" w:rsidP="00745D31">
            <w:pPr>
              <w:shd w:val="clear" w:color="auto" w:fill="FFFFFF"/>
              <w:rPr>
                <w:sz w:val="24"/>
                <w:szCs w:val="24"/>
              </w:rPr>
            </w:pPr>
            <w:r w:rsidRPr="00745D31">
              <w:rPr>
                <w:sz w:val="24"/>
                <w:szCs w:val="24"/>
              </w:rPr>
              <w:t>Общая прот</w:t>
            </w:r>
            <w:r w:rsidRPr="00745D31">
              <w:rPr>
                <w:sz w:val="24"/>
                <w:szCs w:val="24"/>
              </w:rPr>
              <w:t>я</w:t>
            </w:r>
            <w:r w:rsidRPr="00745D31">
              <w:rPr>
                <w:sz w:val="24"/>
                <w:szCs w:val="24"/>
              </w:rPr>
              <w:t xml:space="preserve">женность дорог – </w:t>
            </w:r>
            <w:r>
              <w:rPr>
                <w:sz w:val="24"/>
                <w:szCs w:val="24"/>
              </w:rPr>
              <w:t>10</w:t>
            </w:r>
            <w:r w:rsidRPr="00745D31">
              <w:rPr>
                <w:sz w:val="24"/>
                <w:szCs w:val="24"/>
              </w:rPr>
              <w:t xml:space="preserve"> км.</w:t>
            </w:r>
          </w:p>
          <w:p w14:paraId="32F3D6CB" w14:textId="77777777" w:rsidR="00745D31" w:rsidRPr="00745D31" w:rsidRDefault="00745D31" w:rsidP="00745D31">
            <w:pPr>
              <w:shd w:val="clear" w:color="auto" w:fill="FFFFFF"/>
              <w:rPr>
                <w:sz w:val="24"/>
                <w:szCs w:val="24"/>
              </w:rPr>
            </w:pPr>
            <w:r w:rsidRPr="00745D31">
              <w:rPr>
                <w:sz w:val="24"/>
                <w:szCs w:val="24"/>
              </w:rPr>
              <w:t xml:space="preserve">Базовая </w:t>
            </w:r>
          </w:p>
          <w:p w14:paraId="4F83F5B9" w14:textId="17C03ACD" w:rsidR="00745D31" w:rsidRPr="00745D31" w:rsidRDefault="00745D31" w:rsidP="00745D31">
            <w:pPr>
              <w:rPr>
                <w:sz w:val="24"/>
                <w:szCs w:val="24"/>
              </w:rPr>
            </w:pPr>
            <w:proofErr w:type="spellStart"/>
            <w:r w:rsidRPr="00745D31">
              <w:rPr>
                <w:sz w:val="24"/>
                <w:szCs w:val="24"/>
              </w:rPr>
              <w:t>Дн</w:t>
            </w:r>
            <w:proofErr w:type="spellEnd"/>
            <w:r w:rsidRPr="00745D31">
              <w:rPr>
                <w:sz w:val="24"/>
                <w:szCs w:val="24"/>
              </w:rPr>
              <w:t>=</w:t>
            </w:r>
            <w:r w:rsidR="00B83698">
              <w:rPr>
                <w:sz w:val="24"/>
                <w:szCs w:val="24"/>
              </w:rPr>
              <w:t>3,8</w:t>
            </w:r>
            <w:r w:rsidRPr="00745D31">
              <w:rPr>
                <w:sz w:val="24"/>
                <w:szCs w:val="24"/>
              </w:rPr>
              <w:t>/</w:t>
            </w:r>
            <w:r w:rsidR="00B83698">
              <w:rPr>
                <w:sz w:val="24"/>
                <w:szCs w:val="24"/>
              </w:rPr>
              <w:t>10</w:t>
            </w:r>
            <w:r w:rsidRPr="00745D31">
              <w:rPr>
                <w:sz w:val="24"/>
                <w:szCs w:val="24"/>
              </w:rPr>
              <w:t xml:space="preserve">*100 = </w:t>
            </w:r>
            <w:r w:rsidR="00B83698">
              <w:rPr>
                <w:sz w:val="24"/>
                <w:szCs w:val="24"/>
              </w:rPr>
              <w:t>38%</w:t>
            </w:r>
          </w:p>
        </w:tc>
        <w:tc>
          <w:tcPr>
            <w:tcW w:w="1418" w:type="dxa"/>
            <w:shd w:val="clear" w:color="auto" w:fill="FFFFFF"/>
          </w:tcPr>
          <w:p w14:paraId="14769B18" w14:textId="77777777" w:rsidR="00745D31" w:rsidRPr="00745D31" w:rsidRDefault="00745D31" w:rsidP="00745D31">
            <w:pPr>
              <w:rPr>
                <w:sz w:val="24"/>
                <w:szCs w:val="24"/>
              </w:rPr>
            </w:pPr>
            <w:r w:rsidRPr="00745D31">
              <w:rPr>
                <w:sz w:val="24"/>
                <w:szCs w:val="24"/>
              </w:rPr>
              <w:t>Полугодовая и годовая отчетность</w:t>
            </w:r>
          </w:p>
        </w:tc>
        <w:tc>
          <w:tcPr>
            <w:tcW w:w="1417" w:type="dxa"/>
            <w:shd w:val="clear" w:color="auto" w:fill="FFFFFF"/>
          </w:tcPr>
          <w:p w14:paraId="768DDB13" w14:textId="77777777" w:rsidR="00745D31" w:rsidRPr="00745D31" w:rsidRDefault="00745D31" w:rsidP="00745D31">
            <w:pPr>
              <w:rPr>
                <w:sz w:val="24"/>
                <w:szCs w:val="24"/>
              </w:rPr>
            </w:pPr>
            <w:proofErr w:type="spellStart"/>
            <w:r w:rsidRPr="00745D31">
              <w:rPr>
                <w:sz w:val="24"/>
                <w:szCs w:val="24"/>
              </w:rPr>
              <w:t>Админист</w:t>
            </w:r>
            <w:proofErr w:type="spellEnd"/>
          </w:p>
          <w:p w14:paraId="3B1A5E24" w14:textId="77777777" w:rsidR="00745D31" w:rsidRPr="00745D31" w:rsidRDefault="00745D31" w:rsidP="00745D31">
            <w:pPr>
              <w:rPr>
                <w:sz w:val="24"/>
                <w:szCs w:val="24"/>
              </w:rPr>
            </w:pPr>
            <w:r w:rsidRPr="00745D31">
              <w:rPr>
                <w:sz w:val="24"/>
                <w:szCs w:val="24"/>
              </w:rPr>
              <w:t xml:space="preserve">рация МО </w:t>
            </w:r>
            <w:proofErr w:type="spellStart"/>
            <w:r w:rsidRPr="00745D31">
              <w:rPr>
                <w:sz w:val="24"/>
                <w:szCs w:val="24"/>
              </w:rPr>
              <w:t>Соловье</w:t>
            </w:r>
            <w:r w:rsidRPr="00745D31">
              <w:rPr>
                <w:sz w:val="24"/>
                <w:szCs w:val="24"/>
              </w:rPr>
              <w:t>в</w:t>
            </w:r>
            <w:r w:rsidRPr="00745D31">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2C10F2E5" w14:textId="77777777" w:rsidR="00745D31" w:rsidRPr="00745D31" w:rsidRDefault="00745D31" w:rsidP="00745D31">
            <w:pPr>
              <w:rPr>
                <w:sz w:val="24"/>
                <w:szCs w:val="24"/>
              </w:rPr>
            </w:pPr>
          </w:p>
        </w:tc>
        <w:tc>
          <w:tcPr>
            <w:tcW w:w="1811" w:type="dxa"/>
            <w:shd w:val="clear" w:color="auto" w:fill="FFFFFF"/>
          </w:tcPr>
          <w:p w14:paraId="2143152F" w14:textId="77777777" w:rsidR="00745D31" w:rsidRPr="00745D31" w:rsidRDefault="00745D31" w:rsidP="00745D31">
            <w:pPr>
              <w:rPr>
                <w:sz w:val="24"/>
                <w:szCs w:val="24"/>
              </w:rPr>
            </w:pPr>
            <w:r w:rsidRPr="00745D31">
              <w:rPr>
                <w:sz w:val="24"/>
                <w:szCs w:val="24"/>
              </w:rPr>
              <w:t>СКДФ (система контроля за формированием и использован</w:t>
            </w:r>
            <w:r w:rsidRPr="00745D31">
              <w:rPr>
                <w:sz w:val="24"/>
                <w:szCs w:val="24"/>
              </w:rPr>
              <w:t>и</w:t>
            </w:r>
            <w:r w:rsidRPr="00745D31">
              <w:rPr>
                <w:sz w:val="24"/>
                <w:szCs w:val="24"/>
              </w:rPr>
              <w:t>ем средств д</w:t>
            </w:r>
            <w:r w:rsidRPr="00745D31">
              <w:rPr>
                <w:sz w:val="24"/>
                <w:szCs w:val="24"/>
              </w:rPr>
              <w:t>о</w:t>
            </w:r>
            <w:r w:rsidRPr="00745D31">
              <w:rPr>
                <w:sz w:val="24"/>
                <w:szCs w:val="24"/>
              </w:rPr>
              <w:t>рожного фонда)</w:t>
            </w:r>
          </w:p>
        </w:tc>
        <w:tc>
          <w:tcPr>
            <w:tcW w:w="1620" w:type="dxa"/>
            <w:shd w:val="clear" w:color="auto" w:fill="FFFFFF"/>
          </w:tcPr>
          <w:p w14:paraId="25906552" w14:textId="77777777" w:rsidR="00745D31" w:rsidRPr="00745D31" w:rsidRDefault="00745D31" w:rsidP="00745D31">
            <w:pPr>
              <w:rPr>
                <w:sz w:val="24"/>
                <w:szCs w:val="24"/>
              </w:rPr>
            </w:pPr>
            <w:r w:rsidRPr="00745D31">
              <w:rPr>
                <w:sz w:val="24"/>
                <w:szCs w:val="24"/>
              </w:rPr>
              <w:t>до 15.01. года, следующего за отчетным</w:t>
            </w:r>
          </w:p>
        </w:tc>
      </w:tr>
      <w:tr w:rsidR="00745D31" w:rsidRPr="00745D31" w14:paraId="637EBCFF" w14:textId="77777777" w:rsidTr="00DF136B">
        <w:trPr>
          <w:trHeight w:val="2939"/>
        </w:trPr>
        <w:tc>
          <w:tcPr>
            <w:tcW w:w="690" w:type="dxa"/>
            <w:shd w:val="clear" w:color="auto" w:fill="FFFFFF"/>
          </w:tcPr>
          <w:p w14:paraId="211B852A" w14:textId="77777777" w:rsidR="00745D31" w:rsidRPr="00745D31" w:rsidRDefault="00745D31" w:rsidP="00745D31">
            <w:pPr>
              <w:jc w:val="center"/>
              <w:rPr>
                <w:sz w:val="24"/>
                <w:szCs w:val="24"/>
              </w:rPr>
            </w:pPr>
            <w:r w:rsidRPr="00745D31">
              <w:rPr>
                <w:sz w:val="24"/>
                <w:szCs w:val="24"/>
              </w:rPr>
              <w:t>4.1.</w:t>
            </w:r>
          </w:p>
        </w:tc>
        <w:tc>
          <w:tcPr>
            <w:tcW w:w="2745" w:type="dxa"/>
            <w:shd w:val="clear" w:color="auto" w:fill="FFFFFF"/>
          </w:tcPr>
          <w:p w14:paraId="37D060F8" w14:textId="54CCB196" w:rsidR="00745D31" w:rsidRPr="00745D31" w:rsidRDefault="00745D31" w:rsidP="00745D31">
            <w:pPr>
              <w:autoSpaceDE w:val="0"/>
              <w:autoSpaceDN w:val="0"/>
              <w:adjustRightInd w:val="0"/>
              <w:rPr>
                <w:sz w:val="24"/>
                <w:szCs w:val="24"/>
              </w:rPr>
            </w:pPr>
            <w:r w:rsidRPr="00745D31">
              <w:rPr>
                <w:sz w:val="24"/>
                <w:szCs w:val="24"/>
              </w:rPr>
              <w:t>Доля приведения в но</w:t>
            </w:r>
            <w:r w:rsidRPr="00745D31">
              <w:rPr>
                <w:sz w:val="24"/>
                <w:szCs w:val="24"/>
              </w:rPr>
              <w:t>р</w:t>
            </w:r>
            <w:r w:rsidRPr="00745D31">
              <w:rPr>
                <w:sz w:val="24"/>
                <w:szCs w:val="24"/>
              </w:rPr>
              <w:t>мативное состояние м</w:t>
            </w:r>
            <w:r w:rsidRPr="00745D31">
              <w:rPr>
                <w:sz w:val="24"/>
                <w:szCs w:val="24"/>
              </w:rPr>
              <w:t>у</w:t>
            </w:r>
            <w:r w:rsidRPr="00745D31">
              <w:rPr>
                <w:sz w:val="24"/>
                <w:szCs w:val="24"/>
              </w:rPr>
              <w:t>ниципальных жилых п</w:t>
            </w:r>
            <w:r w:rsidRPr="00745D31">
              <w:rPr>
                <w:sz w:val="24"/>
                <w:szCs w:val="24"/>
              </w:rPr>
              <w:t>о</w:t>
            </w:r>
            <w:r w:rsidRPr="00745D31">
              <w:rPr>
                <w:sz w:val="24"/>
                <w:szCs w:val="24"/>
              </w:rPr>
              <w:t>мещений от общего кол</w:t>
            </w:r>
            <w:r w:rsidRPr="00745D31">
              <w:rPr>
                <w:sz w:val="24"/>
                <w:szCs w:val="24"/>
              </w:rPr>
              <w:t>и</w:t>
            </w:r>
            <w:r w:rsidRPr="00745D31">
              <w:rPr>
                <w:sz w:val="24"/>
                <w:szCs w:val="24"/>
              </w:rPr>
              <w:t>чества муниципальных жилых помещений, ну</w:t>
            </w:r>
            <w:r w:rsidRPr="00745D31">
              <w:rPr>
                <w:sz w:val="24"/>
                <w:szCs w:val="24"/>
              </w:rPr>
              <w:t>ж</w:t>
            </w:r>
            <w:r w:rsidRPr="00745D31">
              <w:rPr>
                <w:sz w:val="24"/>
                <w:szCs w:val="24"/>
              </w:rPr>
              <w:t>дающихся в ремонте</w:t>
            </w:r>
          </w:p>
        </w:tc>
        <w:tc>
          <w:tcPr>
            <w:tcW w:w="975" w:type="dxa"/>
            <w:shd w:val="clear" w:color="auto" w:fill="FFFFFF"/>
          </w:tcPr>
          <w:p w14:paraId="5024D339" w14:textId="77777777" w:rsidR="00745D31" w:rsidRPr="00745D31" w:rsidRDefault="00745D31" w:rsidP="00745D31">
            <w:pPr>
              <w:jc w:val="center"/>
              <w:rPr>
                <w:b/>
                <w:sz w:val="24"/>
                <w:szCs w:val="24"/>
              </w:rPr>
            </w:pPr>
            <w:r w:rsidRPr="00745D31">
              <w:rPr>
                <w:sz w:val="24"/>
                <w:szCs w:val="24"/>
              </w:rPr>
              <w:t>%</w:t>
            </w:r>
          </w:p>
        </w:tc>
        <w:tc>
          <w:tcPr>
            <w:tcW w:w="2976" w:type="dxa"/>
            <w:shd w:val="clear" w:color="auto" w:fill="FFFFFF"/>
          </w:tcPr>
          <w:p w14:paraId="2FC81656" w14:textId="77777777" w:rsidR="00745D31" w:rsidRPr="00745D31" w:rsidRDefault="00745D31" w:rsidP="00745D31">
            <w:pPr>
              <w:rPr>
                <w:sz w:val="24"/>
                <w:szCs w:val="24"/>
              </w:rPr>
            </w:pPr>
            <w:proofErr w:type="spellStart"/>
            <w:r w:rsidRPr="00745D31">
              <w:rPr>
                <w:sz w:val="24"/>
                <w:szCs w:val="24"/>
              </w:rPr>
              <w:t>Днм</w:t>
            </w:r>
            <w:proofErr w:type="spellEnd"/>
            <w:r w:rsidRPr="00745D31">
              <w:rPr>
                <w:sz w:val="24"/>
                <w:szCs w:val="24"/>
              </w:rPr>
              <w:t>=</w:t>
            </w:r>
            <w:proofErr w:type="spellStart"/>
            <w:r w:rsidRPr="00745D31">
              <w:rPr>
                <w:sz w:val="24"/>
                <w:szCs w:val="24"/>
              </w:rPr>
              <w:t>Кнм</w:t>
            </w:r>
            <w:proofErr w:type="spellEnd"/>
            <w:r w:rsidRPr="00745D31">
              <w:rPr>
                <w:sz w:val="24"/>
                <w:szCs w:val="24"/>
              </w:rPr>
              <w:t>/Ко*100, где:</w:t>
            </w:r>
          </w:p>
          <w:p w14:paraId="2A0DB8E9" w14:textId="77777777" w:rsidR="00745D31" w:rsidRPr="00745D31" w:rsidRDefault="00745D31" w:rsidP="00745D31">
            <w:pPr>
              <w:rPr>
                <w:sz w:val="24"/>
                <w:szCs w:val="24"/>
              </w:rPr>
            </w:pPr>
            <w:proofErr w:type="spellStart"/>
            <w:r w:rsidRPr="00745D31">
              <w:rPr>
                <w:sz w:val="24"/>
                <w:szCs w:val="24"/>
              </w:rPr>
              <w:t>Днм</w:t>
            </w:r>
            <w:proofErr w:type="spellEnd"/>
            <w:r w:rsidRPr="00745D31">
              <w:rPr>
                <w:sz w:val="24"/>
                <w:szCs w:val="24"/>
              </w:rPr>
              <w:t xml:space="preserve"> – доля приведенных в нормативное состояние  п</w:t>
            </w:r>
            <w:r w:rsidRPr="00745D31">
              <w:rPr>
                <w:sz w:val="24"/>
                <w:szCs w:val="24"/>
              </w:rPr>
              <w:t>о</w:t>
            </w:r>
            <w:r w:rsidRPr="00745D31">
              <w:rPr>
                <w:sz w:val="24"/>
                <w:szCs w:val="24"/>
              </w:rPr>
              <w:t>мещений</w:t>
            </w:r>
            <w:proofErr w:type="gramStart"/>
            <w:r w:rsidRPr="00745D31">
              <w:rPr>
                <w:sz w:val="24"/>
                <w:szCs w:val="24"/>
              </w:rPr>
              <w:t xml:space="preserve"> ;</w:t>
            </w:r>
            <w:proofErr w:type="gramEnd"/>
          </w:p>
          <w:p w14:paraId="6B7B8A0D" w14:textId="77777777" w:rsidR="00745D31" w:rsidRPr="00745D31" w:rsidRDefault="00745D31" w:rsidP="00745D31">
            <w:pPr>
              <w:rPr>
                <w:sz w:val="24"/>
                <w:szCs w:val="24"/>
              </w:rPr>
            </w:pPr>
            <w:proofErr w:type="spellStart"/>
            <w:r w:rsidRPr="00745D31">
              <w:rPr>
                <w:sz w:val="24"/>
                <w:szCs w:val="24"/>
              </w:rPr>
              <w:t>Кнм</w:t>
            </w:r>
            <w:proofErr w:type="spellEnd"/>
            <w:r w:rsidRPr="00745D31">
              <w:rPr>
                <w:sz w:val="24"/>
                <w:szCs w:val="24"/>
              </w:rPr>
              <w:t xml:space="preserve"> - количество таких п</w:t>
            </w:r>
            <w:r w:rsidRPr="00745D31">
              <w:rPr>
                <w:sz w:val="24"/>
                <w:szCs w:val="24"/>
              </w:rPr>
              <w:t>о</w:t>
            </w:r>
            <w:r w:rsidRPr="00745D31">
              <w:rPr>
                <w:sz w:val="24"/>
                <w:szCs w:val="24"/>
              </w:rPr>
              <w:t>мещений;</w:t>
            </w:r>
          </w:p>
          <w:p w14:paraId="7D6BF288" w14:textId="77777777" w:rsidR="00745D31" w:rsidRPr="00745D31" w:rsidRDefault="00745D31" w:rsidP="00745D31">
            <w:pPr>
              <w:rPr>
                <w:sz w:val="24"/>
                <w:szCs w:val="24"/>
              </w:rPr>
            </w:pPr>
            <w:r w:rsidRPr="00745D31">
              <w:rPr>
                <w:sz w:val="24"/>
                <w:szCs w:val="24"/>
              </w:rPr>
              <w:t>Ко - общее количество п</w:t>
            </w:r>
            <w:r w:rsidRPr="00745D31">
              <w:rPr>
                <w:sz w:val="24"/>
                <w:szCs w:val="24"/>
              </w:rPr>
              <w:t>о</w:t>
            </w:r>
            <w:r w:rsidRPr="00745D31">
              <w:rPr>
                <w:sz w:val="24"/>
                <w:szCs w:val="24"/>
              </w:rPr>
              <w:t>мещений, нуждающихся в ремонте</w:t>
            </w:r>
          </w:p>
        </w:tc>
        <w:tc>
          <w:tcPr>
            <w:tcW w:w="1843" w:type="dxa"/>
            <w:shd w:val="clear" w:color="auto" w:fill="FFFFFF"/>
          </w:tcPr>
          <w:p w14:paraId="31443522" w14:textId="7B750EFB" w:rsidR="00745D31" w:rsidRPr="00745D31" w:rsidRDefault="00745D31" w:rsidP="00745D31">
            <w:pPr>
              <w:rPr>
                <w:sz w:val="24"/>
                <w:szCs w:val="24"/>
              </w:rPr>
            </w:pPr>
            <w:r w:rsidRPr="00745D31">
              <w:rPr>
                <w:sz w:val="24"/>
                <w:szCs w:val="24"/>
              </w:rPr>
              <w:t>Всего необход</w:t>
            </w:r>
            <w:r w:rsidRPr="00745D31">
              <w:rPr>
                <w:sz w:val="24"/>
                <w:szCs w:val="24"/>
              </w:rPr>
              <w:t>и</w:t>
            </w:r>
            <w:r w:rsidRPr="00745D31">
              <w:rPr>
                <w:sz w:val="24"/>
                <w:szCs w:val="24"/>
              </w:rPr>
              <w:t>мо привести в нормативное с</w:t>
            </w:r>
            <w:r w:rsidRPr="00745D31">
              <w:rPr>
                <w:sz w:val="24"/>
                <w:szCs w:val="24"/>
              </w:rPr>
              <w:t>о</w:t>
            </w:r>
            <w:r w:rsidRPr="00745D31">
              <w:rPr>
                <w:sz w:val="24"/>
                <w:szCs w:val="24"/>
              </w:rPr>
              <w:t xml:space="preserve">стояние – </w:t>
            </w:r>
            <w:r w:rsidR="00B83698">
              <w:rPr>
                <w:sz w:val="24"/>
                <w:szCs w:val="24"/>
              </w:rPr>
              <w:t>1</w:t>
            </w:r>
            <w:r w:rsidRPr="00745D31">
              <w:rPr>
                <w:sz w:val="24"/>
                <w:szCs w:val="24"/>
              </w:rPr>
              <w:t xml:space="preserve"> ж</w:t>
            </w:r>
            <w:r w:rsidRPr="00745D31">
              <w:rPr>
                <w:sz w:val="24"/>
                <w:szCs w:val="24"/>
              </w:rPr>
              <w:t>и</w:t>
            </w:r>
            <w:r w:rsidRPr="00745D31">
              <w:rPr>
                <w:sz w:val="24"/>
                <w:szCs w:val="24"/>
              </w:rPr>
              <w:t>лых помещения</w:t>
            </w:r>
          </w:p>
          <w:p w14:paraId="20B71838" w14:textId="08BAA602"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Днм</w:t>
            </w:r>
            <w:proofErr w:type="spellEnd"/>
            <w:r w:rsidRPr="00745D31">
              <w:rPr>
                <w:sz w:val="24"/>
                <w:szCs w:val="24"/>
              </w:rPr>
              <w:t xml:space="preserve"> = </w:t>
            </w:r>
            <w:r w:rsidR="00B83698">
              <w:rPr>
                <w:sz w:val="24"/>
                <w:szCs w:val="24"/>
              </w:rPr>
              <w:t>1</w:t>
            </w:r>
            <w:r w:rsidRPr="00745D31">
              <w:rPr>
                <w:sz w:val="24"/>
                <w:szCs w:val="24"/>
              </w:rPr>
              <w:t>/</w:t>
            </w:r>
            <w:r w:rsidR="00B83698">
              <w:rPr>
                <w:sz w:val="24"/>
                <w:szCs w:val="24"/>
              </w:rPr>
              <w:t>1</w:t>
            </w:r>
            <w:r w:rsidRPr="00745D31">
              <w:rPr>
                <w:sz w:val="24"/>
                <w:szCs w:val="24"/>
              </w:rPr>
              <w:t xml:space="preserve"> *100   = </w:t>
            </w:r>
            <w:r w:rsidR="00B83698">
              <w:rPr>
                <w:sz w:val="24"/>
                <w:szCs w:val="24"/>
              </w:rPr>
              <w:t>10</w:t>
            </w:r>
            <w:r w:rsidRPr="00745D31">
              <w:rPr>
                <w:sz w:val="24"/>
                <w:szCs w:val="24"/>
              </w:rPr>
              <w:t>0 %</w:t>
            </w:r>
          </w:p>
        </w:tc>
        <w:tc>
          <w:tcPr>
            <w:tcW w:w="1418" w:type="dxa"/>
            <w:shd w:val="clear" w:color="auto" w:fill="FFFFFF"/>
          </w:tcPr>
          <w:p w14:paraId="2B28DF08" w14:textId="77777777" w:rsidR="00745D31" w:rsidRPr="00745D31" w:rsidRDefault="00745D31" w:rsidP="00745D31">
            <w:pPr>
              <w:rPr>
                <w:sz w:val="24"/>
                <w:szCs w:val="24"/>
              </w:rPr>
            </w:pPr>
            <w:r w:rsidRPr="00745D31">
              <w:rPr>
                <w:sz w:val="24"/>
                <w:szCs w:val="24"/>
              </w:rPr>
              <w:t>Полугодовая и годовая отчетность</w:t>
            </w:r>
          </w:p>
        </w:tc>
        <w:tc>
          <w:tcPr>
            <w:tcW w:w="1417" w:type="dxa"/>
            <w:shd w:val="clear" w:color="auto" w:fill="FFFFFF"/>
          </w:tcPr>
          <w:p w14:paraId="2759177C"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1FE6C41E" w14:textId="77777777"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4FEEF3DD" w14:textId="77777777" w:rsidR="00745D31" w:rsidRPr="00745D31" w:rsidRDefault="00745D31" w:rsidP="00745D31">
            <w:pPr>
              <w:rPr>
                <w:sz w:val="24"/>
                <w:szCs w:val="24"/>
              </w:rPr>
            </w:pPr>
          </w:p>
        </w:tc>
        <w:tc>
          <w:tcPr>
            <w:tcW w:w="1811" w:type="dxa"/>
            <w:shd w:val="clear" w:color="auto" w:fill="FFFFFF"/>
          </w:tcPr>
          <w:p w14:paraId="1D0E3F20"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 xml:space="preserve">нении бюджета </w:t>
            </w:r>
          </w:p>
        </w:tc>
        <w:tc>
          <w:tcPr>
            <w:tcW w:w="1620" w:type="dxa"/>
            <w:shd w:val="clear" w:color="auto" w:fill="FFFFFF"/>
          </w:tcPr>
          <w:p w14:paraId="4698804C" w14:textId="77777777" w:rsidR="00745D31" w:rsidRPr="00745D31" w:rsidRDefault="00745D31" w:rsidP="00745D31">
            <w:pPr>
              <w:rPr>
                <w:sz w:val="24"/>
                <w:szCs w:val="24"/>
              </w:rPr>
            </w:pPr>
            <w:r w:rsidRPr="00745D31">
              <w:rPr>
                <w:sz w:val="24"/>
                <w:szCs w:val="24"/>
              </w:rPr>
              <w:t>до 20.01. года, следующего за отчетным</w:t>
            </w:r>
          </w:p>
        </w:tc>
      </w:tr>
    </w:tbl>
    <w:p w14:paraId="1025773A" w14:textId="5BB29DDF" w:rsidR="00745D31" w:rsidRPr="00745D31" w:rsidRDefault="00745D31" w:rsidP="00745D31">
      <w:pPr>
        <w:rPr>
          <w:sz w:val="24"/>
          <w:szCs w:val="24"/>
        </w:rPr>
      </w:pP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
        <w:gridCol w:w="675"/>
        <w:gridCol w:w="2745"/>
        <w:gridCol w:w="975"/>
        <w:gridCol w:w="2976"/>
        <w:gridCol w:w="1843"/>
        <w:gridCol w:w="1418"/>
        <w:gridCol w:w="1417"/>
        <w:gridCol w:w="1811"/>
        <w:gridCol w:w="1620"/>
      </w:tblGrid>
      <w:tr w:rsidR="00745D31" w:rsidRPr="00745D31" w14:paraId="3F3B9E5E" w14:textId="77777777" w:rsidTr="00745D31">
        <w:trPr>
          <w:trHeight w:val="1377"/>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5BB7D4" w14:textId="77777777" w:rsidR="00745D31" w:rsidRPr="00745D31" w:rsidRDefault="00745D31" w:rsidP="00745D31">
            <w:pPr>
              <w:jc w:val="center"/>
              <w:rPr>
                <w:sz w:val="24"/>
                <w:szCs w:val="24"/>
              </w:rPr>
            </w:pPr>
            <w:r w:rsidRPr="00745D31">
              <w:rPr>
                <w:sz w:val="24"/>
                <w:szCs w:val="24"/>
              </w:rPr>
              <w:lastRenderedPageBreak/>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41A7E5A1" w14:textId="77777777" w:rsidR="00745D31" w:rsidRPr="00745D31" w:rsidRDefault="00745D31" w:rsidP="00745D31">
            <w:pPr>
              <w:autoSpaceDE w:val="0"/>
              <w:autoSpaceDN w:val="0"/>
              <w:adjustRightInd w:val="0"/>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6121325E"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51963B08"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63778E"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1EE274E"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2"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668EF7"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018752FB"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F8728F9"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58E15978" w14:textId="77777777" w:rsidTr="00745D31">
        <w:trPr>
          <w:trHeight w:val="255"/>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14:paraId="6D374D25" w14:textId="77777777" w:rsidR="00745D31" w:rsidRPr="00745D31" w:rsidRDefault="00745D31" w:rsidP="00745D31">
            <w:pPr>
              <w:jc w:val="cente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14:paraId="7D976BD7" w14:textId="77777777" w:rsidR="00745D31" w:rsidRPr="00745D31" w:rsidRDefault="00745D31" w:rsidP="00745D31">
            <w:pPr>
              <w:autoSpaceDE w:val="0"/>
              <w:autoSpaceDN w:val="0"/>
              <w:adjustRightInd w:val="0"/>
              <w:jc w:val="center"/>
              <w:rPr>
                <w:sz w:val="24"/>
                <w:szCs w:val="24"/>
              </w:rPr>
            </w:pPr>
            <w:r w:rsidRPr="00745D31">
              <w:rPr>
                <w:sz w:val="24"/>
                <w:szCs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5110A6C" w14:textId="77777777" w:rsidR="00745D31" w:rsidRPr="00745D31" w:rsidRDefault="00745D31" w:rsidP="00745D31">
            <w:pPr>
              <w:jc w:val="cente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9C999B0" w14:textId="77777777" w:rsidR="00745D31" w:rsidRPr="00745D31" w:rsidRDefault="00745D31" w:rsidP="00745D31">
            <w:pPr>
              <w:jc w:val="cente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19E793" w14:textId="77777777" w:rsidR="00745D31" w:rsidRPr="00745D31" w:rsidRDefault="00745D31" w:rsidP="00745D31">
            <w:pPr>
              <w:jc w:val="cente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5EF28" w14:textId="77777777" w:rsidR="00745D31" w:rsidRPr="00745D31" w:rsidRDefault="00745D31" w:rsidP="00745D31">
            <w:pPr>
              <w:jc w:val="cente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44BC01" w14:textId="77777777" w:rsidR="00745D31" w:rsidRPr="00745D31" w:rsidRDefault="00745D31" w:rsidP="00745D31">
            <w:pPr>
              <w:jc w:val="cente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53ED5079" w14:textId="77777777" w:rsidR="00745D31" w:rsidRPr="00745D31" w:rsidRDefault="00745D31" w:rsidP="00745D31">
            <w:pPr>
              <w:jc w:val="cente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2351131" w14:textId="77777777" w:rsidR="00745D31" w:rsidRPr="00745D31" w:rsidRDefault="00745D31" w:rsidP="00745D31">
            <w:pPr>
              <w:jc w:val="center"/>
              <w:rPr>
                <w:sz w:val="24"/>
                <w:szCs w:val="24"/>
              </w:rPr>
            </w:pPr>
            <w:r w:rsidRPr="00745D31">
              <w:rPr>
                <w:sz w:val="24"/>
                <w:szCs w:val="24"/>
              </w:rPr>
              <w:t>9</w:t>
            </w:r>
          </w:p>
        </w:tc>
      </w:tr>
      <w:tr w:rsidR="00745D31" w:rsidRPr="00745D31" w14:paraId="106E558F" w14:textId="77777777" w:rsidTr="00745D31">
        <w:trPr>
          <w:trHeight w:val="1377"/>
        </w:trPr>
        <w:tc>
          <w:tcPr>
            <w:tcW w:w="690" w:type="dxa"/>
            <w:gridSpan w:val="2"/>
            <w:shd w:val="clear" w:color="auto" w:fill="FFFFFF"/>
          </w:tcPr>
          <w:p w14:paraId="5832342C" w14:textId="77777777" w:rsidR="00745D31" w:rsidRPr="00745D31" w:rsidRDefault="00745D31" w:rsidP="00745D31">
            <w:pPr>
              <w:jc w:val="center"/>
              <w:rPr>
                <w:sz w:val="24"/>
                <w:szCs w:val="24"/>
              </w:rPr>
            </w:pPr>
            <w:r w:rsidRPr="00745D31">
              <w:rPr>
                <w:sz w:val="24"/>
                <w:szCs w:val="24"/>
              </w:rPr>
              <w:t>4.2.</w:t>
            </w:r>
          </w:p>
        </w:tc>
        <w:tc>
          <w:tcPr>
            <w:tcW w:w="2745" w:type="dxa"/>
            <w:shd w:val="clear" w:color="auto" w:fill="FFFFFF"/>
          </w:tcPr>
          <w:p w14:paraId="5A981CD6" w14:textId="77777777" w:rsidR="00745D31" w:rsidRDefault="00745D31" w:rsidP="00745D31">
            <w:pPr>
              <w:autoSpaceDE w:val="0"/>
              <w:autoSpaceDN w:val="0"/>
              <w:adjustRightInd w:val="0"/>
              <w:rPr>
                <w:sz w:val="24"/>
                <w:szCs w:val="24"/>
              </w:rPr>
            </w:pPr>
            <w:r w:rsidRPr="00745D31">
              <w:rPr>
                <w:sz w:val="24"/>
                <w:szCs w:val="24"/>
              </w:rPr>
              <w:t>Доля многоквартирных домов (МКД), включе</w:t>
            </w:r>
            <w:r w:rsidRPr="00745D31">
              <w:rPr>
                <w:sz w:val="24"/>
                <w:szCs w:val="24"/>
              </w:rPr>
              <w:t>н</w:t>
            </w:r>
            <w:r w:rsidRPr="00745D31">
              <w:rPr>
                <w:sz w:val="24"/>
                <w:szCs w:val="24"/>
              </w:rPr>
              <w:t>ных в региональную пр</w:t>
            </w:r>
            <w:r w:rsidRPr="00745D31">
              <w:rPr>
                <w:sz w:val="24"/>
                <w:szCs w:val="24"/>
              </w:rPr>
              <w:t>о</w:t>
            </w:r>
            <w:r w:rsidRPr="00745D31">
              <w:rPr>
                <w:sz w:val="24"/>
                <w:szCs w:val="24"/>
              </w:rPr>
              <w:t>грамму капитального р</w:t>
            </w:r>
            <w:r w:rsidRPr="00745D31">
              <w:rPr>
                <w:sz w:val="24"/>
                <w:szCs w:val="24"/>
              </w:rPr>
              <w:t>е</w:t>
            </w:r>
            <w:r w:rsidRPr="00745D31">
              <w:rPr>
                <w:sz w:val="24"/>
                <w:szCs w:val="24"/>
              </w:rPr>
              <w:t>монта, от общего числа МКД, подлежащих вкл</w:t>
            </w:r>
            <w:r w:rsidRPr="00745D31">
              <w:rPr>
                <w:sz w:val="24"/>
                <w:szCs w:val="24"/>
              </w:rPr>
              <w:t>ю</w:t>
            </w:r>
            <w:r w:rsidRPr="00745D31">
              <w:rPr>
                <w:sz w:val="24"/>
                <w:szCs w:val="24"/>
              </w:rPr>
              <w:t xml:space="preserve">чению в региональную программу </w:t>
            </w:r>
          </w:p>
          <w:p w14:paraId="78A13317" w14:textId="77777777" w:rsidR="00DF136B" w:rsidRDefault="00DF136B" w:rsidP="00745D31">
            <w:pPr>
              <w:autoSpaceDE w:val="0"/>
              <w:autoSpaceDN w:val="0"/>
              <w:adjustRightInd w:val="0"/>
              <w:rPr>
                <w:sz w:val="24"/>
                <w:szCs w:val="24"/>
              </w:rPr>
            </w:pPr>
          </w:p>
          <w:p w14:paraId="24F54F15" w14:textId="77777777" w:rsidR="00DF136B" w:rsidRDefault="00DF136B" w:rsidP="00745D31">
            <w:pPr>
              <w:autoSpaceDE w:val="0"/>
              <w:autoSpaceDN w:val="0"/>
              <w:adjustRightInd w:val="0"/>
              <w:rPr>
                <w:sz w:val="24"/>
                <w:szCs w:val="24"/>
              </w:rPr>
            </w:pPr>
          </w:p>
          <w:p w14:paraId="19086530" w14:textId="77777777" w:rsidR="00DF136B" w:rsidRPr="00745D31" w:rsidRDefault="00DF136B" w:rsidP="00745D31">
            <w:pPr>
              <w:autoSpaceDE w:val="0"/>
              <w:autoSpaceDN w:val="0"/>
              <w:adjustRightInd w:val="0"/>
              <w:rPr>
                <w:sz w:val="24"/>
                <w:szCs w:val="24"/>
              </w:rPr>
            </w:pPr>
          </w:p>
        </w:tc>
        <w:tc>
          <w:tcPr>
            <w:tcW w:w="975" w:type="dxa"/>
            <w:shd w:val="clear" w:color="auto" w:fill="FFFFFF"/>
          </w:tcPr>
          <w:p w14:paraId="721E96CF"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1A8C8221" w14:textId="77777777" w:rsidR="00745D31" w:rsidRPr="00745D31" w:rsidRDefault="00745D31" w:rsidP="00745D31">
            <w:pPr>
              <w:rPr>
                <w:sz w:val="24"/>
                <w:szCs w:val="24"/>
              </w:rPr>
            </w:pPr>
            <w:proofErr w:type="spellStart"/>
            <w:r w:rsidRPr="00745D31">
              <w:rPr>
                <w:sz w:val="24"/>
                <w:szCs w:val="24"/>
              </w:rPr>
              <w:t>Дкр</w:t>
            </w:r>
            <w:proofErr w:type="spellEnd"/>
            <w:r w:rsidRPr="00745D31">
              <w:rPr>
                <w:sz w:val="24"/>
                <w:szCs w:val="24"/>
              </w:rPr>
              <w:t xml:space="preserve">=  </w:t>
            </w:r>
            <w:proofErr w:type="spellStart"/>
            <w:r w:rsidRPr="00745D31">
              <w:rPr>
                <w:sz w:val="24"/>
                <w:szCs w:val="24"/>
              </w:rPr>
              <w:t>Ккр</w:t>
            </w:r>
            <w:proofErr w:type="spellEnd"/>
            <w:r w:rsidRPr="00745D31">
              <w:rPr>
                <w:sz w:val="24"/>
                <w:szCs w:val="24"/>
              </w:rPr>
              <w:t xml:space="preserve">  / </w:t>
            </w:r>
            <w:proofErr w:type="spellStart"/>
            <w:r w:rsidRPr="00745D31">
              <w:rPr>
                <w:sz w:val="24"/>
                <w:szCs w:val="24"/>
              </w:rPr>
              <w:t>Омкд</w:t>
            </w:r>
            <w:proofErr w:type="spellEnd"/>
          </w:p>
          <w:p w14:paraId="1B68FA71" w14:textId="77777777" w:rsidR="00745D31" w:rsidRPr="00745D31" w:rsidRDefault="00745D31" w:rsidP="00745D31">
            <w:pPr>
              <w:rPr>
                <w:sz w:val="24"/>
                <w:szCs w:val="24"/>
              </w:rPr>
            </w:pPr>
            <w:r w:rsidRPr="00745D31">
              <w:rPr>
                <w:sz w:val="24"/>
                <w:szCs w:val="24"/>
              </w:rPr>
              <w:t>*100, где</w:t>
            </w:r>
          </w:p>
          <w:p w14:paraId="255C7B59" w14:textId="77777777" w:rsidR="00745D31" w:rsidRPr="00745D31" w:rsidRDefault="00745D31" w:rsidP="00745D31">
            <w:pPr>
              <w:rPr>
                <w:sz w:val="24"/>
                <w:szCs w:val="24"/>
              </w:rPr>
            </w:pPr>
            <w:proofErr w:type="spellStart"/>
            <w:r w:rsidRPr="00745D31">
              <w:rPr>
                <w:sz w:val="24"/>
                <w:szCs w:val="24"/>
              </w:rPr>
              <w:t>Дкр</w:t>
            </w:r>
            <w:proofErr w:type="spellEnd"/>
            <w:r w:rsidRPr="00745D31">
              <w:rPr>
                <w:sz w:val="24"/>
                <w:szCs w:val="24"/>
              </w:rPr>
              <w:t xml:space="preserve"> – доля МКД, включе</w:t>
            </w:r>
            <w:r w:rsidRPr="00745D31">
              <w:rPr>
                <w:sz w:val="24"/>
                <w:szCs w:val="24"/>
              </w:rPr>
              <w:t>н</w:t>
            </w:r>
            <w:r w:rsidRPr="00745D31">
              <w:rPr>
                <w:sz w:val="24"/>
                <w:szCs w:val="24"/>
              </w:rPr>
              <w:t>ных в региональную пр</w:t>
            </w:r>
            <w:r w:rsidRPr="00745D31">
              <w:rPr>
                <w:sz w:val="24"/>
                <w:szCs w:val="24"/>
              </w:rPr>
              <w:t>о</w:t>
            </w:r>
            <w:r w:rsidRPr="00745D31">
              <w:rPr>
                <w:sz w:val="24"/>
                <w:szCs w:val="24"/>
              </w:rPr>
              <w:t>грамму;</w:t>
            </w:r>
          </w:p>
          <w:p w14:paraId="67F4C4F2" w14:textId="77777777" w:rsidR="00745D31" w:rsidRPr="00745D31" w:rsidRDefault="00745D31" w:rsidP="00745D31">
            <w:pPr>
              <w:rPr>
                <w:sz w:val="24"/>
                <w:szCs w:val="24"/>
              </w:rPr>
            </w:pPr>
            <w:proofErr w:type="spellStart"/>
            <w:r w:rsidRPr="00745D31">
              <w:rPr>
                <w:sz w:val="24"/>
                <w:szCs w:val="24"/>
              </w:rPr>
              <w:t>Ккр</w:t>
            </w:r>
            <w:proofErr w:type="spellEnd"/>
            <w:r w:rsidRPr="00745D31">
              <w:rPr>
                <w:sz w:val="24"/>
                <w:szCs w:val="24"/>
              </w:rPr>
              <w:t xml:space="preserve"> – количество МКД, включенных в программу;</w:t>
            </w:r>
          </w:p>
          <w:p w14:paraId="343459EC" w14:textId="77777777" w:rsidR="00745D31" w:rsidRPr="00745D31" w:rsidRDefault="00745D31" w:rsidP="00745D31">
            <w:pPr>
              <w:rPr>
                <w:sz w:val="24"/>
                <w:szCs w:val="24"/>
              </w:rPr>
            </w:pPr>
            <w:proofErr w:type="spellStart"/>
            <w:r w:rsidRPr="00745D31">
              <w:rPr>
                <w:sz w:val="24"/>
                <w:szCs w:val="24"/>
              </w:rPr>
              <w:t>Омкд</w:t>
            </w:r>
            <w:proofErr w:type="spellEnd"/>
            <w:r w:rsidRPr="00745D31">
              <w:rPr>
                <w:sz w:val="24"/>
                <w:szCs w:val="24"/>
              </w:rPr>
              <w:t xml:space="preserve"> – общее количество МКД, подлежащих включ</w:t>
            </w:r>
            <w:r w:rsidRPr="00745D31">
              <w:rPr>
                <w:sz w:val="24"/>
                <w:szCs w:val="24"/>
              </w:rPr>
              <w:t>е</w:t>
            </w:r>
            <w:r w:rsidRPr="00745D31">
              <w:rPr>
                <w:sz w:val="24"/>
                <w:szCs w:val="24"/>
              </w:rPr>
              <w:t>нию в программу</w:t>
            </w:r>
          </w:p>
        </w:tc>
        <w:tc>
          <w:tcPr>
            <w:tcW w:w="1843" w:type="dxa"/>
            <w:shd w:val="clear" w:color="auto" w:fill="FFFFFF"/>
          </w:tcPr>
          <w:p w14:paraId="576A7CB0" w14:textId="12420C34" w:rsidR="00745D31" w:rsidRPr="00745D31" w:rsidRDefault="00745D31" w:rsidP="00745D31">
            <w:pPr>
              <w:rPr>
                <w:sz w:val="24"/>
                <w:szCs w:val="24"/>
              </w:rPr>
            </w:pPr>
            <w:r w:rsidRPr="00745D31">
              <w:rPr>
                <w:sz w:val="24"/>
                <w:szCs w:val="24"/>
              </w:rPr>
              <w:t xml:space="preserve">Всего МКД – </w:t>
            </w:r>
            <w:r w:rsidR="002451F2">
              <w:rPr>
                <w:sz w:val="24"/>
                <w:szCs w:val="24"/>
              </w:rPr>
              <w:t>5</w:t>
            </w:r>
            <w:r w:rsidRPr="00745D31">
              <w:rPr>
                <w:sz w:val="24"/>
                <w:szCs w:val="24"/>
              </w:rPr>
              <w:t xml:space="preserve"> шт. Подлежит включению  - </w:t>
            </w:r>
            <w:r w:rsidR="002451F2">
              <w:rPr>
                <w:sz w:val="24"/>
                <w:szCs w:val="24"/>
              </w:rPr>
              <w:t>5</w:t>
            </w:r>
          </w:p>
          <w:p w14:paraId="2B3E507E" w14:textId="0A008DED" w:rsidR="00745D31" w:rsidRPr="00745D31" w:rsidRDefault="00745D31" w:rsidP="00745D31">
            <w:pPr>
              <w:rPr>
                <w:sz w:val="24"/>
                <w:szCs w:val="24"/>
              </w:rPr>
            </w:pPr>
            <w:r w:rsidRPr="00745D31">
              <w:rPr>
                <w:sz w:val="24"/>
                <w:szCs w:val="24"/>
              </w:rPr>
              <w:t>Включено в пр</w:t>
            </w:r>
            <w:r w:rsidRPr="00745D31">
              <w:rPr>
                <w:sz w:val="24"/>
                <w:szCs w:val="24"/>
              </w:rPr>
              <w:t>о</w:t>
            </w:r>
            <w:r w:rsidRPr="00745D31">
              <w:rPr>
                <w:sz w:val="24"/>
                <w:szCs w:val="24"/>
              </w:rPr>
              <w:t xml:space="preserve">грамму – </w:t>
            </w:r>
            <w:r w:rsidR="002451F2">
              <w:rPr>
                <w:sz w:val="24"/>
                <w:szCs w:val="24"/>
              </w:rPr>
              <w:t>5</w:t>
            </w:r>
            <w:r w:rsidRPr="00745D31">
              <w:rPr>
                <w:sz w:val="24"/>
                <w:szCs w:val="24"/>
              </w:rPr>
              <w:t xml:space="preserve"> шт.</w:t>
            </w:r>
          </w:p>
          <w:p w14:paraId="10A2C279" w14:textId="514B6D5D"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Дкр</w:t>
            </w:r>
            <w:proofErr w:type="spellEnd"/>
            <w:r w:rsidRPr="00745D31">
              <w:rPr>
                <w:sz w:val="24"/>
                <w:szCs w:val="24"/>
              </w:rPr>
              <w:t xml:space="preserve"> = </w:t>
            </w:r>
            <w:r w:rsidR="002451F2">
              <w:rPr>
                <w:sz w:val="24"/>
                <w:szCs w:val="24"/>
              </w:rPr>
              <w:t>5</w:t>
            </w:r>
            <w:r w:rsidRPr="00745D31">
              <w:rPr>
                <w:sz w:val="24"/>
                <w:szCs w:val="24"/>
              </w:rPr>
              <w:t>/</w:t>
            </w:r>
            <w:r w:rsidR="002451F2">
              <w:rPr>
                <w:sz w:val="24"/>
                <w:szCs w:val="24"/>
              </w:rPr>
              <w:t>5</w:t>
            </w:r>
            <w:r w:rsidRPr="00745D31">
              <w:rPr>
                <w:sz w:val="24"/>
                <w:szCs w:val="24"/>
              </w:rPr>
              <w:t>*100 =</w:t>
            </w:r>
            <w:r w:rsidR="002451F2">
              <w:rPr>
                <w:sz w:val="24"/>
                <w:szCs w:val="24"/>
              </w:rPr>
              <w:t>100</w:t>
            </w:r>
            <w:r w:rsidRPr="00745D31">
              <w:rPr>
                <w:sz w:val="24"/>
                <w:szCs w:val="24"/>
              </w:rPr>
              <w:t>%</w:t>
            </w:r>
          </w:p>
        </w:tc>
        <w:tc>
          <w:tcPr>
            <w:tcW w:w="1418" w:type="dxa"/>
            <w:shd w:val="clear" w:color="auto" w:fill="FFFFFF"/>
          </w:tcPr>
          <w:p w14:paraId="4F0B677C" w14:textId="77777777" w:rsidR="00745D31" w:rsidRPr="00745D31" w:rsidRDefault="00745D31" w:rsidP="00745D31">
            <w:pPr>
              <w:rPr>
                <w:sz w:val="24"/>
                <w:szCs w:val="24"/>
              </w:rPr>
            </w:pPr>
            <w:r w:rsidRPr="00745D31">
              <w:rPr>
                <w:sz w:val="24"/>
                <w:szCs w:val="24"/>
              </w:rPr>
              <w:t>Фактическое включение в регионал</w:t>
            </w:r>
            <w:r w:rsidRPr="00745D31">
              <w:rPr>
                <w:sz w:val="24"/>
                <w:szCs w:val="24"/>
              </w:rPr>
              <w:t>ь</w:t>
            </w:r>
            <w:r w:rsidRPr="00745D31">
              <w:rPr>
                <w:sz w:val="24"/>
                <w:szCs w:val="24"/>
              </w:rPr>
              <w:t>ную пр</w:t>
            </w:r>
            <w:r w:rsidRPr="00745D31">
              <w:rPr>
                <w:sz w:val="24"/>
                <w:szCs w:val="24"/>
              </w:rPr>
              <w:t>о</w:t>
            </w:r>
            <w:r w:rsidRPr="00745D31">
              <w:rPr>
                <w:sz w:val="24"/>
                <w:szCs w:val="24"/>
              </w:rPr>
              <w:t>грамму</w:t>
            </w:r>
          </w:p>
        </w:tc>
        <w:tc>
          <w:tcPr>
            <w:tcW w:w="1417" w:type="dxa"/>
            <w:shd w:val="clear" w:color="auto" w:fill="FFFFFF"/>
          </w:tcPr>
          <w:p w14:paraId="65D68492"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71A8C342" w14:textId="77777777"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06A211DC" w14:textId="77777777" w:rsidR="00745D31" w:rsidRPr="00745D31" w:rsidRDefault="00745D31" w:rsidP="00745D31">
            <w:pPr>
              <w:rPr>
                <w:sz w:val="24"/>
                <w:szCs w:val="24"/>
              </w:rPr>
            </w:pPr>
          </w:p>
        </w:tc>
        <w:tc>
          <w:tcPr>
            <w:tcW w:w="1811" w:type="dxa"/>
            <w:shd w:val="clear" w:color="auto" w:fill="FFFFFF"/>
          </w:tcPr>
          <w:p w14:paraId="1293DED8" w14:textId="77777777" w:rsidR="00745D31" w:rsidRPr="00745D31" w:rsidRDefault="00745D31" w:rsidP="00745D31">
            <w:pPr>
              <w:rPr>
                <w:sz w:val="24"/>
                <w:szCs w:val="24"/>
              </w:rPr>
            </w:pPr>
            <w:r w:rsidRPr="00745D31">
              <w:rPr>
                <w:sz w:val="24"/>
                <w:szCs w:val="24"/>
              </w:rPr>
              <w:t>Постановление Правительства Оренбургской области от 30.12.2013 №1263-пп с т</w:t>
            </w:r>
            <w:r w:rsidRPr="00745D31">
              <w:rPr>
                <w:sz w:val="24"/>
                <w:szCs w:val="24"/>
              </w:rPr>
              <w:t>е</w:t>
            </w:r>
            <w:r w:rsidRPr="00745D31">
              <w:rPr>
                <w:sz w:val="24"/>
                <w:szCs w:val="24"/>
              </w:rPr>
              <w:t>кущими измен</w:t>
            </w:r>
            <w:r w:rsidRPr="00745D31">
              <w:rPr>
                <w:sz w:val="24"/>
                <w:szCs w:val="24"/>
              </w:rPr>
              <w:t>е</w:t>
            </w:r>
            <w:r w:rsidRPr="00745D31">
              <w:rPr>
                <w:sz w:val="24"/>
                <w:szCs w:val="24"/>
              </w:rPr>
              <w:t>ниями</w:t>
            </w:r>
          </w:p>
        </w:tc>
        <w:tc>
          <w:tcPr>
            <w:tcW w:w="1620" w:type="dxa"/>
            <w:shd w:val="clear" w:color="auto" w:fill="FFFFFF"/>
          </w:tcPr>
          <w:p w14:paraId="4DD8C79B" w14:textId="77777777" w:rsidR="00745D31" w:rsidRPr="00745D31" w:rsidRDefault="00745D31" w:rsidP="00745D31">
            <w:pPr>
              <w:rPr>
                <w:sz w:val="24"/>
                <w:szCs w:val="24"/>
              </w:rPr>
            </w:pPr>
            <w:r w:rsidRPr="00745D31">
              <w:rPr>
                <w:sz w:val="24"/>
                <w:szCs w:val="24"/>
              </w:rPr>
              <w:t>По факту вн</w:t>
            </w:r>
            <w:r w:rsidRPr="00745D31">
              <w:rPr>
                <w:sz w:val="24"/>
                <w:szCs w:val="24"/>
              </w:rPr>
              <w:t>е</w:t>
            </w:r>
            <w:r w:rsidRPr="00745D31">
              <w:rPr>
                <w:sz w:val="24"/>
                <w:szCs w:val="24"/>
              </w:rPr>
              <w:t>сения измен</w:t>
            </w:r>
            <w:r w:rsidRPr="00745D31">
              <w:rPr>
                <w:sz w:val="24"/>
                <w:szCs w:val="24"/>
              </w:rPr>
              <w:t>е</w:t>
            </w:r>
            <w:r w:rsidRPr="00745D31">
              <w:rPr>
                <w:sz w:val="24"/>
                <w:szCs w:val="24"/>
              </w:rPr>
              <w:t>ний в реги</w:t>
            </w:r>
            <w:r w:rsidRPr="00745D31">
              <w:rPr>
                <w:sz w:val="24"/>
                <w:szCs w:val="24"/>
              </w:rPr>
              <w:t>о</w:t>
            </w:r>
            <w:r w:rsidRPr="00745D31">
              <w:rPr>
                <w:sz w:val="24"/>
                <w:szCs w:val="24"/>
              </w:rPr>
              <w:t>нальную пр</w:t>
            </w:r>
            <w:r w:rsidRPr="00745D31">
              <w:rPr>
                <w:sz w:val="24"/>
                <w:szCs w:val="24"/>
              </w:rPr>
              <w:t>о</w:t>
            </w:r>
            <w:r w:rsidRPr="00745D31">
              <w:rPr>
                <w:sz w:val="24"/>
                <w:szCs w:val="24"/>
              </w:rPr>
              <w:t xml:space="preserve">грамму </w:t>
            </w:r>
          </w:p>
        </w:tc>
      </w:tr>
      <w:tr w:rsidR="00745D31" w:rsidRPr="00745D31" w14:paraId="561ED59A" w14:textId="77777777" w:rsidTr="00745D31">
        <w:trPr>
          <w:trHeight w:val="1377"/>
        </w:trPr>
        <w:tc>
          <w:tcPr>
            <w:tcW w:w="690" w:type="dxa"/>
            <w:gridSpan w:val="2"/>
            <w:shd w:val="clear" w:color="auto" w:fill="FFFFFF"/>
          </w:tcPr>
          <w:p w14:paraId="73D51707" w14:textId="77777777" w:rsidR="00745D31" w:rsidRPr="00745D31" w:rsidRDefault="00745D31" w:rsidP="00745D31">
            <w:pPr>
              <w:jc w:val="center"/>
              <w:rPr>
                <w:sz w:val="24"/>
                <w:szCs w:val="24"/>
              </w:rPr>
            </w:pPr>
            <w:r w:rsidRPr="00745D31">
              <w:rPr>
                <w:sz w:val="24"/>
                <w:szCs w:val="24"/>
              </w:rPr>
              <w:t>5.1.</w:t>
            </w:r>
          </w:p>
        </w:tc>
        <w:tc>
          <w:tcPr>
            <w:tcW w:w="2745" w:type="dxa"/>
            <w:shd w:val="clear" w:color="auto" w:fill="FFFFFF"/>
          </w:tcPr>
          <w:p w14:paraId="5B7253EB" w14:textId="77777777" w:rsidR="00745D31" w:rsidRDefault="00745D31" w:rsidP="00745D31">
            <w:pPr>
              <w:rPr>
                <w:spacing w:val="-2"/>
                <w:sz w:val="24"/>
                <w:szCs w:val="24"/>
              </w:rPr>
            </w:pPr>
            <w:r w:rsidRPr="00745D31">
              <w:rPr>
                <w:spacing w:val="-2"/>
                <w:sz w:val="24"/>
                <w:szCs w:val="24"/>
              </w:rPr>
              <w:t>Доля приведенных в но</w:t>
            </w:r>
            <w:r w:rsidRPr="00745D31">
              <w:rPr>
                <w:spacing w:val="-2"/>
                <w:sz w:val="24"/>
                <w:szCs w:val="24"/>
              </w:rPr>
              <w:t>р</w:t>
            </w:r>
            <w:r w:rsidRPr="00745D31">
              <w:rPr>
                <w:spacing w:val="-2"/>
                <w:sz w:val="24"/>
                <w:szCs w:val="24"/>
              </w:rPr>
              <w:t>мативное состояние об</w:t>
            </w:r>
            <w:r w:rsidRPr="00745D31">
              <w:rPr>
                <w:spacing w:val="-2"/>
                <w:sz w:val="24"/>
                <w:szCs w:val="24"/>
              </w:rPr>
              <w:t>ъ</w:t>
            </w:r>
            <w:r w:rsidRPr="00745D31">
              <w:rPr>
                <w:spacing w:val="-2"/>
                <w:sz w:val="24"/>
                <w:szCs w:val="24"/>
              </w:rPr>
              <w:t>ектов коммунальной и</w:t>
            </w:r>
            <w:r w:rsidRPr="00745D31">
              <w:rPr>
                <w:spacing w:val="-2"/>
                <w:sz w:val="24"/>
                <w:szCs w:val="24"/>
              </w:rPr>
              <w:t>н</w:t>
            </w:r>
            <w:r w:rsidRPr="00745D31">
              <w:rPr>
                <w:spacing w:val="-2"/>
                <w:sz w:val="24"/>
                <w:szCs w:val="24"/>
              </w:rPr>
              <w:t>фраструктуры от общего числа  объектов комм</w:t>
            </w:r>
            <w:r w:rsidRPr="00745D31">
              <w:rPr>
                <w:spacing w:val="-2"/>
                <w:sz w:val="24"/>
                <w:szCs w:val="24"/>
              </w:rPr>
              <w:t>у</w:t>
            </w:r>
            <w:r w:rsidRPr="00745D31">
              <w:rPr>
                <w:spacing w:val="-2"/>
                <w:sz w:val="24"/>
                <w:szCs w:val="24"/>
              </w:rPr>
              <w:t>нальной инфраструктуры</w:t>
            </w:r>
          </w:p>
          <w:p w14:paraId="50E15DB4" w14:textId="77777777" w:rsidR="00DF136B" w:rsidRPr="00745D31" w:rsidRDefault="00DF136B" w:rsidP="00745D31">
            <w:pPr>
              <w:rPr>
                <w:sz w:val="24"/>
                <w:szCs w:val="24"/>
              </w:rPr>
            </w:pPr>
          </w:p>
        </w:tc>
        <w:tc>
          <w:tcPr>
            <w:tcW w:w="975" w:type="dxa"/>
            <w:shd w:val="clear" w:color="auto" w:fill="FFFFFF"/>
          </w:tcPr>
          <w:p w14:paraId="70D4AD76"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2A0F775D" w14:textId="77777777" w:rsidR="00745D31" w:rsidRPr="00745D31" w:rsidRDefault="00745D31" w:rsidP="00745D31">
            <w:pPr>
              <w:rPr>
                <w:sz w:val="24"/>
                <w:szCs w:val="24"/>
              </w:rPr>
            </w:pPr>
            <w:proofErr w:type="spellStart"/>
            <w:r w:rsidRPr="00745D31">
              <w:rPr>
                <w:sz w:val="24"/>
                <w:szCs w:val="24"/>
              </w:rPr>
              <w:t>Днки</w:t>
            </w:r>
            <w:proofErr w:type="spellEnd"/>
            <w:r w:rsidRPr="00745D31">
              <w:rPr>
                <w:sz w:val="24"/>
                <w:szCs w:val="24"/>
              </w:rPr>
              <w:t>=</w:t>
            </w:r>
            <w:proofErr w:type="spellStart"/>
            <w:r w:rsidRPr="00745D31">
              <w:rPr>
                <w:sz w:val="24"/>
                <w:szCs w:val="24"/>
              </w:rPr>
              <w:t>Кнки</w:t>
            </w:r>
            <w:proofErr w:type="spellEnd"/>
            <w:r w:rsidRPr="00745D31">
              <w:rPr>
                <w:sz w:val="24"/>
                <w:szCs w:val="24"/>
              </w:rPr>
              <w:t xml:space="preserve">/ </w:t>
            </w:r>
            <w:proofErr w:type="spellStart"/>
            <w:r w:rsidRPr="00745D31">
              <w:rPr>
                <w:sz w:val="24"/>
                <w:szCs w:val="24"/>
              </w:rPr>
              <w:t>Кки</w:t>
            </w:r>
            <w:proofErr w:type="spellEnd"/>
            <w:r w:rsidRPr="00745D31">
              <w:rPr>
                <w:sz w:val="24"/>
                <w:szCs w:val="24"/>
              </w:rPr>
              <w:t xml:space="preserve">*100, </w:t>
            </w:r>
          </w:p>
          <w:p w14:paraId="2E62E90D" w14:textId="77777777" w:rsidR="00745D31" w:rsidRPr="00745D31" w:rsidRDefault="00745D31" w:rsidP="00745D31">
            <w:pPr>
              <w:rPr>
                <w:sz w:val="24"/>
                <w:szCs w:val="24"/>
              </w:rPr>
            </w:pPr>
            <w:r w:rsidRPr="00745D31">
              <w:rPr>
                <w:sz w:val="24"/>
                <w:szCs w:val="24"/>
              </w:rPr>
              <w:t>где:</w:t>
            </w:r>
          </w:p>
          <w:p w14:paraId="23936F64" w14:textId="77777777" w:rsidR="00745D31" w:rsidRPr="00745D31" w:rsidRDefault="00745D31" w:rsidP="00745D31">
            <w:pPr>
              <w:rPr>
                <w:sz w:val="24"/>
                <w:szCs w:val="24"/>
              </w:rPr>
            </w:pPr>
            <w:proofErr w:type="spellStart"/>
            <w:r w:rsidRPr="00745D31">
              <w:rPr>
                <w:sz w:val="24"/>
                <w:szCs w:val="24"/>
              </w:rPr>
              <w:t>Днки</w:t>
            </w:r>
            <w:proofErr w:type="spellEnd"/>
            <w:r w:rsidRPr="00745D31">
              <w:rPr>
                <w:sz w:val="24"/>
                <w:szCs w:val="24"/>
              </w:rPr>
              <w:t xml:space="preserve"> - д</w:t>
            </w:r>
            <w:r w:rsidRPr="00745D31">
              <w:rPr>
                <w:spacing w:val="-2"/>
                <w:sz w:val="24"/>
                <w:szCs w:val="24"/>
              </w:rPr>
              <w:t>оля приведенных в нормативное состояние об</w:t>
            </w:r>
            <w:r w:rsidRPr="00745D31">
              <w:rPr>
                <w:spacing w:val="-2"/>
                <w:sz w:val="24"/>
                <w:szCs w:val="24"/>
              </w:rPr>
              <w:t>ъ</w:t>
            </w:r>
            <w:r w:rsidRPr="00745D31">
              <w:rPr>
                <w:spacing w:val="-2"/>
                <w:sz w:val="24"/>
                <w:szCs w:val="24"/>
              </w:rPr>
              <w:t>ектов коммунальной инфр</w:t>
            </w:r>
            <w:r w:rsidRPr="00745D31">
              <w:rPr>
                <w:spacing w:val="-2"/>
                <w:sz w:val="24"/>
                <w:szCs w:val="24"/>
              </w:rPr>
              <w:t>а</w:t>
            </w:r>
            <w:r w:rsidRPr="00745D31">
              <w:rPr>
                <w:spacing w:val="-2"/>
                <w:sz w:val="24"/>
                <w:szCs w:val="24"/>
              </w:rPr>
              <w:t>структуры</w:t>
            </w:r>
            <w:r w:rsidRPr="00745D31">
              <w:rPr>
                <w:sz w:val="24"/>
                <w:szCs w:val="24"/>
              </w:rPr>
              <w:t>;</w:t>
            </w:r>
          </w:p>
          <w:p w14:paraId="6A2516BC" w14:textId="77777777" w:rsidR="00745D31" w:rsidRPr="00745D31" w:rsidRDefault="00745D31" w:rsidP="00745D31">
            <w:pPr>
              <w:rPr>
                <w:spacing w:val="-2"/>
                <w:sz w:val="24"/>
                <w:szCs w:val="24"/>
              </w:rPr>
            </w:pPr>
            <w:proofErr w:type="spellStart"/>
            <w:r w:rsidRPr="00745D31">
              <w:rPr>
                <w:sz w:val="24"/>
                <w:szCs w:val="24"/>
              </w:rPr>
              <w:t>Кнки</w:t>
            </w:r>
            <w:proofErr w:type="spellEnd"/>
            <w:r w:rsidRPr="00745D31">
              <w:rPr>
                <w:sz w:val="24"/>
                <w:szCs w:val="24"/>
              </w:rPr>
              <w:t xml:space="preserve"> - количество</w:t>
            </w:r>
            <w:r w:rsidRPr="00745D31">
              <w:rPr>
                <w:spacing w:val="-2"/>
                <w:sz w:val="24"/>
                <w:szCs w:val="24"/>
              </w:rPr>
              <w:t xml:space="preserve"> прив</w:t>
            </w:r>
            <w:r w:rsidRPr="00745D31">
              <w:rPr>
                <w:spacing w:val="-2"/>
                <w:sz w:val="24"/>
                <w:szCs w:val="24"/>
              </w:rPr>
              <w:t>е</w:t>
            </w:r>
            <w:r w:rsidRPr="00745D31">
              <w:rPr>
                <w:spacing w:val="-2"/>
                <w:sz w:val="24"/>
                <w:szCs w:val="24"/>
              </w:rPr>
              <w:t>денных в нормативное с</w:t>
            </w:r>
            <w:r w:rsidRPr="00745D31">
              <w:rPr>
                <w:spacing w:val="-2"/>
                <w:sz w:val="24"/>
                <w:szCs w:val="24"/>
              </w:rPr>
              <w:t>о</w:t>
            </w:r>
            <w:r w:rsidRPr="00745D31">
              <w:rPr>
                <w:spacing w:val="-2"/>
                <w:sz w:val="24"/>
                <w:szCs w:val="24"/>
              </w:rPr>
              <w:t>стояние объектов комм</w:t>
            </w:r>
            <w:r w:rsidRPr="00745D31">
              <w:rPr>
                <w:spacing w:val="-2"/>
                <w:sz w:val="24"/>
                <w:szCs w:val="24"/>
              </w:rPr>
              <w:t>у</w:t>
            </w:r>
            <w:r w:rsidRPr="00745D31">
              <w:rPr>
                <w:spacing w:val="-2"/>
                <w:sz w:val="24"/>
                <w:szCs w:val="24"/>
              </w:rPr>
              <w:t>нальной инфраструктуры;</w:t>
            </w:r>
          </w:p>
          <w:p w14:paraId="413D68B8" w14:textId="77777777" w:rsidR="00745D31" w:rsidRDefault="00745D31" w:rsidP="00745D31">
            <w:pPr>
              <w:rPr>
                <w:spacing w:val="-2"/>
                <w:sz w:val="24"/>
                <w:szCs w:val="24"/>
              </w:rPr>
            </w:pPr>
            <w:proofErr w:type="spellStart"/>
            <w:r w:rsidRPr="00745D31">
              <w:rPr>
                <w:spacing w:val="-2"/>
                <w:sz w:val="24"/>
                <w:szCs w:val="24"/>
              </w:rPr>
              <w:t>Кки</w:t>
            </w:r>
            <w:proofErr w:type="spellEnd"/>
            <w:r w:rsidRPr="00745D31">
              <w:rPr>
                <w:spacing w:val="-2"/>
                <w:sz w:val="24"/>
                <w:szCs w:val="24"/>
              </w:rPr>
              <w:t>- общее количество об</w:t>
            </w:r>
            <w:r w:rsidRPr="00745D31">
              <w:rPr>
                <w:spacing w:val="-2"/>
                <w:sz w:val="24"/>
                <w:szCs w:val="24"/>
              </w:rPr>
              <w:t>ъ</w:t>
            </w:r>
            <w:r w:rsidRPr="00745D31">
              <w:rPr>
                <w:spacing w:val="-2"/>
                <w:sz w:val="24"/>
                <w:szCs w:val="24"/>
              </w:rPr>
              <w:t>ектов коммунальной инфр</w:t>
            </w:r>
            <w:r w:rsidRPr="00745D31">
              <w:rPr>
                <w:spacing w:val="-2"/>
                <w:sz w:val="24"/>
                <w:szCs w:val="24"/>
              </w:rPr>
              <w:t>а</w:t>
            </w:r>
            <w:r w:rsidRPr="00745D31">
              <w:rPr>
                <w:spacing w:val="-2"/>
                <w:sz w:val="24"/>
                <w:szCs w:val="24"/>
              </w:rPr>
              <w:t>структуры</w:t>
            </w:r>
          </w:p>
          <w:p w14:paraId="1D700B2F" w14:textId="77777777" w:rsidR="00DF136B" w:rsidRDefault="00DF136B" w:rsidP="00745D31">
            <w:pPr>
              <w:rPr>
                <w:spacing w:val="-2"/>
                <w:sz w:val="24"/>
                <w:szCs w:val="24"/>
              </w:rPr>
            </w:pPr>
          </w:p>
          <w:p w14:paraId="2BE6081C" w14:textId="77777777" w:rsidR="00DF136B" w:rsidRPr="00745D31" w:rsidRDefault="00DF136B" w:rsidP="00745D31">
            <w:pPr>
              <w:rPr>
                <w:sz w:val="24"/>
                <w:szCs w:val="24"/>
              </w:rPr>
            </w:pPr>
          </w:p>
        </w:tc>
        <w:tc>
          <w:tcPr>
            <w:tcW w:w="1843" w:type="dxa"/>
            <w:shd w:val="clear" w:color="auto" w:fill="FFFFFF"/>
          </w:tcPr>
          <w:p w14:paraId="32D1DD89" w14:textId="1E00C2C4" w:rsidR="00745D31" w:rsidRPr="00745D31" w:rsidRDefault="00745D31" w:rsidP="00745D31">
            <w:pPr>
              <w:rPr>
                <w:sz w:val="24"/>
                <w:szCs w:val="24"/>
              </w:rPr>
            </w:pPr>
            <w:r w:rsidRPr="00745D31">
              <w:rPr>
                <w:sz w:val="24"/>
                <w:szCs w:val="24"/>
              </w:rPr>
              <w:t>Всего комм</w:t>
            </w:r>
            <w:r w:rsidRPr="00745D31">
              <w:rPr>
                <w:sz w:val="24"/>
                <w:szCs w:val="24"/>
              </w:rPr>
              <w:t>у</w:t>
            </w:r>
            <w:r w:rsidRPr="00745D31">
              <w:rPr>
                <w:sz w:val="24"/>
                <w:szCs w:val="24"/>
              </w:rPr>
              <w:t>нальных объе</w:t>
            </w:r>
            <w:r w:rsidRPr="00745D31">
              <w:rPr>
                <w:sz w:val="24"/>
                <w:szCs w:val="24"/>
              </w:rPr>
              <w:t>к</w:t>
            </w:r>
            <w:r w:rsidRPr="00745D31">
              <w:rPr>
                <w:sz w:val="24"/>
                <w:szCs w:val="24"/>
              </w:rPr>
              <w:t xml:space="preserve">тов – </w:t>
            </w:r>
            <w:r w:rsidR="002451F2">
              <w:rPr>
                <w:sz w:val="24"/>
                <w:szCs w:val="24"/>
              </w:rPr>
              <w:t>7</w:t>
            </w:r>
          </w:p>
          <w:p w14:paraId="382C8F8F" w14:textId="17129CAD" w:rsidR="00745D31" w:rsidRPr="00745D31" w:rsidRDefault="00745D31" w:rsidP="00745D31">
            <w:pPr>
              <w:rPr>
                <w:sz w:val="24"/>
                <w:szCs w:val="24"/>
              </w:rPr>
            </w:pPr>
            <w:r w:rsidRPr="00745D31">
              <w:rPr>
                <w:sz w:val="24"/>
                <w:szCs w:val="24"/>
              </w:rPr>
              <w:t>Приведено в нормативное с</w:t>
            </w:r>
            <w:r w:rsidRPr="00745D31">
              <w:rPr>
                <w:sz w:val="24"/>
                <w:szCs w:val="24"/>
              </w:rPr>
              <w:t>о</w:t>
            </w:r>
            <w:r w:rsidRPr="00745D31">
              <w:rPr>
                <w:sz w:val="24"/>
                <w:szCs w:val="24"/>
              </w:rPr>
              <w:t xml:space="preserve">стояние – </w:t>
            </w:r>
            <w:r w:rsidR="002451F2">
              <w:rPr>
                <w:sz w:val="24"/>
                <w:szCs w:val="24"/>
              </w:rPr>
              <w:t>5</w:t>
            </w:r>
            <w:r w:rsidRPr="00745D31">
              <w:rPr>
                <w:sz w:val="24"/>
                <w:szCs w:val="24"/>
              </w:rPr>
              <w:t>.</w:t>
            </w:r>
          </w:p>
          <w:p w14:paraId="208C4308" w14:textId="0B9B9F60"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Днки</w:t>
            </w:r>
            <w:proofErr w:type="spellEnd"/>
            <w:r w:rsidRPr="00745D31">
              <w:rPr>
                <w:sz w:val="24"/>
                <w:szCs w:val="24"/>
              </w:rPr>
              <w:t>=</w:t>
            </w:r>
            <w:r w:rsidR="002451F2">
              <w:rPr>
                <w:sz w:val="24"/>
                <w:szCs w:val="24"/>
              </w:rPr>
              <w:t>5</w:t>
            </w:r>
            <w:r w:rsidRPr="00745D31">
              <w:rPr>
                <w:sz w:val="24"/>
                <w:szCs w:val="24"/>
              </w:rPr>
              <w:t>/</w:t>
            </w:r>
            <w:r w:rsidR="002451F2">
              <w:rPr>
                <w:sz w:val="24"/>
                <w:szCs w:val="24"/>
              </w:rPr>
              <w:t>7</w:t>
            </w:r>
            <w:r w:rsidRPr="00745D31">
              <w:rPr>
                <w:sz w:val="24"/>
                <w:szCs w:val="24"/>
              </w:rPr>
              <w:t xml:space="preserve">*100 = </w:t>
            </w:r>
            <w:r w:rsidR="002451F2">
              <w:rPr>
                <w:sz w:val="24"/>
                <w:szCs w:val="24"/>
              </w:rPr>
              <w:t>71%</w:t>
            </w:r>
          </w:p>
        </w:tc>
        <w:tc>
          <w:tcPr>
            <w:tcW w:w="1418" w:type="dxa"/>
            <w:shd w:val="clear" w:color="auto" w:fill="FFFFFF"/>
          </w:tcPr>
          <w:p w14:paraId="3FF45AD4"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72579C3B"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26117AF2" w14:textId="77777777"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25D41E34" w14:textId="77777777" w:rsidR="00745D31" w:rsidRPr="00745D31" w:rsidRDefault="00745D31" w:rsidP="00745D31">
            <w:pPr>
              <w:rPr>
                <w:sz w:val="24"/>
                <w:szCs w:val="24"/>
              </w:rPr>
            </w:pPr>
          </w:p>
        </w:tc>
        <w:tc>
          <w:tcPr>
            <w:tcW w:w="1811" w:type="dxa"/>
            <w:shd w:val="clear" w:color="auto" w:fill="FFFFFF"/>
          </w:tcPr>
          <w:p w14:paraId="559779B8"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p w14:paraId="2F2576F7" w14:textId="77777777" w:rsidR="00745D31" w:rsidRPr="00745D31" w:rsidRDefault="00745D31" w:rsidP="00745D31">
            <w:pPr>
              <w:rPr>
                <w:sz w:val="24"/>
                <w:szCs w:val="24"/>
              </w:rPr>
            </w:pPr>
            <w:r w:rsidRPr="00745D31">
              <w:rPr>
                <w:sz w:val="24"/>
                <w:szCs w:val="24"/>
              </w:rPr>
              <w:t>Статистические данные.</w:t>
            </w:r>
          </w:p>
          <w:p w14:paraId="4B51A384" w14:textId="77777777" w:rsidR="00745D31" w:rsidRPr="00745D31" w:rsidRDefault="00745D31" w:rsidP="00745D31">
            <w:pPr>
              <w:rPr>
                <w:sz w:val="24"/>
                <w:szCs w:val="24"/>
              </w:rPr>
            </w:pPr>
            <w:r w:rsidRPr="00745D31">
              <w:rPr>
                <w:sz w:val="24"/>
                <w:szCs w:val="24"/>
              </w:rPr>
              <w:t xml:space="preserve">АИС «Реформа ЖКХ» </w:t>
            </w:r>
          </w:p>
        </w:tc>
        <w:tc>
          <w:tcPr>
            <w:tcW w:w="1620" w:type="dxa"/>
            <w:shd w:val="clear" w:color="auto" w:fill="FFFFFF"/>
          </w:tcPr>
          <w:p w14:paraId="15FAEB3A" w14:textId="77777777" w:rsidR="00745D31" w:rsidRPr="00745D31" w:rsidRDefault="00745D31" w:rsidP="00745D31">
            <w:pPr>
              <w:rPr>
                <w:sz w:val="24"/>
                <w:szCs w:val="24"/>
              </w:rPr>
            </w:pPr>
            <w:r w:rsidRPr="00745D31">
              <w:rPr>
                <w:sz w:val="24"/>
                <w:szCs w:val="24"/>
              </w:rPr>
              <w:t>до 20.01. года, следующего за отчетным</w:t>
            </w:r>
          </w:p>
        </w:tc>
      </w:tr>
      <w:tr w:rsidR="00745D31" w:rsidRPr="00745D31" w14:paraId="70AD5AC2" w14:textId="77777777" w:rsidTr="00745D31">
        <w:trPr>
          <w:gridBefore w:val="1"/>
          <w:wBefore w:w="15" w:type="dxa"/>
          <w:trHeight w:val="137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650FC7A9" w14:textId="77777777" w:rsidR="00745D31" w:rsidRPr="00745D31" w:rsidRDefault="00745D31" w:rsidP="00745D31">
            <w:pPr>
              <w:jc w:val="center"/>
              <w:rPr>
                <w:sz w:val="24"/>
                <w:szCs w:val="24"/>
              </w:rPr>
            </w:pPr>
            <w:r w:rsidRPr="00745D31">
              <w:rPr>
                <w:sz w:val="24"/>
                <w:szCs w:val="24"/>
              </w:rPr>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296B9DD9" w14:textId="77777777" w:rsidR="00745D31" w:rsidRPr="00745D31" w:rsidRDefault="00745D31" w:rsidP="00745D31">
            <w:pPr>
              <w:autoSpaceDE w:val="0"/>
              <w:autoSpaceDN w:val="0"/>
              <w:adjustRightInd w:val="0"/>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093668D"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51D1E518"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4EBA8F"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57EEEA"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3"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7587AA"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2AE23397"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42E1EF7D"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74570393" w14:textId="77777777" w:rsidTr="00745D31">
        <w:trPr>
          <w:gridBefore w:val="1"/>
          <w:wBefore w:w="15" w:type="dxa"/>
          <w:trHeight w:val="25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57FC833" w14:textId="77777777" w:rsidR="00745D31" w:rsidRPr="00745D31" w:rsidRDefault="00745D31" w:rsidP="00745D31">
            <w:pP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14:paraId="523032F4" w14:textId="77777777" w:rsidR="00745D31" w:rsidRPr="00745D31" w:rsidRDefault="00745D31" w:rsidP="00745D31">
            <w:pPr>
              <w:autoSpaceDE w:val="0"/>
              <w:autoSpaceDN w:val="0"/>
              <w:adjustRightInd w:val="0"/>
              <w:rPr>
                <w:sz w:val="24"/>
                <w:szCs w:val="24"/>
              </w:rPr>
            </w:pPr>
            <w:r w:rsidRPr="00745D31">
              <w:rPr>
                <w:sz w:val="24"/>
                <w:szCs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E1FA019" w14:textId="77777777" w:rsidR="00745D31" w:rsidRPr="00745D31" w:rsidRDefault="00745D31" w:rsidP="00745D31">
            <w:pP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E4D904F" w14:textId="77777777" w:rsidR="00745D31" w:rsidRPr="00745D31" w:rsidRDefault="00745D31" w:rsidP="00745D31">
            <w:pP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A60D80" w14:textId="77777777" w:rsidR="00745D31" w:rsidRPr="00745D31" w:rsidRDefault="00745D31" w:rsidP="00745D31">
            <w:pP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60C96F" w14:textId="77777777" w:rsidR="00745D31" w:rsidRPr="00745D31" w:rsidRDefault="00745D31" w:rsidP="00745D31">
            <w:pP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1C6A4F" w14:textId="77777777" w:rsidR="00745D31" w:rsidRPr="00745D31" w:rsidRDefault="00745D31" w:rsidP="00745D31">
            <w:pP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6E27415F" w14:textId="77777777" w:rsidR="00745D31" w:rsidRPr="00745D31" w:rsidRDefault="00745D31" w:rsidP="00745D31">
            <w:pP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303D032" w14:textId="77777777" w:rsidR="00745D31" w:rsidRPr="00745D31" w:rsidRDefault="00745D31" w:rsidP="00745D31">
            <w:pPr>
              <w:rPr>
                <w:sz w:val="24"/>
                <w:szCs w:val="24"/>
              </w:rPr>
            </w:pPr>
            <w:r w:rsidRPr="00745D31">
              <w:rPr>
                <w:sz w:val="24"/>
                <w:szCs w:val="24"/>
              </w:rPr>
              <w:t>9</w:t>
            </w:r>
          </w:p>
        </w:tc>
      </w:tr>
      <w:tr w:rsidR="00745D31" w:rsidRPr="00745D31" w14:paraId="770533B3" w14:textId="77777777" w:rsidTr="00745D31">
        <w:trPr>
          <w:gridBefore w:val="1"/>
          <w:wBefore w:w="15" w:type="dxa"/>
          <w:trHeight w:val="1377"/>
        </w:trPr>
        <w:tc>
          <w:tcPr>
            <w:tcW w:w="675" w:type="dxa"/>
            <w:shd w:val="clear" w:color="auto" w:fill="FFFFFF"/>
          </w:tcPr>
          <w:p w14:paraId="49311085" w14:textId="77777777" w:rsidR="00745D31" w:rsidRPr="00745D31" w:rsidRDefault="00745D31" w:rsidP="00745D31">
            <w:pPr>
              <w:jc w:val="center"/>
              <w:rPr>
                <w:sz w:val="24"/>
                <w:szCs w:val="24"/>
              </w:rPr>
            </w:pPr>
            <w:r w:rsidRPr="00745D31">
              <w:rPr>
                <w:sz w:val="24"/>
                <w:szCs w:val="24"/>
              </w:rPr>
              <w:lastRenderedPageBreak/>
              <w:t>6.1.</w:t>
            </w:r>
          </w:p>
        </w:tc>
        <w:tc>
          <w:tcPr>
            <w:tcW w:w="2745" w:type="dxa"/>
            <w:shd w:val="clear" w:color="auto" w:fill="FFFFFF"/>
          </w:tcPr>
          <w:p w14:paraId="7A538A5E" w14:textId="77777777" w:rsidR="00745D31" w:rsidRPr="00745D31" w:rsidRDefault="00745D31" w:rsidP="00745D31">
            <w:pPr>
              <w:rPr>
                <w:sz w:val="24"/>
                <w:szCs w:val="24"/>
              </w:rPr>
            </w:pPr>
            <w:r w:rsidRPr="00745D31">
              <w:rPr>
                <w:color w:val="000000"/>
                <w:sz w:val="24"/>
                <w:szCs w:val="24"/>
              </w:rPr>
              <w:t>Доля обустроенных зон отдыха, спортивных и  детских площадок на те</w:t>
            </w:r>
            <w:r w:rsidRPr="00745D31">
              <w:rPr>
                <w:color w:val="000000"/>
                <w:sz w:val="24"/>
                <w:szCs w:val="24"/>
              </w:rPr>
              <w:t>р</w:t>
            </w:r>
            <w:r w:rsidRPr="00745D31">
              <w:rPr>
                <w:color w:val="000000"/>
                <w:sz w:val="24"/>
                <w:szCs w:val="24"/>
              </w:rPr>
              <w:t>ритории поселения от общего количества зон отдыха, спортивных и  детских площадок</w:t>
            </w:r>
          </w:p>
        </w:tc>
        <w:tc>
          <w:tcPr>
            <w:tcW w:w="975" w:type="dxa"/>
            <w:shd w:val="clear" w:color="auto" w:fill="FFFFFF"/>
          </w:tcPr>
          <w:p w14:paraId="71F01FFF"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2408708D" w14:textId="77777777" w:rsidR="00745D31" w:rsidRPr="00745D31" w:rsidRDefault="00745D31" w:rsidP="00745D31">
            <w:pPr>
              <w:rPr>
                <w:sz w:val="24"/>
                <w:szCs w:val="24"/>
              </w:rPr>
            </w:pPr>
            <w:r w:rsidRPr="00745D31">
              <w:rPr>
                <w:sz w:val="24"/>
                <w:szCs w:val="24"/>
              </w:rPr>
              <w:t>Доз= Коз/</w:t>
            </w:r>
            <w:proofErr w:type="spellStart"/>
            <w:r w:rsidRPr="00745D31">
              <w:rPr>
                <w:sz w:val="24"/>
                <w:szCs w:val="24"/>
              </w:rPr>
              <w:t>Кз</w:t>
            </w:r>
            <w:proofErr w:type="spellEnd"/>
            <w:r w:rsidRPr="00745D31">
              <w:rPr>
                <w:sz w:val="24"/>
                <w:szCs w:val="24"/>
              </w:rPr>
              <w:t xml:space="preserve">*100, </w:t>
            </w:r>
          </w:p>
          <w:p w14:paraId="72D28EE3" w14:textId="77777777" w:rsidR="00745D31" w:rsidRPr="00745D31" w:rsidRDefault="00745D31" w:rsidP="00745D31">
            <w:pPr>
              <w:rPr>
                <w:sz w:val="24"/>
                <w:szCs w:val="24"/>
              </w:rPr>
            </w:pPr>
            <w:r w:rsidRPr="00745D31">
              <w:rPr>
                <w:sz w:val="24"/>
                <w:szCs w:val="24"/>
              </w:rPr>
              <w:t>где:</w:t>
            </w:r>
          </w:p>
          <w:p w14:paraId="12C0871D" w14:textId="77777777" w:rsidR="00745D31" w:rsidRPr="00745D31" w:rsidRDefault="00745D31" w:rsidP="00745D31">
            <w:pPr>
              <w:rPr>
                <w:sz w:val="24"/>
                <w:szCs w:val="24"/>
              </w:rPr>
            </w:pPr>
            <w:r w:rsidRPr="00745D31">
              <w:rPr>
                <w:sz w:val="24"/>
                <w:szCs w:val="24"/>
              </w:rPr>
              <w:t xml:space="preserve">Доз - доля </w:t>
            </w:r>
            <w:r w:rsidRPr="00745D31">
              <w:rPr>
                <w:color w:val="000000"/>
                <w:sz w:val="24"/>
                <w:szCs w:val="24"/>
              </w:rPr>
              <w:t>обустроенных зон отдыха;</w:t>
            </w:r>
          </w:p>
          <w:p w14:paraId="7F0C25B1" w14:textId="77777777" w:rsidR="00745D31" w:rsidRPr="00745D31" w:rsidRDefault="00745D31" w:rsidP="00745D31">
            <w:pPr>
              <w:rPr>
                <w:sz w:val="24"/>
                <w:szCs w:val="24"/>
              </w:rPr>
            </w:pPr>
            <w:r w:rsidRPr="00745D31">
              <w:rPr>
                <w:sz w:val="24"/>
                <w:szCs w:val="24"/>
              </w:rPr>
              <w:t xml:space="preserve">Коз - количество </w:t>
            </w:r>
            <w:r w:rsidRPr="00745D31">
              <w:rPr>
                <w:color w:val="000000"/>
                <w:sz w:val="24"/>
                <w:szCs w:val="24"/>
              </w:rPr>
              <w:t>обустр</w:t>
            </w:r>
            <w:r w:rsidRPr="00745D31">
              <w:rPr>
                <w:color w:val="000000"/>
                <w:sz w:val="24"/>
                <w:szCs w:val="24"/>
              </w:rPr>
              <w:t>о</w:t>
            </w:r>
            <w:r w:rsidRPr="00745D31">
              <w:rPr>
                <w:color w:val="000000"/>
                <w:sz w:val="24"/>
                <w:szCs w:val="24"/>
              </w:rPr>
              <w:t>енных зон отдыха;</w:t>
            </w:r>
          </w:p>
          <w:p w14:paraId="100F066B" w14:textId="77777777" w:rsidR="00745D31" w:rsidRPr="00745D31" w:rsidRDefault="00745D31" w:rsidP="00745D31">
            <w:pPr>
              <w:rPr>
                <w:sz w:val="24"/>
                <w:szCs w:val="24"/>
              </w:rPr>
            </w:pPr>
            <w:proofErr w:type="spellStart"/>
            <w:proofErr w:type="gramStart"/>
            <w:r w:rsidRPr="00745D31">
              <w:rPr>
                <w:sz w:val="24"/>
                <w:szCs w:val="24"/>
              </w:rPr>
              <w:t>Кз</w:t>
            </w:r>
            <w:proofErr w:type="spellEnd"/>
            <w:proofErr w:type="gramEnd"/>
            <w:r w:rsidRPr="00745D31">
              <w:rPr>
                <w:sz w:val="24"/>
                <w:szCs w:val="24"/>
              </w:rPr>
              <w:t xml:space="preserve"> -  количество</w:t>
            </w:r>
            <w:r w:rsidRPr="00745D31">
              <w:rPr>
                <w:color w:val="000000"/>
                <w:sz w:val="24"/>
                <w:szCs w:val="24"/>
              </w:rPr>
              <w:t xml:space="preserve"> зон отдыха</w:t>
            </w:r>
          </w:p>
        </w:tc>
        <w:tc>
          <w:tcPr>
            <w:tcW w:w="1843" w:type="dxa"/>
            <w:shd w:val="clear" w:color="auto" w:fill="FFFFFF"/>
          </w:tcPr>
          <w:p w14:paraId="2B75E7F3" w14:textId="060558F0" w:rsidR="00745D31" w:rsidRPr="00745D31" w:rsidRDefault="00745D31" w:rsidP="00745D31">
            <w:pPr>
              <w:rPr>
                <w:sz w:val="24"/>
                <w:szCs w:val="24"/>
              </w:rPr>
            </w:pPr>
            <w:r w:rsidRPr="00745D31">
              <w:rPr>
                <w:sz w:val="24"/>
                <w:szCs w:val="24"/>
              </w:rPr>
              <w:t xml:space="preserve">Всего зон – </w:t>
            </w:r>
            <w:r w:rsidR="002451F2">
              <w:rPr>
                <w:sz w:val="24"/>
                <w:szCs w:val="24"/>
              </w:rPr>
              <w:t>4</w:t>
            </w:r>
            <w:r w:rsidRPr="00745D31">
              <w:rPr>
                <w:sz w:val="24"/>
                <w:szCs w:val="24"/>
              </w:rPr>
              <w:t>.</w:t>
            </w:r>
          </w:p>
          <w:p w14:paraId="65502E24" w14:textId="07BBD6A2" w:rsidR="00745D31" w:rsidRPr="00745D31" w:rsidRDefault="00745D31" w:rsidP="00745D31">
            <w:pPr>
              <w:rPr>
                <w:sz w:val="24"/>
                <w:szCs w:val="24"/>
              </w:rPr>
            </w:pPr>
            <w:r w:rsidRPr="00745D31">
              <w:rPr>
                <w:sz w:val="24"/>
                <w:szCs w:val="24"/>
              </w:rPr>
              <w:t>Фактически об</w:t>
            </w:r>
            <w:r w:rsidRPr="00745D31">
              <w:rPr>
                <w:sz w:val="24"/>
                <w:szCs w:val="24"/>
              </w:rPr>
              <w:t>у</w:t>
            </w:r>
            <w:r w:rsidRPr="00745D31">
              <w:rPr>
                <w:sz w:val="24"/>
                <w:szCs w:val="24"/>
              </w:rPr>
              <w:t>строено -</w:t>
            </w:r>
            <w:r w:rsidR="002451F2">
              <w:rPr>
                <w:sz w:val="24"/>
                <w:szCs w:val="24"/>
              </w:rPr>
              <w:t>2</w:t>
            </w:r>
            <w:r w:rsidRPr="00745D31">
              <w:rPr>
                <w:sz w:val="24"/>
                <w:szCs w:val="24"/>
              </w:rPr>
              <w:t>.</w:t>
            </w:r>
          </w:p>
          <w:p w14:paraId="50070540" w14:textId="3360364E" w:rsidR="00745D31" w:rsidRPr="00745D31" w:rsidRDefault="00745D31" w:rsidP="00745D31">
            <w:pPr>
              <w:rPr>
                <w:sz w:val="24"/>
                <w:szCs w:val="24"/>
              </w:rPr>
            </w:pPr>
            <w:r w:rsidRPr="00745D31">
              <w:rPr>
                <w:sz w:val="24"/>
                <w:szCs w:val="24"/>
              </w:rPr>
              <w:t>Базовая Доз=</w:t>
            </w:r>
            <w:r w:rsidR="002451F2">
              <w:rPr>
                <w:sz w:val="24"/>
                <w:szCs w:val="24"/>
              </w:rPr>
              <w:t>2</w:t>
            </w:r>
            <w:r w:rsidRPr="00745D31">
              <w:rPr>
                <w:sz w:val="24"/>
                <w:szCs w:val="24"/>
              </w:rPr>
              <w:t>/</w:t>
            </w:r>
            <w:r w:rsidR="002451F2">
              <w:rPr>
                <w:sz w:val="24"/>
                <w:szCs w:val="24"/>
              </w:rPr>
              <w:t>4</w:t>
            </w:r>
            <w:r w:rsidRPr="00745D31">
              <w:rPr>
                <w:sz w:val="24"/>
                <w:szCs w:val="24"/>
              </w:rPr>
              <w:t>*100 =</w:t>
            </w:r>
          </w:p>
          <w:p w14:paraId="386150DA" w14:textId="60A6D4B9" w:rsidR="00745D31" w:rsidRPr="00745D31" w:rsidRDefault="002451F2" w:rsidP="00745D31">
            <w:pPr>
              <w:rPr>
                <w:sz w:val="24"/>
                <w:szCs w:val="24"/>
              </w:rPr>
            </w:pPr>
            <w:r>
              <w:rPr>
                <w:sz w:val="24"/>
                <w:szCs w:val="24"/>
              </w:rPr>
              <w:t>50</w:t>
            </w:r>
            <w:r w:rsidR="00745D31" w:rsidRPr="00745D31">
              <w:rPr>
                <w:sz w:val="24"/>
                <w:szCs w:val="24"/>
              </w:rPr>
              <w:t xml:space="preserve"> %</w:t>
            </w:r>
          </w:p>
        </w:tc>
        <w:tc>
          <w:tcPr>
            <w:tcW w:w="1418" w:type="dxa"/>
            <w:shd w:val="clear" w:color="auto" w:fill="FFFFFF"/>
          </w:tcPr>
          <w:p w14:paraId="0867848E" w14:textId="77777777" w:rsidR="00745D31" w:rsidRPr="00745D31" w:rsidRDefault="00745D31" w:rsidP="00745D31">
            <w:pPr>
              <w:rPr>
                <w:sz w:val="24"/>
                <w:szCs w:val="24"/>
              </w:rPr>
            </w:pPr>
            <w:r w:rsidRPr="00745D31">
              <w:rPr>
                <w:sz w:val="24"/>
                <w:szCs w:val="24"/>
              </w:rPr>
              <w:t xml:space="preserve">Визуальное </w:t>
            </w:r>
            <w:proofErr w:type="spellStart"/>
            <w:r w:rsidRPr="00745D31">
              <w:rPr>
                <w:sz w:val="24"/>
                <w:szCs w:val="24"/>
              </w:rPr>
              <w:t>обследо-вание</w:t>
            </w:r>
            <w:proofErr w:type="spellEnd"/>
            <w:r w:rsidRPr="00745D31">
              <w:rPr>
                <w:sz w:val="24"/>
                <w:szCs w:val="24"/>
              </w:rPr>
              <w:t xml:space="preserve">, </w:t>
            </w:r>
          </w:p>
          <w:p w14:paraId="0654E866"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07A664F8" w14:textId="77777777" w:rsidR="00745D31" w:rsidRPr="00745D31" w:rsidRDefault="00745D31" w:rsidP="00745D31">
            <w:pPr>
              <w:jc w:val="center"/>
              <w:rPr>
                <w:sz w:val="24"/>
                <w:szCs w:val="24"/>
              </w:rPr>
            </w:pPr>
            <w:proofErr w:type="spellStart"/>
            <w:r w:rsidRPr="00745D31">
              <w:rPr>
                <w:sz w:val="24"/>
                <w:szCs w:val="24"/>
              </w:rPr>
              <w:t>Админист</w:t>
            </w:r>
            <w:proofErr w:type="spellEnd"/>
          </w:p>
          <w:p w14:paraId="157C2369" w14:textId="77777777" w:rsidR="00745D31" w:rsidRPr="00745D31" w:rsidRDefault="00745D31" w:rsidP="00745D31">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754284DE" w14:textId="77777777" w:rsidR="00745D31" w:rsidRPr="00745D31" w:rsidRDefault="00745D31" w:rsidP="00745D31">
            <w:pPr>
              <w:rPr>
                <w:sz w:val="24"/>
                <w:szCs w:val="24"/>
              </w:rPr>
            </w:pPr>
          </w:p>
        </w:tc>
        <w:tc>
          <w:tcPr>
            <w:tcW w:w="1811" w:type="dxa"/>
            <w:shd w:val="clear" w:color="auto" w:fill="FFFFFF"/>
          </w:tcPr>
          <w:p w14:paraId="13F021ED" w14:textId="77777777" w:rsidR="00745D31" w:rsidRPr="00745D31" w:rsidRDefault="00745D31" w:rsidP="00745D31">
            <w:pPr>
              <w:rPr>
                <w:sz w:val="24"/>
                <w:szCs w:val="24"/>
              </w:rPr>
            </w:pPr>
            <w:r w:rsidRPr="00745D31">
              <w:rPr>
                <w:sz w:val="24"/>
                <w:szCs w:val="24"/>
              </w:rPr>
              <w:t>Сайт админ</w:t>
            </w:r>
            <w:r w:rsidRPr="00745D31">
              <w:rPr>
                <w:sz w:val="24"/>
                <w:szCs w:val="24"/>
              </w:rPr>
              <w:t>и</w:t>
            </w:r>
            <w:r w:rsidRPr="00745D31">
              <w:rPr>
                <w:sz w:val="24"/>
                <w:szCs w:val="24"/>
              </w:rPr>
              <w:t>страции.</w:t>
            </w:r>
          </w:p>
          <w:p w14:paraId="7E523C83"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33E86F5E" w14:textId="77777777" w:rsidR="00745D31" w:rsidRPr="00745D31" w:rsidRDefault="00745D31" w:rsidP="00745D31">
            <w:pPr>
              <w:rPr>
                <w:sz w:val="24"/>
                <w:szCs w:val="24"/>
              </w:rPr>
            </w:pPr>
            <w:r w:rsidRPr="00745D31">
              <w:rPr>
                <w:sz w:val="24"/>
                <w:szCs w:val="24"/>
              </w:rPr>
              <w:t>до 01.03 года, следующего за отчетным</w:t>
            </w:r>
          </w:p>
        </w:tc>
      </w:tr>
      <w:tr w:rsidR="00745D31" w:rsidRPr="00745D31" w14:paraId="2035AEB5" w14:textId="77777777" w:rsidTr="00745D31">
        <w:trPr>
          <w:gridBefore w:val="1"/>
          <w:wBefore w:w="15" w:type="dxa"/>
          <w:trHeight w:val="1377"/>
        </w:trPr>
        <w:tc>
          <w:tcPr>
            <w:tcW w:w="675" w:type="dxa"/>
            <w:shd w:val="clear" w:color="auto" w:fill="FFFFFF"/>
          </w:tcPr>
          <w:p w14:paraId="1D9D4FF8" w14:textId="77777777" w:rsidR="00745D31" w:rsidRPr="00745D31" w:rsidRDefault="00745D31" w:rsidP="00745D31">
            <w:pPr>
              <w:jc w:val="center"/>
              <w:rPr>
                <w:sz w:val="24"/>
                <w:szCs w:val="24"/>
              </w:rPr>
            </w:pPr>
            <w:r w:rsidRPr="00745D31">
              <w:rPr>
                <w:sz w:val="24"/>
                <w:szCs w:val="24"/>
              </w:rPr>
              <w:t>6.2.</w:t>
            </w:r>
          </w:p>
        </w:tc>
        <w:tc>
          <w:tcPr>
            <w:tcW w:w="2745" w:type="dxa"/>
            <w:shd w:val="clear" w:color="auto" w:fill="FFFFFF"/>
          </w:tcPr>
          <w:p w14:paraId="37118CF9" w14:textId="70C35951" w:rsidR="00745D31" w:rsidRPr="00745D31" w:rsidRDefault="00745D31" w:rsidP="00745D31">
            <w:pPr>
              <w:rPr>
                <w:color w:val="000000"/>
                <w:sz w:val="24"/>
                <w:szCs w:val="24"/>
              </w:rPr>
            </w:pPr>
            <w:r w:rsidRPr="00745D31">
              <w:rPr>
                <w:color w:val="000000"/>
                <w:sz w:val="24"/>
                <w:szCs w:val="24"/>
              </w:rPr>
              <w:t xml:space="preserve">Доля населения МО </w:t>
            </w:r>
            <w:proofErr w:type="spellStart"/>
            <w:r>
              <w:rPr>
                <w:color w:val="000000"/>
                <w:sz w:val="24"/>
                <w:szCs w:val="24"/>
              </w:rPr>
              <w:t>С</w:t>
            </w:r>
            <w:r>
              <w:rPr>
                <w:color w:val="000000"/>
                <w:sz w:val="24"/>
                <w:szCs w:val="24"/>
              </w:rPr>
              <w:t>о</w:t>
            </w:r>
            <w:r>
              <w:rPr>
                <w:color w:val="000000"/>
                <w:sz w:val="24"/>
                <w:szCs w:val="24"/>
              </w:rPr>
              <w:t>ловьевский</w:t>
            </w:r>
            <w:proofErr w:type="spellEnd"/>
            <w:r w:rsidRPr="00745D31">
              <w:rPr>
                <w:color w:val="000000"/>
                <w:sz w:val="24"/>
                <w:szCs w:val="24"/>
              </w:rPr>
              <w:t xml:space="preserve"> сельсовет, привлеченного</w:t>
            </w:r>
          </w:p>
          <w:p w14:paraId="375A08EB" w14:textId="77777777" w:rsidR="00745D31" w:rsidRPr="00745D31" w:rsidRDefault="00745D31" w:rsidP="00745D31">
            <w:pPr>
              <w:rPr>
                <w:color w:val="000000"/>
                <w:sz w:val="24"/>
                <w:szCs w:val="24"/>
              </w:rPr>
            </w:pPr>
            <w:r w:rsidRPr="00745D31">
              <w:rPr>
                <w:color w:val="000000"/>
                <w:sz w:val="24"/>
                <w:szCs w:val="24"/>
              </w:rPr>
              <w:t>к работам по благ</w:t>
            </w:r>
            <w:r w:rsidRPr="00745D31">
              <w:rPr>
                <w:color w:val="000000"/>
                <w:sz w:val="24"/>
                <w:szCs w:val="24"/>
              </w:rPr>
              <w:t>о</w:t>
            </w:r>
            <w:r w:rsidRPr="00745D31">
              <w:rPr>
                <w:color w:val="000000"/>
                <w:sz w:val="24"/>
                <w:szCs w:val="24"/>
              </w:rPr>
              <w:t>устройству в общем к</w:t>
            </w:r>
            <w:r w:rsidRPr="00745D31">
              <w:rPr>
                <w:color w:val="000000"/>
                <w:sz w:val="24"/>
                <w:szCs w:val="24"/>
              </w:rPr>
              <w:t>о</w:t>
            </w:r>
            <w:r w:rsidRPr="00745D31">
              <w:rPr>
                <w:color w:val="000000"/>
                <w:sz w:val="24"/>
                <w:szCs w:val="24"/>
              </w:rPr>
              <w:t>личестве населения</w:t>
            </w:r>
          </w:p>
          <w:p w14:paraId="1414FEC2" w14:textId="77777777" w:rsidR="00745D31" w:rsidRPr="00745D31" w:rsidRDefault="00745D31" w:rsidP="00745D31">
            <w:pPr>
              <w:rPr>
                <w:color w:val="000000"/>
                <w:sz w:val="24"/>
                <w:szCs w:val="24"/>
              </w:rPr>
            </w:pPr>
          </w:p>
        </w:tc>
        <w:tc>
          <w:tcPr>
            <w:tcW w:w="975" w:type="dxa"/>
            <w:shd w:val="clear" w:color="auto" w:fill="FFFFFF"/>
          </w:tcPr>
          <w:p w14:paraId="047E14B9"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73EDB22E" w14:textId="77777777" w:rsidR="00745D31" w:rsidRPr="00745D31" w:rsidRDefault="00745D31" w:rsidP="00745D31">
            <w:pPr>
              <w:rPr>
                <w:sz w:val="24"/>
                <w:szCs w:val="24"/>
              </w:rPr>
            </w:pPr>
            <w:proofErr w:type="spellStart"/>
            <w:r w:rsidRPr="00745D31">
              <w:rPr>
                <w:sz w:val="24"/>
                <w:szCs w:val="24"/>
              </w:rPr>
              <w:t>Днс</w:t>
            </w:r>
            <w:proofErr w:type="spellEnd"/>
            <w:r w:rsidRPr="00745D31">
              <w:rPr>
                <w:sz w:val="24"/>
                <w:szCs w:val="24"/>
              </w:rPr>
              <w:t xml:space="preserve"> = </w:t>
            </w:r>
            <w:proofErr w:type="spellStart"/>
            <w:r w:rsidRPr="00745D31">
              <w:rPr>
                <w:sz w:val="24"/>
                <w:szCs w:val="24"/>
              </w:rPr>
              <w:t>Кнс</w:t>
            </w:r>
            <w:proofErr w:type="spellEnd"/>
            <w:r w:rsidRPr="00745D31">
              <w:rPr>
                <w:sz w:val="24"/>
                <w:szCs w:val="24"/>
              </w:rPr>
              <w:t xml:space="preserve"> /</w:t>
            </w:r>
            <w:proofErr w:type="spellStart"/>
            <w:r w:rsidRPr="00745D31">
              <w:rPr>
                <w:sz w:val="24"/>
                <w:szCs w:val="24"/>
              </w:rPr>
              <w:t>Кно</w:t>
            </w:r>
            <w:proofErr w:type="spellEnd"/>
            <w:r w:rsidRPr="00745D31">
              <w:rPr>
                <w:sz w:val="24"/>
                <w:szCs w:val="24"/>
              </w:rPr>
              <w:t>*100, где:</w:t>
            </w:r>
          </w:p>
          <w:p w14:paraId="00D978AA" w14:textId="77777777" w:rsidR="00745D31" w:rsidRPr="00745D31" w:rsidRDefault="00745D31" w:rsidP="00745D31">
            <w:pPr>
              <w:rPr>
                <w:color w:val="000000"/>
                <w:sz w:val="24"/>
                <w:szCs w:val="24"/>
              </w:rPr>
            </w:pPr>
            <w:proofErr w:type="spellStart"/>
            <w:r w:rsidRPr="00745D31">
              <w:rPr>
                <w:sz w:val="24"/>
                <w:szCs w:val="24"/>
              </w:rPr>
              <w:t>Днс</w:t>
            </w:r>
            <w:proofErr w:type="spellEnd"/>
            <w:r w:rsidRPr="00745D31">
              <w:rPr>
                <w:sz w:val="24"/>
                <w:szCs w:val="24"/>
              </w:rPr>
              <w:t xml:space="preserve"> – доля населения,  </w:t>
            </w:r>
            <w:r w:rsidRPr="00745D31">
              <w:rPr>
                <w:color w:val="000000"/>
                <w:sz w:val="24"/>
                <w:szCs w:val="24"/>
              </w:rPr>
              <w:t>пр</w:t>
            </w:r>
            <w:r w:rsidRPr="00745D31">
              <w:rPr>
                <w:color w:val="000000"/>
                <w:sz w:val="24"/>
                <w:szCs w:val="24"/>
              </w:rPr>
              <w:t>и</w:t>
            </w:r>
            <w:r w:rsidRPr="00745D31">
              <w:rPr>
                <w:color w:val="000000"/>
                <w:sz w:val="24"/>
                <w:szCs w:val="24"/>
              </w:rPr>
              <w:t>влеченного</w:t>
            </w:r>
          </w:p>
          <w:p w14:paraId="31F6BF3E" w14:textId="77777777" w:rsidR="00745D31" w:rsidRPr="00745D31" w:rsidRDefault="00745D31" w:rsidP="00745D31">
            <w:pPr>
              <w:rPr>
                <w:color w:val="000000"/>
                <w:sz w:val="24"/>
                <w:szCs w:val="24"/>
              </w:rPr>
            </w:pPr>
            <w:r w:rsidRPr="00745D31">
              <w:rPr>
                <w:color w:val="000000"/>
                <w:sz w:val="24"/>
                <w:szCs w:val="24"/>
              </w:rPr>
              <w:t>к работам по благоустро</w:t>
            </w:r>
            <w:r w:rsidRPr="00745D31">
              <w:rPr>
                <w:color w:val="000000"/>
                <w:sz w:val="24"/>
                <w:szCs w:val="24"/>
              </w:rPr>
              <w:t>й</w:t>
            </w:r>
            <w:r w:rsidRPr="00745D31">
              <w:rPr>
                <w:color w:val="000000"/>
                <w:sz w:val="24"/>
                <w:szCs w:val="24"/>
              </w:rPr>
              <w:t>ству;</w:t>
            </w:r>
          </w:p>
          <w:p w14:paraId="62136AD0" w14:textId="77777777" w:rsidR="00745D31" w:rsidRPr="00745D31" w:rsidRDefault="00745D31" w:rsidP="00745D31">
            <w:pPr>
              <w:rPr>
                <w:color w:val="000000"/>
                <w:sz w:val="24"/>
                <w:szCs w:val="24"/>
              </w:rPr>
            </w:pPr>
            <w:proofErr w:type="spellStart"/>
            <w:r w:rsidRPr="00745D31">
              <w:rPr>
                <w:color w:val="000000"/>
                <w:sz w:val="24"/>
                <w:szCs w:val="24"/>
              </w:rPr>
              <w:t>Кнс</w:t>
            </w:r>
            <w:proofErr w:type="spellEnd"/>
            <w:r w:rsidRPr="00745D31">
              <w:rPr>
                <w:color w:val="000000"/>
                <w:sz w:val="24"/>
                <w:szCs w:val="24"/>
              </w:rPr>
              <w:t xml:space="preserve"> – количество насел</w:t>
            </w:r>
            <w:r w:rsidRPr="00745D31">
              <w:rPr>
                <w:color w:val="000000"/>
                <w:sz w:val="24"/>
                <w:szCs w:val="24"/>
              </w:rPr>
              <w:t>е</w:t>
            </w:r>
            <w:r w:rsidRPr="00745D31">
              <w:rPr>
                <w:color w:val="000000"/>
                <w:sz w:val="24"/>
                <w:szCs w:val="24"/>
              </w:rPr>
              <w:t>ния, привлеченного</w:t>
            </w:r>
          </w:p>
          <w:p w14:paraId="1DF5A93C" w14:textId="77777777" w:rsidR="00745D31" w:rsidRPr="00745D31" w:rsidRDefault="00745D31" w:rsidP="00745D31">
            <w:pPr>
              <w:rPr>
                <w:color w:val="000000"/>
                <w:sz w:val="24"/>
                <w:szCs w:val="24"/>
              </w:rPr>
            </w:pPr>
            <w:r w:rsidRPr="00745D31">
              <w:rPr>
                <w:color w:val="000000"/>
                <w:sz w:val="24"/>
                <w:szCs w:val="24"/>
              </w:rPr>
              <w:t>к работам по благоустро</w:t>
            </w:r>
            <w:r w:rsidRPr="00745D31">
              <w:rPr>
                <w:color w:val="000000"/>
                <w:sz w:val="24"/>
                <w:szCs w:val="24"/>
              </w:rPr>
              <w:t>й</w:t>
            </w:r>
            <w:r w:rsidRPr="00745D31">
              <w:rPr>
                <w:color w:val="000000"/>
                <w:sz w:val="24"/>
                <w:szCs w:val="24"/>
              </w:rPr>
              <w:t>ству;</w:t>
            </w:r>
          </w:p>
          <w:p w14:paraId="746A21BC" w14:textId="77777777" w:rsidR="00745D31" w:rsidRPr="00745D31" w:rsidRDefault="00745D31" w:rsidP="00745D31">
            <w:pPr>
              <w:rPr>
                <w:sz w:val="24"/>
                <w:szCs w:val="24"/>
              </w:rPr>
            </w:pPr>
            <w:proofErr w:type="spellStart"/>
            <w:r w:rsidRPr="00745D31">
              <w:rPr>
                <w:color w:val="000000"/>
                <w:sz w:val="24"/>
                <w:szCs w:val="24"/>
              </w:rPr>
              <w:t>Кно</w:t>
            </w:r>
            <w:proofErr w:type="spellEnd"/>
            <w:r w:rsidRPr="00745D31">
              <w:rPr>
                <w:color w:val="000000"/>
                <w:sz w:val="24"/>
                <w:szCs w:val="24"/>
              </w:rPr>
              <w:t xml:space="preserve"> – общее количество населения</w:t>
            </w:r>
          </w:p>
        </w:tc>
        <w:tc>
          <w:tcPr>
            <w:tcW w:w="1843" w:type="dxa"/>
            <w:shd w:val="clear" w:color="auto" w:fill="FFFFFF"/>
          </w:tcPr>
          <w:p w14:paraId="269D1951" w14:textId="3416337B" w:rsidR="00745D31" w:rsidRPr="00745D31" w:rsidRDefault="00745D31" w:rsidP="00745D31">
            <w:pPr>
              <w:rPr>
                <w:sz w:val="24"/>
                <w:szCs w:val="24"/>
              </w:rPr>
            </w:pPr>
            <w:r w:rsidRPr="00745D31">
              <w:rPr>
                <w:sz w:val="24"/>
                <w:szCs w:val="24"/>
              </w:rPr>
              <w:t>По состоянию на 01.01.202</w:t>
            </w:r>
            <w:r w:rsidR="00E16545">
              <w:rPr>
                <w:sz w:val="24"/>
                <w:szCs w:val="24"/>
              </w:rPr>
              <w:t>5</w:t>
            </w:r>
            <w:r w:rsidRPr="00745D31">
              <w:rPr>
                <w:sz w:val="24"/>
                <w:szCs w:val="24"/>
              </w:rPr>
              <w:t xml:space="preserve">  чи</w:t>
            </w:r>
            <w:r w:rsidRPr="00745D31">
              <w:rPr>
                <w:sz w:val="24"/>
                <w:szCs w:val="24"/>
              </w:rPr>
              <w:t>с</w:t>
            </w:r>
            <w:r w:rsidRPr="00745D31">
              <w:rPr>
                <w:sz w:val="24"/>
                <w:szCs w:val="24"/>
              </w:rPr>
              <w:t>ленность насел</w:t>
            </w:r>
            <w:r w:rsidRPr="00745D31">
              <w:rPr>
                <w:sz w:val="24"/>
                <w:szCs w:val="24"/>
              </w:rPr>
              <w:t>е</w:t>
            </w:r>
            <w:r w:rsidRPr="00745D31">
              <w:rPr>
                <w:sz w:val="24"/>
                <w:szCs w:val="24"/>
              </w:rPr>
              <w:t xml:space="preserve">ния – </w:t>
            </w:r>
            <w:r w:rsidR="00E16545">
              <w:rPr>
                <w:sz w:val="24"/>
                <w:szCs w:val="24"/>
              </w:rPr>
              <w:t>1287</w:t>
            </w:r>
            <w:r w:rsidRPr="00745D31">
              <w:rPr>
                <w:sz w:val="24"/>
                <w:szCs w:val="24"/>
              </w:rPr>
              <w:t xml:space="preserve"> чел.</w:t>
            </w:r>
          </w:p>
          <w:p w14:paraId="73E1012E" w14:textId="2F363EE6" w:rsidR="00745D31" w:rsidRPr="00745D31" w:rsidRDefault="00745D31" w:rsidP="00745D31">
            <w:pPr>
              <w:rPr>
                <w:sz w:val="24"/>
                <w:szCs w:val="24"/>
              </w:rPr>
            </w:pPr>
            <w:r w:rsidRPr="00745D31">
              <w:rPr>
                <w:sz w:val="24"/>
                <w:szCs w:val="24"/>
              </w:rPr>
              <w:t xml:space="preserve">Участвовали в субботниках – </w:t>
            </w:r>
            <w:r w:rsidR="002451F2">
              <w:rPr>
                <w:sz w:val="24"/>
                <w:szCs w:val="24"/>
              </w:rPr>
              <w:t>50</w:t>
            </w:r>
            <w:r w:rsidRPr="00745D31">
              <w:rPr>
                <w:sz w:val="24"/>
                <w:szCs w:val="24"/>
              </w:rPr>
              <w:t xml:space="preserve"> чел.</w:t>
            </w:r>
          </w:p>
          <w:p w14:paraId="19F729DD" w14:textId="77777777" w:rsidR="00745D31" w:rsidRPr="00745D31" w:rsidRDefault="00745D31" w:rsidP="00745D31">
            <w:pPr>
              <w:rPr>
                <w:sz w:val="24"/>
                <w:szCs w:val="24"/>
              </w:rPr>
            </w:pPr>
            <w:r w:rsidRPr="00745D31">
              <w:rPr>
                <w:sz w:val="24"/>
                <w:szCs w:val="24"/>
              </w:rPr>
              <w:t xml:space="preserve">Базовая  </w:t>
            </w:r>
          </w:p>
          <w:p w14:paraId="3A0DC958" w14:textId="4C865868" w:rsidR="00745D31" w:rsidRPr="00745D31" w:rsidRDefault="00745D31" w:rsidP="00745D31">
            <w:pPr>
              <w:rPr>
                <w:sz w:val="24"/>
                <w:szCs w:val="24"/>
              </w:rPr>
            </w:pPr>
            <w:proofErr w:type="spellStart"/>
            <w:r w:rsidRPr="00745D31">
              <w:rPr>
                <w:sz w:val="24"/>
                <w:szCs w:val="24"/>
              </w:rPr>
              <w:t>Днс</w:t>
            </w:r>
            <w:proofErr w:type="spellEnd"/>
            <w:r w:rsidRPr="00745D31">
              <w:rPr>
                <w:sz w:val="24"/>
                <w:szCs w:val="24"/>
              </w:rPr>
              <w:t xml:space="preserve"> = </w:t>
            </w:r>
            <w:r w:rsidR="002451F2">
              <w:rPr>
                <w:sz w:val="24"/>
                <w:szCs w:val="24"/>
              </w:rPr>
              <w:t>50</w:t>
            </w:r>
            <w:r w:rsidRPr="00745D31">
              <w:rPr>
                <w:sz w:val="24"/>
                <w:szCs w:val="24"/>
              </w:rPr>
              <w:t>/</w:t>
            </w:r>
            <w:r w:rsidR="00E16545">
              <w:rPr>
                <w:sz w:val="24"/>
                <w:szCs w:val="24"/>
              </w:rPr>
              <w:t>1287</w:t>
            </w:r>
            <w:r w:rsidRPr="00745D31">
              <w:rPr>
                <w:sz w:val="24"/>
                <w:szCs w:val="24"/>
              </w:rPr>
              <w:t>*100</w:t>
            </w:r>
          </w:p>
          <w:p w14:paraId="3DF20870" w14:textId="227B86C9" w:rsidR="00745D31" w:rsidRPr="00745D31" w:rsidRDefault="00745D31" w:rsidP="00745D31">
            <w:pPr>
              <w:rPr>
                <w:sz w:val="24"/>
                <w:szCs w:val="24"/>
              </w:rPr>
            </w:pPr>
            <w:r w:rsidRPr="00745D31">
              <w:rPr>
                <w:sz w:val="24"/>
                <w:szCs w:val="24"/>
              </w:rPr>
              <w:t>=</w:t>
            </w:r>
            <w:r w:rsidR="002451F2">
              <w:rPr>
                <w:sz w:val="24"/>
                <w:szCs w:val="24"/>
              </w:rPr>
              <w:t>6,6</w:t>
            </w:r>
            <w:r w:rsidRPr="00745D31">
              <w:rPr>
                <w:sz w:val="24"/>
                <w:szCs w:val="24"/>
              </w:rPr>
              <w:t>%</w:t>
            </w:r>
          </w:p>
        </w:tc>
        <w:tc>
          <w:tcPr>
            <w:tcW w:w="1418" w:type="dxa"/>
            <w:shd w:val="clear" w:color="auto" w:fill="FFFFFF"/>
          </w:tcPr>
          <w:p w14:paraId="093A97DE"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587FD6CC"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3B602B5F"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0CE02C55" w14:textId="77777777" w:rsidR="00745D31" w:rsidRPr="00745D31" w:rsidRDefault="00745D31" w:rsidP="00745D31">
            <w:pPr>
              <w:rPr>
                <w:sz w:val="24"/>
                <w:szCs w:val="24"/>
              </w:rPr>
            </w:pPr>
          </w:p>
        </w:tc>
        <w:tc>
          <w:tcPr>
            <w:tcW w:w="1811" w:type="dxa"/>
            <w:shd w:val="clear" w:color="auto" w:fill="FFFFFF"/>
          </w:tcPr>
          <w:p w14:paraId="0F1177BF" w14:textId="77777777" w:rsidR="00745D31" w:rsidRPr="00745D31" w:rsidRDefault="00745D31" w:rsidP="00745D31">
            <w:pPr>
              <w:rPr>
                <w:sz w:val="24"/>
                <w:szCs w:val="24"/>
              </w:rPr>
            </w:pPr>
            <w:r w:rsidRPr="00745D31">
              <w:rPr>
                <w:sz w:val="24"/>
                <w:szCs w:val="24"/>
              </w:rPr>
              <w:t>Сайт админ</w:t>
            </w:r>
            <w:r w:rsidRPr="00745D31">
              <w:rPr>
                <w:sz w:val="24"/>
                <w:szCs w:val="24"/>
              </w:rPr>
              <w:t>и</w:t>
            </w:r>
            <w:r w:rsidRPr="00745D31">
              <w:rPr>
                <w:sz w:val="24"/>
                <w:szCs w:val="24"/>
              </w:rPr>
              <w:t>страции</w:t>
            </w:r>
          </w:p>
        </w:tc>
        <w:tc>
          <w:tcPr>
            <w:tcW w:w="1620" w:type="dxa"/>
            <w:shd w:val="clear" w:color="auto" w:fill="FFFFFF"/>
          </w:tcPr>
          <w:p w14:paraId="2C2B9D13" w14:textId="77777777" w:rsidR="00745D31" w:rsidRPr="00745D31" w:rsidRDefault="00745D31" w:rsidP="00745D31">
            <w:pPr>
              <w:rPr>
                <w:sz w:val="24"/>
                <w:szCs w:val="24"/>
              </w:rPr>
            </w:pPr>
            <w:r w:rsidRPr="00745D31">
              <w:rPr>
                <w:sz w:val="24"/>
                <w:szCs w:val="24"/>
              </w:rPr>
              <w:t>до 01.03 года, следующего за отчетным</w:t>
            </w:r>
          </w:p>
        </w:tc>
      </w:tr>
      <w:tr w:rsidR="00745D31" w:rsidRPr="00745D31" w14:paraId="393A28E8" w14:textId="77777777" w:rsidTr="00745D31">
        <w:trPr>
          <w:gridBefore w:val="1"/>
          <w:wBefore w:w="15" w:type="dxa"/>
          <w:trHeight w:val="1377"/>
        </w:trPr>
        <w:tc>
          <w:tcPr>
            <w:tcW w:w="675" w:type="dxa"/>
            <w:shd w:val="clear" w:color="auto" w:fill="FFFFFF"/>
          </w:tcPr>
          <w:p w14:paraId="467C1033" w14:textId="77777777" w:rsidR="00745D31" w:rsidRPr="00745D31" w:rsidRDefault="00745D31" w:rsidP="00745D31">
            <w:pPr>
              <w:jc w:val="center"/>
              <w:rPr>
                <w:sz w:val="24"/>
                <w:szCs w:val="24"/>
              </w:rPr>
            </w:pPr>
            <w:r w:rsidRPr="00745D31">
              <w:rPr>
                <w:sz w:val="24"/>
                <w:szCs w:val="24"/>
              </w:rPr>
              <w:t>6.3.</w:t>
            </w:r>
          </w:p>
        </w:tc>
        <w:tc>
          <w:tcPr>
            <w:tcW w:w="2745" w:type="dxa"/>
            <w:shd w:val="clear" w:color="auto" w:fill="FFFFFF"/>
          </w:tcPr>
          <w:p w14:paraId="20864215" w14:textId="77777777" w:rsidR="00745D31" w:rsidRPr="00745D31" w:rsidRDefault="00745D31" w:rsidP="00745D31">
            <w:pPr>
              <w:rPr>
                <w:sz w:val="24"/>
                <w:szCs w:val="24"/>
              </w:rPr>
            </w:pPr>
            <w:r w:rsidRPr="00745D31">
              <w:rPr>
                <w:color w:val="000000"/>
                <w:sz w:val="24"/>
                <w:szCs w:val="24"/>
              </w:rPr>
              <w:t>Площадь озеленения те</w:t>
            </w:r>
            <w:r w:rsidRPr="00745D31">
              <w:rPr>
                <w:color w:val="000000"/>
                <w:sz w:val="24"/>
                <w:szCs w:val="24"/>
              </w:rPr>
              <w:t>р</w:t>
            </w:r>
            <w:r w:rsidRPr="00745D31">
              <w:rPr>
                <w:color w:val="000000"/>
                <w:sz w:val="24"/>
                <w:szCs w:val="24"/>
              </w:rPr>
              <w:t>ритории, приведенной в удовлетворительное с</w:t>
            </w:r>
            <w:r w:rsidRPr="00745D31">
              <w:rPr>
                <w:color w:val="000000"/>
                <w:sz w:val="24"/>
                <w:szCs w:val="24"/>
              </w:rPr>
              <w:t>о</w:t>
            </w:r>
            <w:r w:rsidRPr="00745D31">
              <w:rPr>
                <w:color w:val="000000"/>
                <w:sz w:val="24"/>
                <w:szCs w:val="24"/>
              </w:rPr>
              <w:t xml:space="preserve">стояние  </w:t>
            </w:r>
          </w:p>
        </w:tc>
        <w:tc>
          <w:tcPr>
            <w:tcW w:w="975" w:type="dxa"/>
            <w:shd w:val="clear" w:color="auto" w:fill="FFFFFF"/>
          </w:tcPr>
          <w:p w14:paraId="59A1D307" w14:textId="77777777" w:rsidR="00745D31" w:rsidRPr="00745D31" w:rsidRDefault="00745D31" w:rsidP="00745D31">
            <w:pPr>
              <w:jc w:val="center"/>
              <w:rPr>
                <w:sz w:val="24"/>
                <w:szCs w:val="24"/>
              </w:rPr>
            </w:pPr>
            <w:r w:rsidRPr="00745D31">
              <w:rPr>
                <w:sz w:val="24"/>
                <w:szCs w:val="24"/>
              </w:rPr>
              <w:t>га</w:t>
            </w:r>
          </w:p>
        </w:tc>
        <w:tc>
          <w:tcPr>
            <w:tcW w:w="2976" w:type="dxa"/>
            <w:shd w:val="clear" w:color="auto" w:fill="FFFFFF"/>
          </w:tcPr>
          <w:p w14:paraId="3029A49C" w14:textId="77777777" w:rsidR="00745D31" w:rsidRPr="00745D31" w:rsidRDefault="00745D31" w:rsidP="00745D31">
            <w:pPr>
              <w:rPr>
                <w:sz w:val="24"/>
                <w:szCs w:val="24"/>
              </w:rPr>
            </w:pPr>
            <w:r w:rsidRPr="00745D31">
              <w:rPr>
                <w:sz w:val="24"/>
                <w:szCs w:val="24"/>
              </w:rPr>
              <w:t>Фактическая площадь, на которой произведена поса</w:t>
            </w:r>
            <w:r w:rsidRPr="00745D31">
              <w:rPr>
                <w:sz w:val="24"/>
                <w:szCs w:val="24"/>
              </w:rPr>
              <w:t>д</w:t>
            </w:r>
            <w:r w:rsidRPr="00745D31">
              <w:rPr>
                <w:sz w:val="24"/>
                <w:szCs w:val="24"/>
              </w:rPr>
              <w:t xml:space="preserve">ка деревьев, кустарников, цветов  </w:t>
            </w:r>
          </w:p>
        </w:tc>
        <w:tc>
          <w:tcPr>
            <w:tcW w:w="1843" w:type="dxa"/>
            <w:shd w:val="clear" w:color="auto" w:fill="FFFFFF"/>
          </w:tcPr>
          <w:p w14:paraId="489CD22F" w14:textId="77777777" w:rsidR="00745D31" w:rsidRPr="00745D31" w:rsidRDefault="00745D31" w:rsidP="00745D31">
            <w:pPr>
              <w:rPr>
                <w:sz w:val="24"/>
                <w:szCs w:val="24"/>
              </w:rPr>
            </w:pPr>
            <w:r w:rsidRPr="00745D31">
              <w:rPr>
                <w:sz w:val="24"/>
                <w:szCs w:val="24"/>
              </w:rPr>
              <w:t>Мероприятия не проводились.</w:t>
            </w:r>
          </w:p>
          <w:p w14:paraId="433822ED" w14:textId="77777777" w:rsidR="00745D31" w:rsidRPr="00745D31" w:rsidRDefault="00745D31" w:rsidP="00745D31">
            <w:pPr>
              <w:rPr>
                <w:sz w:val="24"/>
                <w:szCs w:val="24"/>
              </w:rPr>
            </w:pPr>
            <w:r w:rsidRPr="00745D31">
              <w:rPr>
                <w:sz w:val="24"/>
                <w:szCs w:val="24"/>
              </w:rPr>
              <w:t>Базовая площадь - 0</w:t>
            </w:r>
          </w:p>
        </w:tc>
        <w:tc>
          <w:tcPr>
            <w:tcW w:w="1418" w:type="dxa"/>
            <w:shd w:val="clear" w:color="auto" w:fill="FFFFFF"/>
          </w:tcPr>
          <w:p w14:paraId="5BA0AD5F" w14:textId="77777777" w:rsidR="00745D31" w:rsidRPr="00745D31" w:rsidRDefault="00745D31" w:rsidP="00745D31">
            <w:pPr>
              <w:rPr>
                <w:sz w:val="24"/>
                <w:szCs w:val="24"/>
              </w:rPr>
            </w:pPr>
            <w:r w:rsidRPr="00745D31">
              <w:rPr>
                <w:sz w:val="24"/>
                <w:szCs w:val="24"/>
              </w:rPr>
              <w:t>Фактические замеры</w:t>
            </w:r>
          </w:p>
        </w:tc>
        <w:tc>
          <w:tcPr>
            <w:tcW w:w="1417" w:type="dxa"/>
            <w:shd w:val="clear" w:color="auto" w:fill="FFFFFF"/>
          </w:tcPr>
          <w:p w14:paraId="6F33C60A"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3041684B"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39CC26B3" w14:textId="77777777" w:rsidR="00745D31" w:rsidRPr="00745D31" w:rsidRDefault="00745D31" w:rsidP="00745D31">
            <w:pPr>
              <w:rPr>
                <w:sz w:val="24"/>
                <w:szCs w:val="24"/>
              </w:rPr>
            </w:pPr>
          </w:p>
        </w:tc>
        <w:tc>
          <w:tcPr>
            <w:tcW w:w="1811" w:type="dxa"/>
            <w:shd w:val="clear" w:color="auto" w:fill="FFFFFF"/>
          </w:tcPr>
          <w:p w14:paraId="67F56A9B"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4D07A462" w14:textId="77777777" w:rsidR="00745D31" w:rsidRPr="00745D31" w:rsidRDefault="00745D31" w:rsidP="00745D31">
            <w:pPr>
              <w:rPr>
                <w:sz w:val="24"/>
                <w:szCs w:val="24"/>
              </w:rPr>
            </w:pPr>
          </w:p>
        </w:tc>
      </w:tr>
    </w:tbl>
    <w:p w14:paraId="074015F1" w14:textId="77777777" w:rsidR="00745D31" w:rsidRPr="00745D31" w:rsidRDefault="00745D31" w:rsidP="00745D31">
      <w:pPr>
        <w:rPr>
          <w:sz w:val="20"/>
          <w:szCs w:val="20"/>
        </w:rPr>
      </w:pPr>
      <w:r w:rsidRPr="00745D31">
        <w:rPr>
          <w:sz w:val="20"/>
          <w:szCs w:val="20"/>
        </w:rPr>
        <w:br w:type="page"/>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745"/>
        <w:gridCol w:w="975"/>
        <w:gridCol w:w="2976"/>
        <w:gridCol w:w="1843"/>
        <w:gridCol w:w="1418"/>
        <w:gridCol w:w="1417"/>
        <w:gridCol w:w="1811"/>
        <w:gridCol w:w="1620"/>
      </w:tblGrid>
      <w:tr w:rsidR="00745D31" w:rsidRPr="00745D31" w14:paraId="7F7BCFE8" w14:textId="77777777" w:rsidTr="00CF0D3A">
        <w:trPr>
          <w:trHeight w:hRule="exact" w:val="1447"/>
        </w:trPr>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409660DE" w14:textId="77777777" w:rsidR="00745D31" w:rsidRPr="00745D31" w:rsidRDefault="00745D31" w:rsidP="00745D31">
            <w:pPr>
              <w:jc w:val="center"/>
              <w:rPr>
                <w:sz w:val="24"/>
                <w:szCs w:val="24"/>
              </w:rPr>
            </w:pPr>
            <w:r w:rsidRPr="00745D31">
              <w:rPr>
                <w:sz w:val="24"/>
                <w:szCs w:val="24"/>
              </w:rPr>
              <w:lastRenderedPageBreak/>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640F05D4" w14:textId="77777777" w:rsidR="00745D31" w:rsidRPr="00745D31" w:rsidRDefault="00745D31" w:rsidP="00745D31">
            <w:pPr>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F5F8669"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EB42F4D"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1878FE9"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A8D010"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4"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42B74C"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6D7ED55E"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5CC739B"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3A1D01B2" w14:textId="77777777" w:rsidTr="00CF0D3A">
        <w:trPr>
          <w:trHeight w:hRule="exact" w:val="263"/>
        </w:trPr>
        <w:tc>
          <w:tcPr>
            <w:tcW w:w="690" w:type="dxa"/>
            <w:tcBorders>
              <w:top w:val="single" w:sz="4" w:space="0" w:color="auto"/>
              <w:left w:val="single" w:sz="4" w:space="0" w:color="auto"/>
              <w:bottom w:val="single" w:sz="4" w:space="0" w:color="auto"/>
              <w:right w:val="single" w:sz="4" w:space="0" w:color="auto"/>
            </w:tcBorders>
            <w:shd w:val="clear" w:color="auto" w:fill="FFFFFF"/>
          </w:tcPr>
          <w:p w14:paraId="4BE3E5E0" w14:textId="77777777" w:rsidR="00745D31" w:rsidRPr="00745D31" w:rsidRDefault="00745D31" w:rsidP="00745D31">
            <w:pPr>
              <w:jc w:val="cente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14:paraId="00F6A01D" w14:textId="77777777" w:rsidR="00745D31" w:rsidRPr="00745D31" w:rsidRDefault="00745D31" w:rsidP="00745D31">
            <w:pPr>
              <w:jc w:val="center"/>
              <w:rPr>
                <w:sz w:val="24"/>
                <w:szCs w:val="24"/>
              </w:rPr>
            </w:pPr>
            <w:r w:rsidRPr="00745D31">
              <w:rPr>
                <w:sz w:val="24"/>
                <w:szCs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06934EE" w14:textId="77777777" w:rsidR="00745D31" w:rsidRPr="00745D31" w:rsidRDefault="00745D31" w:rsidP="00745D31">
            <w:pPr>
              <w:jc w:val="cente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F205160" w14:textId="77777777" w:rsidR="00745D31" w:rsidRPr="00745D31" w:rsidRDefault="00745D31" w:rsidP="00745D31">
            <w:pPr>
              <w:jc w:val="cente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DE96B9" w14:textId="77777777" w:rsidR="00745D31" w:rsidRPr="00745D31" w:rsidRDefault="00745D31" w:rsidP="00745D31">
            <w:pPr>
              <w:jc w:val="cente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48F3F0" w14:textId="77777777" w:rsidR="00745D31" w:rsidRPr="00745D31" w:rsidRDefault="00745D31" w:rsidP="00745D31">
            <w:pPr>
              <w:jc w:val="cente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C30D46" w14:textId="77777777" w:rsidR="00745D31" w:rsidRPr="00745D31" w:rsidRDefault="00745D31" w:rsidP="00745D31">
            <w:pPr>
              <w:jc w:val="cente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59E118BC" w14:textId="77777777" w:rsidR="00745D31" w:rsidRPr="00745D31" w:rsidRDefault="00745D31" w:rsidP="00745D31">
            <w:pPr>
              <w:jc w:val="cente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B7ECA20" w14:textId="77777777" w:rsidR="00745D31" w:rsidRPr="00745D31" w:rsidRDefault="00745D31" w:rsidP="00745D31">
            <w:pPr>
              <w:jc w:val="center"/>
              <w:rPr>
                <w:sz w:val="24"/>
                <w:szCs w:val="24"/>
              </w:rPr>
            </w:pPr>
            <w:r w:rsidRPr="00745D31">
              <w:rPr>
                <w:sz w:val="24"/>
                <w:szCs w:val="24"/>
              </w:rPr>
              <w:t>9</w:t>
            </w:r>
          </w:p>
        </w:tc>
      </w:tr>
      <w:tr w:rsidR="00745D31" w:rsidRPr="00745D31" w14:paraId="704629AE" w14:textId="77777777" w:rsidTr="00CF0D3A">
        <w:trPr>
          <w:trHeight w:hRule="exact" w:val="1447"/>
        </w:trPr>
        <w:tc>
          <w:tcPr>
            <w:tcW w:w="690" w:type="dxa"/>
            <w:shd w:val="clear" w:color="auto" w:fill="FFFFFF"/>
          </w:tcPr>
          <w:p w14:paraId="05D6DBDD" w14:textId="77777777" w:rsidR="00745D31" w:rsidRPr="00745D31" w:rsidRDefault="00745D31" w:rsidP="00745D31">
            <w:pPr>
              <w:jc w:val="center"/>
              <w:rPr>
                <w:sz w:val="24"/>
                <w:szCs w:val="24"/>
              </w:rPr>
            </w:pPr>
            <w:r w:rsidRPr="00745D31">
              <w:rPr>
                <w:sz w:val="24"/>
                <w:szCs w:val="24"/>
              </w:rPr>
              <w:t>6.4.</w:t>
            </w:r>
          </w:p>
        </w:tc>
        <w:tc>
          <w:tcPr>
            <w:tcW w:w="2745" w:type="dxa"/>
            <w:shd w:val="clear" w:color="auto" w:fill="FFFFFF"/>
          </w:tcPr>
          <w:p w14:paraId="1EBD6ABB" w14:textId="77777777" w:rsidR="00745D31" w:rsidRPr="00745D31" w:rsidRDefault="00745D31" w:rsidP="00745D31">
            <w:pPr>
              <w:rPr>
                <w:sz w:val="24"/>
                <w:szCs w:val="24"/>
              </w:rPr>
            </w:pPr>
            <w:r w:rsidRPr="00745D31">
              <w:rPr>
                <w:sz w:val="24"/>
                <w:szCs w:val="24"/>
              </w:rPr>
              <w:t>Количество мероприятий по содержанию мест з</w:t>
            </w:r>
            <w:r w:rsidRPr="00745D31">
              <w:rPr>
                <w:sz w:val="24"/>
                <w:szCs w:val="24"/>
              </w:rPr>
              <w:t>а</w:t>
            </w:r>
            <w:r w:rsidRPr="00745D31">
              <w:rPr>
                <w:sz w:val="24"/>
                <w:szCs w:val="24"/>
              </w:rPr>
              <w:t>хоронений</w:t>
            </w:r>
          </w:p>
        </w:tc>
        <w:tc>
          <w:tcPr>
            <w:tcW w:w="975" w:type="dxa"/>
            <w:shd w:val="clear" w:color="auto" w:fill="FFFFFF"/>
          </w:tcPr>
          <w:p w14:paraId="63B4394F" w14:textId="77777777" w:rsidR="00745D31" w:rsidRPr="00745D31" w:rsidRDefault="00745D31" w:rsidP="00745D31">
            <w:pPr>
              <w:jc w:val="center"/>
              <w:rPr>
                <w:sz w:val="24"/>
                <w:szCs w:val="24"/>
              </w:rPr>
            </w:pPr>
            <w:r w:rsidRPr="00745D31">
              <w:rPr>
                <w:sz w:val="24"/>
                <w:szCs w:val="24"/>
              </w:rPr>
              <w:t>единиц</w:t>
            </w:r>
          </w:p>
        </w:tc>
        <w:tc>
          <w:tcPr>
            <w:tcW w:w="2976" w:type="dxa"/>
            <w:shd w:val="clear" w:color="auto" w:fill="FFFFFF"/>
          </w:tcPr>
          <w:p w14:paraId="14078071" w14:textId="77777777" w:rsidR="00745D31" w:rsidRPr="00745D31" w:rsidRDefault="00745D31" w:rsidP="00745D31">
            <w:pPr>
              <w:rPr>
                <w:sz w:val="24"/>
                <w:szCs w:val="24"/>
              </w:rPr>
            </w:pPr>
            <w:r w:rsidRPr="00745D31">
              <w:rPr>
                <w:sz w:val="24"/>
                <w:szCs w:val="24"/>
              </w:rPr>
              <w:t>Фактическое количество мероприятий</w:t>
            </w:r>
          </w:p>
        </w:tc>
        <w:tc>
          <w:tcPr>
            <w:tcW w:w="1843" w:type="dxa"/>
            <w:shd w:val="clear" w:color="auto" w:fill="FFFFFF"/>
          </w:tcPr>
          <w:p w14:paraId="7ED72260" w14:textId="77777777" w:rsidR="00745D31" w:rsidRPr="00745D31" w:rsidRDefault="00745D31" w:rsidP="00745D31">
            <w:pPr>
              <w:rPr>
                <w:sz w:val="24"/>
                <w:szCs w:val="24"/>
              </w:rPr>
            </w:pPr>
            <w:r w:rsidRPr="00745D31">
              <w:rPr>
                <w:sz w:val="24"/>
                <w:szCs w:val="24"/>
              </w:rPr>
              <w:t>Мероприятия не проводились</w:t>
            </w:r>
          </w:p>
          <w:p w14:paraId="1E4EA6FA" w14:textId="77777777" w:rsidR="00745D31" w:rsidRPr="00745D31" w:rsidRDefault="00745D31" w:rsidP="00745D31">
            <w:pPr>
              <w:rPr>
                <w:sz w:val="24"/>
                <w:szCs w:val="24"/>
              </w:rPr>
            </w:pPr>
            <w:r w:rsidRPr="00745D31">
              <w:rPr>
                <w:sz w:val="24"/>
                <w:szCs w:val="24"/>
              </w:rPr>
              <w:t>Базовое колич</w:t>
            </w:r>
            <w:r w:rsidRPr="00745D31">
              <w:rPr>
                <w:sz w:val="24"/>
                <w:szCs w:val="24"/>
              </w:rPr>
              <w:t>е</w:t>
            </w:r>
            <w:r w:rsidRPr="00745D31">
              <w:rPr>
                <w:sz w:val="24"/>
                <w:szCs w:val="24"/>
              </w:rPr>
              <w:t>ство -0</w:t>
            </w:r>
          </w:p>
        </w:tc>
        <w:tc>
          <w:tcPr>
            <w:tcW w:w="1418" w:type="dxa"/>
            <w:shd w:val="clear" w:color="auto" w:fill="FFFFFF"/>
          </w:tcPr>
          <w:p w14:paraId="4A688017"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584AC60F" w14:textId="77777777" w:rsidR="00DF136B" w:rsidRPr="00DF136B" w:rsidRDefault="00DF136B" w:rsidP="00DF136B">
            <w:pPr>
              <w:rPr>
                <w:sz w:val="24"/>
                <w:szCs w:val="24"/>
              </w:rPr>
            </w:pPr>
            <w:proofErr w:type="spellStart"/>
            <w:r w:rsidRPr="00DF136B">
              <w:rPr>
                <w:sz w:val="24"/>
                <w:szCs w:val="24"/>
              </w:rPr>
              <w:t>Админист</w:t>
            </w:r>
            <w:proofErr w:type="spellEnd"/>
          </w:p>
          <w:p w14:paraId="479D0BDC" w14:textId="77777777" w:rsidR="00DF136B" w:rsidRPr="00DF136B" w:rsidRDefault="00DF136B" w:rsidP="00DF136B">
            <w:pPr>
              <w:rPr>
                <w:sz w:val="24"/>
                <w:szCs w:val="24"/>
              </w:rPr>
            </w:pPr>
            <w:r w:rsidRPr="00DF136B">
              <w:rPr>
                <w:sz w:val="24"/>
                <w:szCs w:val="24"/>
              </w:rPr>
              <w:t xml:space="preserve">рация МО </w:t>
            </w:r>
            <w:proofErr w:type="spellStart"/>
            <w:r w:rsidRPr="00DF136B">
              <w:rPr>
                <w:sz w:val="24"/>
                <w:szCs w:val="24"/>
              </w:rPr>
              <w:t>Соловье</w:t>
            </w:r>
            <w:r w:rsidRPr="00DF136B">
              <w:rPr>
                <w:sz w:val="24"/>
                <w:szCs w:val="24"/>
              </w:rPr>
              <w:t>в</w:t>
            </w:r>
            <w:r w:rsidRPr="00DF136B">
              <w:rPr>
                <w:sz w:val="24"/>
                <w:szCs w:val="24"/>
              </w:rPr>
              <w:t>ский</w:t>
            </w:r>
            <w:proofErr w:type="spellEnd"/>
            <w:r w:rsidRPr="00DF136B">
              <w:rPr>
                <w:sz w:val="24"/>
                <w:szCs w:val="24"/>
              </w:rPr>
              <w:t xml:space="preserve"> сельс</w:t>
            </w:r>
            <w:r w:rsidRPr="00DF136B">
              <w:rPr>
                <w:sz w:val="24"/>
                <w:szCs w:val="24"/>
              </w:rPr>
              <w:t>о</w:t>
            </w:r>
            <w:r w:rsidRPr="00DF136B">
              <w:rPr>
                <w:sz w:val="24"/>
                <w:szCs w:val="24"/>
              </w:rPr>
              <w:t>вет</w:t>
            </w:r>
          </w:p>
          <w:p w14:paraId="75D78A2B" w14:textId="77777777" w:rsidR="00745D31" w:rsidRPr="00745D31" w:rsidRDefault="00745D31" w:rsidP="00745D31">
            <w:pPr>
              <w:rPr>
                <w:sz w:val="24"/>
                <w:szCs w:val="24"/>
              </w:rPr>
            </w:pPr>
          </w:p>
        </w:tc>
        <w:tc>
          <w:tcPr>
            <w:tcW w:w="1811" w:type="dxa"/>
            <w:shd w:val="clear" w:color="auto" w:fill="FFFFFF"/>
          </w:tcPr>
          <w:p w14:paraId="68DC971E" w14:textId="77777777" w:rsidR="00745D31" w:rsidRPr="00745D31" w:rsidRDefault="00745D31" w:rsidP="00745D31">
            <w:pPr>
              <w:rPr>
                <w:sz w:val="24"/>
                <w:szCs w:val="24"/>
              </w:rPr>
            </w:pPr>
            <w:r w:rsidRPr="00745D31">
              <w:rPr>
                <w:sz w:val="24"/>
                <w:szCs w:val="24"/>
              </w:rPr>
              <w:t>Сайт админ</w:t>
            </w:r>
            <w:r w:rsidRPr="00745D31">
              <w:rPr>
                <w:sz w:val="24"/>
                <w:szCs w:val="24"/>
              </w:rPr>
              <w:t>и</w:t>
            </w:r>
            <w:r w:rsidRPr="00745D31">
              <w:rPr>
                <w:sz w:val="24"/>
                <w:szCs w:val="24"/>
              </w:rPr>
              <w:t>страции</w:t>
            </w:r>
          </w:p>
          <w:p w14:paraId="719E51B5"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61B1779A" w14:textId="77777777" w:rsidR="00745D31" w:rsidRPr="00745D31" w:rsidRDefault="00745D31" w:rsidP="00745D31">
            <w:pPr>
              <w:rPr>
                <w:sz w:val="24"/>
                <w:szCs w:val="24"/>
              </w:rPr>
            </w:pPr>
            <w:r w:rsidRPr="00745D31">
              <w:rPr>
                <w:sz w:val="24"/>
                <w:szCs w:val="24"/>
              </w:rPr>
              <w:t>до 01.03 года, следующего за отчетным</w:t>
            </w:r>
          </w:p>
        </w:tc>
      </w:tr>
      <w:tr w:rsidR="00745D31" w:rsidRPr="00745D31" w14:paraId="2FA4B398" w14:textId="77777777" w:rsidTr="00CF0D3A">
        <w:trPr>
          <w:trHeight w:val="1377"/>
        </w:trPr>
        <w:tc>
          <w:tcPr>
            <w:tcW w:w="690" w:type="dxa"/>
            <w:shd w:val="clear" w:color="auto" w:fill="FFFFFF"/>
          </w:tcPr>
          <w:p w14:paraId="4EB9F724" w14:textId="77777777" w:rsidR="00745D31" w:rsidRPr="00745D31" w:rsidRDefault="00745D31" w:rsidP="00745D31">
            <w:pPr>
              <w:jc w:val="center"/>
              <w:rPr>
                <w:sz w:val="24"/>
                <w:szCs w:val="24"/>
              </w:rPr>
            </w:pPr>
            <w:r w:rsidRPr="00745D31">
              <w:rPr>
                <w:sz w:val="24"/>
                <w:szCs w:val="24"/>
              </w:rPr>
              <w:t>6.5.</w:t>
            </w:r>
          </w:p>
        </w:tc>
        <w:tc>
          <w:tcPr>
            <w:tcW w:w="2745" w:type="dxa"/>
            <w:shd w:val="clear" w:color="auto" w:fill="FFFFFF"/>
          </w:tcPr>
          <w:p w14:paraId="4F4AEE87" w14:textId="77777777" w:rsidR="00745D31" w:rsidRPr="00745D31" w:rsidRDefault="00745D31" w:rsidP="00745D31">
            <w:pPr>
              <w:rPr>
                <w:sz w:val="24"/>
                <w:szCs w:val="24"/>
              </w:rPr>
            </w:pPr>
            <w:r w:rsidRPr="00745D31">
              <w:rPr>
                <w:sz w:val="24"/>
                <w:szCs w:val="24"/>
              </w:rPr>
              <w:t>Доля затрат на обеспеч</w:t>
            </w:r>
            <w:r w:rsidRPr="00745D31">
              <w:rPr>
                <w:sz w:val="24"/>
                <w:szCs w:val="24"/>
              </w:rPr>
              <w:t>е</w:t>
            </w:r>
            <w:r w:rsidRPr="00745D31">
              <w:rPr>
                <w:sz w:val="24"/>
                <w:szCs w:val="24"/>
              </w:rPr>
              <w:t>ние освещением объектов муниципальной со</w:t>
            </w:r>
            <w:r w:rsidRPr="00745D31">
              <w:rPr>
                <w:sz w:val="24"/>
                <w:szCs w:val="24"/>
              </w:rPr>
              <w:t>б</w:t>
            </w:r>
            <w:r w:rsidRPr="00745D31">
              <w:rPr>
                <w:sz w:val="24"/>
                <w:szCs w:val="24"/>
              </w:rPr>
              <w:t>ственности  и территорий по отношению к  базов</w:t>
            </w:r>
            <w:r w:rsidRPr="00745D31">
              <w:rPr>
                <w:sz w:val="24"/>
                <w:szCs w:val="24"/>
              </w:rPr>
              <w:t>о</w:t>
            </w:r>
            <w:r w:rsidRPr="00745D31">
              <w:rPr>
                <w:sz w:val="24"/>
                <w:szCs w:val="24"/>
              </w:rPr>
              <w:t>му значению</w:t>
            </w:r>
          </w:p>
        </w:tc>
        <w:tc>
          <w:tcPr>
            <w:tcW w:w="975" w:type="dxa"/>
            <w:shd w:val="clear" w:color="auto" w:fill="FFFFFF"/>
          </w:tcPr>
          <w:p w14:paraId="08AD91B4"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05BB6602" w14:textId="77777777" w:rsidR="00745D31" w:rsidRPr="00745D31" w:rsidRDefault="00745D31" w:rsidP="00745D31">
            <w:pPr>
              <w:rPr>
                <w:sz w:val="24"/>
                <w:szCs w:val="24"/>
              </w:rPr>
            </w:pPr>
            <w:r w:rsidRPr="00745D31">
              <w:rPr>
                <w:sz w:val="24"/>
                <w:szCs w:val="24"/>
              </w:rPr>
              <w:t>Зэ=</w:t>
            </w:r>
            <w:proofErr w:type="spellStart"/>
            <w:r w:rsidRPr="00745D31">
              <w:rPr>
                <w:sz w:val="24"/>
                <w:szCs w:val="24"/>
              </w:rPr>
              <w:t>Зэтек</w:t>
            </w:r>
            <w:proofErr w:type="spellEnd"/>
            <w:r w:rsidRPr="00745D31">
              <w:rPr>
                <w:sz w:val="24"/>
                <w:szCs w:val="24"/>
              </w:rPr>
              <w:t>/</w:t>
            </w:r>
            <w:proofErr w:type="spellStart"/>
            <w:r w:rsidRPr="00745D31">
              <w:rPr>
                <w:sz w:val="24"/>
                <w:szCs w:val="24"/>
              </w:rPr>
              <w:t>Збаз</w:t>
            </w:r>
            <w:proofErr w:type="spellEnd"/>
            <w:r w:rsidRPr="00745D31">
              <w:rPr>
                <w:sz w:val="24"/>
                <w:szCs w:val="24"/>
              </w:rPr>
              <w:t>*100, где:</w:t>
            </w:r>
          </w:p>
          <w:p w14:paraId="01451660" w14:textId="77777777" w:rsidR="00745D31" w:rsidRPr="00745D31" w:rsidRDefault="00745D31" w:rsidP="00745D31">
            <w:pPr>
              <w:rPr>
                <w:sz w:val="24"/>
                <w:szCs w:val="24"/>
              </w:rPr>
            </w:pPr>
            <w:r w:rsidRPr="00745D31">
              <w:rPr>
                <w:sz w:val="24"/>
                <w:szCs w:val="24"/>
              </w:rPr>
              <w:t>Зэ – доля затрат на обесп</w:t>
            </w:r>
            <w:r w:rsidRPr="00745D31">
              <w:rPr>
                <w:sz w:val="24"/>
                <w:szCs w:val="24"/>
              </w:rPr>
              <w:t>е</w:t>
            </w:r>
            <w:r w:rsidRPr="00745D31">
              <w:rPr>
                <w:sz w:val="24"/>
                <w:szCs w:val="24"/>
              </w:rPr>
              <w:t xml:space="preserve">чение освещением объектов </w:t>
            </w:r>
            <w:proofErr w:type="spellStart"/>
            <w:r w:rsidRPr="00745D31">
              <w:rPr>
                <w:sz w:val="24"/>
                <w:szCs w:val="24"/>
              </w:rPr>
              <w:t>мун</w:t>
            </w:r>
            <w:proofErr w:type="spellEnd"/>
            <w:r w:rsidRPr="00745D31">
              <w:rPr>
                <w:sz w:val="24"/>
                <w:szCs w:val="24"/>
              </w:rPr>
              <w:t xml:space="preserve">. собственности в </w:t>
            </w:r>
            <w:r w:rsidRPr="00745D31">
              <w:rPr>
                <w:sz w:val="24"/>
                <w:szCs w:val="24"/>
                <w:lang w:val="en-US"/>
              </w:rPr>
              <w:t>i</w:t>
            </w:r>
            <w:r w:rsidRPr="00745D31">
              <w:rPr>
                <w:sz w:val="24"/>
                <w:szCs w:val="24"/>
              </w:rPr>
              <w:t>-том году;</w:t>
            </w:r>
          </w:p>
          <w:p w14:paraId="52780477" w14:textId="77777777" w:rsidR="00745D31" w:rsidRPr="00745D31" w:rsidRDefault="00745D31" w:rsidP="00745D31">
            <w:pPr>
              <w:rPr>
                <w:sz w:val="24"/>
                <w:szCs w:val="24"/>
              </w:rPr>
            </w:pPr>
            <w:r w:rsidRPr="00745D31">
              <w:rPr>
                <w:sz w:val="24"/>
                <w:szCs w:val="24"/>
              </w:rPr>
              <w:t xml:space="preserve"> </w:t>
            </w:r>
            <w:proofErr w:type="spellStart"/>
            <w:r w:rsidRPr="00745D31">
              <w:rPr>
                <w:sz w:val="24"/>
                <w:szCs w:val="24"/>
              </w:rPr>
              <w:t>Зэтек</w:t>
            </w:r>
            <w:proofErr w:type="spellEnd"/>
            <w:r w:rsidRPr="00745D31">
              <w:rPr>
                <w:sz w:val="24"/>
                <w:szCs w:val="24"/>
              </w:rPr>
              <w:t xml:space="preserve"> - затраты на обесп</w:t>
            </w:r>
            <w:r w:rsidRPr="00745D31">
              <w:rPr>
                <w:sz w:val="24"/>
                <w:szCs w:val="24"/>
              </w:rPr>
              <w:t>е</w:t>
            </w:r>
            <w:r w:rsidRPr="00745D31">
              <w:rPr>
                <w:sz w:val="24"/>
                <w:szCs w:val="24"/>
              </w:rPr>
              <w:t xml:space="preserve">чение освещением объектов </w:t>
            </w:r>
            <w:proofErr w:type="spellStart"/>
            <w:r w:rsidRPr="00745D31">
              <w:rPr>
                <w:sz w:val="24"/>
                <w:szCs w:val="24"/>
              </w:rPr>
              <w:t>мун</w:t>
            </w:r>
            <w:proofErr w:type="spellEnd"/>
            <w:r w:rsidRPr="00745D31">
              <w:rPr>
                <w:sz w:val="24"/>
                <w:szCs w:val="24"/>
              </w:rPr>
              <w:t xml:space="preserve">. собственности в </w:t>
            </w:r>
            <w:r w:rsidRPr="00745D31">
              <w:rPr>
                <w:sz w:val="24"/>
                <w:szCs w:val="24"/>
                <w:lang w:val="en-US"/>
              </w:rPr>
              <w:t>i</w:t>
            </w:r>
            <w:r w:rsidRPr="00745D31">
              <w:rPr>
                <w:sz w:val="24"/>
                <w:szCs w:val="24"/>
              </w:rPr>
              <w:t>-том году;</w:t>
            </w:r>
          </w:p>
          <w:p w14:paraId="61502DC9" w14:textId="77777777" w:rsidR="00745D31" w:rsidRPr="00745D31" w:rsidRDefault="00745D31" w:rsidP="00745D31">
            <w:pPr>
              <w:rPr>
                <w:sz w:val="24"/>
                <w:szCs w:val="24"/>
              </w:rPr>
            </w:pPr>
            <w:proofErr w:type="spellStart"/>
            <w:r w:rsidRPr="00745D31">
              <w:rPr>
                <w:sz w:val="24"/>
                <w:szCs w:val="24"/>
              </w:rPr>
              <w:t>Збаз</w:t>
            </w:r>
            <w:proofErr w:type="spellEnd"/>
            <w:r w:rsidRPr="00745D31">
              <w:rPr>
                <w:sz w:val="24"/>
                <w:szCs w:val="24"/>
              </w:rPr>
              <w:t xml:space="preserve"> – затраты на обеспеч</w:t>
            </w:r>
            <w:r w:rsidRPr="00745D31">
              <w:rPr>
                <w:sz w:val="24"/>
                <w:szCs w:val="24"/>
              </w:rPr>
              <w:t>е</w:t>
            </w:r>
            <w:r w:rsidRPr="00745D31">
              <w:rPr>
                <w:sz w:val="24"/>
                <w:szCs w:val="24"/>
              </w:rPr>
              <w:t xml:space="preserve">ние освещением объектов </w:t>
            </w:r>
            <w:proofErr w:type="spellStart"/>
            <w:r w:rsidRPr="00745D31">
              <w:rPr>
                <w:sz w:val="24"/>
                <w:szCs w:val="24"/>
              </w:rPr>
              <w:t>мун</w:t>
            </w:r>
            <w:proofErr w:type="spellEnd"/>
            <w:r w:rsidRPr="00745D31">
              <w:rPr>
                <w:sz w:val="24"/>
                <w:szCs w:val="24"/>
              </w:rPr>
              <w:t>. собственности в баз</w:t>
            </w:r>
            <w:r w:rsidRPr="00745D31">
              <w:rPr>
                <w:sz w:val="24"/>
                <w:szCs w:val="24"/>
              </w:rPr>
              <w:t>о</w:t>
            </w:r>
            <w:r w:rsidRPr="00745D31">
              <w:rPr>
                <w:sz w:val="24"/>
                <w:szCs w:val="24"/>
              </w:rPr>
              <w:t>вом году</w:t>
            </w:r>
          </w:p>
        </w:tc>
        <w:tc>
          <w:tcPr>
            <w:tcW w:w="1843" w:type="dxa"/>
            <w:shd w:val="clear" w:color="auto" w:fill="FFFFFF"/>
          </w:tcPr>
          <w:p w14:paraId="5BF9542E" w14:textId="0661F404" w:rsidR="00745D31" w:rsidRPr="00745D31" w:rsidRDefault="00745D31" w:rsidP="00745D31">
            <w:pPr>
              <w:rPr>
                <w:sz w:val="24"/>
                <w:szCs w:val="24"/>
              </w:rPr>
            </w:pPr>
            <w:r w:rsidRPr="00745D31">
              <w:rPr>
                <w:sz w:val="24"/>
                <w:szCs w:val="24"/>
              </w:rPr>
              <w:t>Фактические з</w:t>
            </w:r>
            <w:r w:rsidRPr="00745D31">
              <w:rPr>
                <w:sz w:val="24"/>
                <w:szCs w:val="24"/>
              </w:rPr>
              <w:t>а</w:t>
            </w:r>
            <w:r w:rsidRPr="00745D31">
              <w:rPr>
                <w:sz w:val="24"/>
                <w:szCs w:val="24"/>
              </w:rPr>
              <w:t xml:space="preserve">траты  </w:t>
            </w:r>
            <w:proofErr w:type="spellStart"/>
            <w:r w:rsidRPr="00745D31">
              <w:rPr>
                <w:sz w:val="24"/>
                <w:szCs w:val="24"/>
              </w:rPr>
              <w:t>Збаз</w:t>
            </w:r>
            <w:proofErr w:type="spellEnd"/>
            <w:r w:rsidRPr="00745D31">
              <w:rPr>
                <w:sz w:val="24"/>
                <w:szCs w:val="24"/>
              </w:rPr>
              <w:t>=</w:t>
            </w:r>
            <w:r w:rsidR="004F7F75">
              <w:rPr>
                <w:sz w:val="24"/>
                <w:szCs w:val="24"/>
              </w:rPr>
              <w:t>500</w:t>
            </w:r>
            <w:r w:rsidRPr="00745D31">
              <w:rPr>
                <w:sz w:val="24"/>
                <w:szCs w:val="24"/>
              </w:rPr>
              <w:t>,</w:t>
            </w:r>
            <w:r w:rsidR="004F7F75">
              <w:rPr>
                <w:sz w:val="24"/>
                <w:szCs w:val="24"/>
              </w:rPr>
              <w:t>0</w:t>
            </w:r>
            <w:r w:rsidRPr="00745D31">
              <w:rPr>
                <w:sz w:val="24"/>
                <w:szCs w:val="24"/>
              </w:rPr>
              <w:t xml:space="preserve"> тыс. руб.</w:t>
            </w:r>
          </w:p>
        </w:tc>
        <w:tc>
          <w:tcPr>
            <w:tcW w:w="1418" w:type="dxa"/>
            <w:shd w:val="clear" w:color="auto" w:fill="FFFFFF"/>
          </w:tcPr>
          <w:p w14:paraId="071F5297"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2D1D4C91"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580F195C"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1DC9BBC0" w14:textId="77777777" w:rsidR="00745D31" w:rsidRPr="00745D31" w:rsidRDefault="00745D31" w:rsidP="00745D31">
            <w:pPr>
              <w:rPr>
                <w:sz w:val="24"/>
                <w:szCs w:val="24"/>
              </w:rPr>
            </w:pPr>
          </w:p>
        </w:tc>
        <w:tc>
          <w:tcPr>
            <w:tcW w:w="1811" w:type="dxa"/>
            <w:shd w:val="clear" w:color="auto" w:fill="FFFFFF"/>
          </w:tcPr>
          <w:p w14:paraId="5F3467C6"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p w14:paraId="787E0B84" w14:textId="77777777" w:rsidR="00745D31" w:rsidRPr="00745D31" w:rsidRDefault="00745D31" w:rsidP="00745D31">
            <w:pPr>
              <w:rPr>
                <w:sz w:val="24"/>
                <w:szCs w:val="24"/>
              </w:rPr>
            </w:pPr>
            <w:r w:rsidRPr="00745D31">
              <w:rPr>
                <w:sz w:val="24"/>
                <w:szCs w:val="24"/>
              </w:rPr>
              <w:t xml:space="preserve"> </w:t>
            </w:r>
          </w:p>
        </w:tc>
        <w:tc>
          <w:tcPr>
            <w:tcW w:w="1620" w:type="dxa"/>
            <w:shd w:val="clear" w:color="auto" w:fill="FFFFFF"/>
          </w:tcPr>
          <w:p w14:paraId="168CB912" w14:textId="77777777" w:rsidR="00745D31" w:rsidRPr="00745D31" w:rsidRDefault="00745D31" w:rsidP="00745D31">
            <w:pPr>
              <w:rPr>
                <w:sz w:val="24"/>
                <w:szCs w:val="24"/>
              </w:rPr>
            </w:pPr>
            <w:r w:rsidRPr="00745D31">
              <w:rPr>
                <w:sz w:val="24"/>
                <w:szCs w:val="24"/>
              </w:rPr>
              <w:t>до 20.01. года, следующего за отчетным</w:t>
            </w:r>
          </w:p>
        </w:tc>
      </w:tr>
      <w:tr w:rsidR="00745D31" w:rsidRPr="00745D31" w14:paraId="4F44B7DB" w14:textId="77777777" w:rsidTr="00CF0D3A">
        <w:trPr>
          <w:trHeight w:val="1377"/>
        </w:trPr>
        <w:tc>
          <w:tcPr>
            <w:tcW w:w="690" w:type="dxa"/>
            <w:shd w:val="clear" w:color="auto" w:fill="FFFFFF"/>
          </w:tcPr>
          <w:p w14:paraId="5C8A8FB4" w14:textId="77777777" w:rsidR="00745D31" w:rsidRPr="00745D31" w:rsidRDefault="00745D31" w:rsidP="00745D31">
            <w:pPr>
              <w:jc w:val="center"/>
              <w:rPr>
                <w:sz w:val="24"/>
                <w:szCs w:val="24"/>
              </w:rPr>
            </w:pPr>
            <w:r w:rsidRPr="00745D31">
              <w:rPr>
                <w:sz w:val="24"/>
                <w:szCs w:val="24"/>
              </w:rPr>
              <w:t>7.1.</w:t>
            </w:r>
          </w:p>
        </w:tc>
        <w:tc>
          <w:tcPr>
            <w:tcW w:w="2745" w:type="dxa"/>
            <w:shd w:val="clear" w:color="auto" w:fill="FFFFFF"/>
          </w:tcPr>
          <w:p w14:paraId="4AB7E327" w14:textId="77777777" w:rsidR="00745D31" w:rsidRPr="00745D31" w:rsidRDefault="00745D31" w:rsidP="00745D31">
            <w:pPr>
              <w:rPr>
                <w:sz w:val="24"/>
                <w:szCs w:val="24"/>
              </w:rPr>
            </w:pPr>
            <w:r w:rsidRPr="00745D31">
              <w:rPr>
                <w:sz w:val="24"/>
                <w:szCs w:val="24"/>
              </w:rPr>
              <w:t>Доля разработанных и утвержденных  проектов зон санитарной охраны (ЗСО) скважин в общем количестве необходимых проектов ЗСО скважин</w:t>
            </w:r>
          </w:p>
        </w:tc>
        <w:tc>
          <w:tcPr>
            <w:tcW w:w="975" w:type="dxa"/>
            <w:shd w:val="clear" w:color="auto" w:fill="FFFFFF"/>
          </w:tcPr>
          <w:p w14:paraId="0B922530" w14:textId="77777777" w:rsidR="00745D31" w:rsidRPr="00745D31" w:rsidRDefault="00745D31" w:rsidP="00745D31">
            <w:pPr>
              <w:jc w:val="center"/>
              <w:rPr>
                <w:sz w:val="24"/>
                <w:szCs w:val="24"/>
              </w:rPr>
            </w:pPr>
            <w:r w:rsidRPr="00745D31">
              <w:rPr>
                <w:sz w:val="24"/>
                <w:szCs w:val="24"/>
              </w:rPr>
              <w:t>%</w:t>
            </w:r>
          </w:p>
        </w:tc>
        <w:tc>
          <w:tcPr>
            <w:tcW w:w="2976" w:type="dxa"/>
            <w:shd w:val="clear" w:color="auto" w:fill="FFFFFF"/>
          </w:tcPr>
          <w:p w14:paraId="00A96A00" w14:textId="77777777" w:rsidR="00745D31" w:rsidRPr="00745D31" w:rsidRDefault="00745D31" w:rsidP="00745D31">
            <w:pPr>
              <w:rPr>
                <w:sz w:val="24"/>
                <w:szCs w:val="24"/>
              </w:rPr>
            </w:pPr>
            <w:proofErr w:type="spellStart"/>
            <w:r w:rsidRPr="00745D31">
              <w:rPr>
                <w:sz w:val="24"/>
                <w:szCs w:val="24"/>
              </w:rPr>
              <w:t>Дзсо</w:t>
            </w:r>
            <w:proofErr w:type="spellEnd"/>
            <w:r w:rsidRPr="00745D31">
              <w:rPr>
                <w:sz w:val="24"/>
                <w:szCs w:val="24"/>
              </w:rPr>
              <w:t>=</w:t>
            </w:r>
            <w:proofErr w:type="spellStart"/>
            <w:r w:rsidRPr="00745D31">
              <w:rPr>
                <w:sz w:val="24"/>
                <w:szCs w:val="24"/>
              </w:rPr>
              <w:t>Кфзсо</w:t>
            </w:r>
            <w:proofErr w:type="spellEnd"/>
            <w:r w:rsidRPr="00745D31">
              <w:rPr>
                <w:sz w:val="24"/>
                <w:szCs w:val="24"/>
              </w:rPr>
              <w:t>/</w:t>
            </w:r>
            <w:proofErr w:type="spellStart"/>
            <w:r w:rsidRPr="00745D31">
              <w:rPr>
                <w:sz w:val="24"/>
                <w:szCs w:val="24"/>
              </w:rPr>
              <w:t>Кнзсо</w:t>
            </w:r>
            <w:proofErr w:type="spellEnd"/>
            <w:r w:rsidRPr="00745D31">
              <w:rPr>
                <w:sz w:val="24"/>
                <w:szCs w:val="24"/>
              </w:rPr>
              <w:t>*100, где:</w:t>
            </w:r>
          </w:p>
          <w:p w14:paraId="7E542104" w14:textId="77777777" w:rsidR="00745D31" w:rsidRPr="00745D31" w:rsidRDefault="00745D31" w:rsidP="00745D31">
            <w:pPr>
              <w:rPr>
                <w:sz w:val="24"/>
                <w:szCs w:val="24"/>
              </w:rPr>
            </w:pPr>
            <w:proofErr w:type="spellStart"/>
            <w:r w:rsidRPr="00745D31">
              <w:rPr>
                <w:sz w:val="24"/>
                <w:szCs w:val="24"/>
              </w:rPr>
              <w:t>Дзсо</w:t>
            </w:r>
            <w:proofErr w:type="spellEnd"/>
            <w:r w:rsidRPr="00745D31">
              <w:rPr>
                <w:sz w:val="24"/>
                <w:szCs w:val="24"/>
              </w:rPr>
              <w:t xml:space="preserve"> – доля разработанных проектов ЗСО;</w:t>
            </w:r>
          </w:p>
          <w:p w14:paraId="7C839E4C" w14:textId="77777777" w:rsidR="00745D31" w:rsidRPr="00745D31" w:rsidRDefault="00745D31" w:rsidP="00745D31">
            <w:pPr>
              <w:rPr>
                <w:sz w:val="24"/>
                <w:szCs w:val="24"/>
              </w:rPr>
            </w:pPr>
            <w:proofErr w:type="spellStart"/>
            <w:r w:rsidRPr="00745D31">
              <w:rPr>
                <w:sz w:val="24"/>
                <w:szCs w:val="24"/>
              </w:rPr>
              <w:t>Кфзсо</w:t>
            </w:r>
            <w:proofErr w:type="spellEnd"/>
            <w:r w:rsidRPr="00745D31">
              <w:rPr>
                <w:sz w:val="24"/>
                <w:szCs w:val="24"/>
              </w:rPr>
              <w:t xml:space="preserve"> – количество разр</w:t>
            </w:r>
            <w:r w:rsidRPr="00745D31">
              <w:rPr>
                <w:sz w:val="24"/>
                <w:szCs w:val="24"/>
              </w:rPr>
              <w:t>а</w:t>
            </w:r>
            <w:r w:rsidRPr="00745D31">
              <w:rPr>
                <w:sz w:val="24"/>
                <w:szCs w:val="24"/>
              </w:rPr>
              <w:t xml:space="preserve">ботанных  проектов ЗСО; </w:t>
            </w:r>
            <w:proofErr w:type="spellStart"/>
            <w:r w:rsidRPr="00745D31">
              <w:rPr>
                <w:sz w:val="24"/>
                <w:szCs w:val="24"/>
              </w:rPr>
              <w:t>Кнзсо</w:t>
            </w:r>
            <w:proofErr w:type="spellEnd"/>
            <w:r w:rsidRPr="00745D31">
              <w:rPr>
                <w:sz w:val="24"/>
                <w:szCs w:val="24"/>
              </w:rPr>
              <w:t xml:space="preserve"> – количество необх</w:t>
            </w:r>
            <w:r w:rsidRPr="00745D31">
              <w:rPr>
                <w:sz w:val="24"/>
                <w:szCs w:val="24"/>
              </w:rPr>
              <w:t>о</w:t>
            </w:r>
            <w:r w:rsidRPr="00745D31">
              <w:rPr>
                <w:sz w:val="24"/>
                <w:szCs w:val="24"/>
              </w:rPr>
              <w:t>димых проектов ЗСО</w:t>
            </w:r>
          </w:p>
        </w:tc>
        <w:tc>
          <w:tcPr>
            <w:tcW w:w="1843" w:type="dxa"/>
            <w:shd w:val="clear" w:color="auto" w:fill="FFFFFF"/>
          </w:tcPr>
          <w:p w14:paraId="605CBB20" w14:textId="32C289B2" w:rsidR="00745D31" w:rsidRPr="00745D31" w:rsidRDefault="00745D31" w:rsidP="00745D31">
            <w:pPr>
              <w:rPr>
                <w:sz w:val="24"/>
                <w:szCs w:val="24"/>
              </w:rPr>
            </w:pPr>
            <w:r w:rsidRPr="00745D31">
              <w:rPr>
                <w:sz w:val="24"/>
                <w:szCs w:val="24"/>
              </w:rPr>
              <w:t>Необходимое к</w:t>
            </w:r>
            <w:r w:rsidRPr="00745D31">
              <w:rPr>
                <w:sz w:val="24"/>
                <w:szCs w:val="24"/>
              </w:rPr>
              <w:t>о</w:t>
            </w:r>
            <w:r w:rsidRPr="00745D31">
              <w:rPr>
                <w:sz w:val="24"/>
                <w:szCs w:val="24"/>
              </w:rPr>
              <w:t>личество прое</w:t>
            </w:r>
            <w:r w:rsidRPr="00745D31">
              <w:rPr>
                <w:sz w:val="24"/>
                <w:szCs w:val="24"/>
              </w:rPr>
              <w:t>к</w:t>
            </w:r>
            <w:r w:rsidRPr="00745D31">
              <w:rPr>
                <w:sz w:val="24"/>
                <w:szCs w:val="24"/>
              </w:rPr>
              <w:t xml:space="preserve">тов ЗСО – </w:t>
            </w:r>
            <w:r w:rsidR="0020308F">
              <w:rPr>
                <w:sz w:val="24"/>
                <w:szCs w:val="24"/>
              </w:rPr>
              <w:t>0</w:t>
            </w:r>
            <w:r w:rsidRPr="00745D31">
              <w:rPr>
                <w:sz w:val="24"/>
                <w:szCs w:val="24"/>
              </w:rPr>
              <w:t xml:space="preserve"> Фа</w:t>
            </w:r>
            <w:r w:rsidRPr="00745D31">
              <w:rPr>
                <w:sz w:val="24"/>
                <w:szCs w:val="24"/>
              </w:rPr>
              <w:t>к</w:t>
            </w:r>
            <w:r w:rsidRPr="00745D31">
              <w:rPr>
                <w:sz w:val="24"/>
                <w:szCs w:val="24"/>
              </w:rPr>
              <w:t>тически разраб</w:t>
            </w:r>
            <w:r w:rsidRPr="00745D31">
              <w:rPr>
                <w:sz w:val="24"/>
                <w:szCs w:val="24"/>
              </w:rPr>
              <w:t>о</w:t>
            </w:r>
            <w:r w:rsidRPr="00745D31">
              <w:rPr>
                <w:sz w:val="24"/>
                <w:szCs w:val="24"/>
              </w:rPr>
              <w:t>тано – 1.</w:t>
            </w:r>
          </w:p>
          <w:p w14:paraId="60839BA8" w14:textId="1D63A14B"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Дсзо</w:t>
            </w:r>
            <w:proofErr w:type="spellEnd"/>
            <w:r w:rsidRPr="00745D31">
              <w:rPr>
                <w:sz w:val="24"/>
                <w:szCs w:val="24"/>
              </w:rPr>
              <w:t xml:space="preserve"> = 1/</w:t>
            </w:r>
            <w:r w:rsidR="0020308F">
              <w:rPr>
                <w:sz w:val="24"/>
                <w:szCs w:val="24"/>
              </w:rPr>
              <w:t>0</w:t>
            </w:r>
            <w:r w:rsidRPr="00745D31">
              <w:rPr>
                <w:sz w:val="24"/>
                <w:szCs w:val="24"/>
              </w:rPr>
              <w:t>=1</w:t>
            </w:r>
            <w:r w:rsidR="0020308F">
              <w:rPr>
                <w:sz w:val="24"/>
                <w:szCs w:val="24"/>
              </w:rPr>
              <w:t>00</w:t>
            </w:r>
            <w:r w:rsidRPr="00745D31">
              <w:rPr>
                <w:sz w:val="24"/>
                <w:szCs w:val="24"/>
              </w:rPr>
              <w:t>%</w:t>
            </w:r>
          </w:p>
        </w:tc>
        <w:tc>
          <w:tcPr>
            <w:tcW w:w="1418" w:type="dxa"/>
            <w:shd w:val="clear" w:color="auto" w:fill="FFFFFF"/>
          </w:tcPr>
          <w:p w14:paraId="33F75E7D"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564CD196"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5C11484C"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4B2D2846" w14:textId="77777777" w:rsidR="00745D31" w:rsidRPr="00745D31" w:rsidRDefault="00745D31" w:rsidP="00745D31">
            <w:pPr>
              <w:rPr>
                <w:sz w:val="24"/>
                <w:szCs w:val="24"/>
              </w:rPr>
            </w:pPr>
          </w:p>
        </w:tc>
        <w:tc>
          <w:tcPr>
            <w:tcW w:w="1811" w:type="dxa"/>
            <w:shd w:val="clear" w:color="auto" w:fill="FFFFFF"/>
          </w:tcPr>
          <w:p w14:paraId="1E6EE231"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p w14:paraId="1EE846B2" w14:textId="77777777" w:rsidR="00745D31" w:rsidRPr="00745D31" w:rsidRDefault="00745D31" w:rsidP="00745D31">
            <w:pPr>
              <w:rPr>
                <w:sz w:val="24"/>
                <w:szCs w:val="24"/>
              </w:rPr>
            </w:pPr>
            <w:r w:rsidRPr="00745D31">
              <w:rPr>
                <w:sz w:val="24"/>
                <w:szCs w:val="24"/>
              </w:rPr>
              <w:t xml:space="preserve"> </w:t>
            </w:r>
          </w:p>
        </w:tc>
        <w:tc>
          <w:tcPr>
            <w:tcW w:w="1620" w:type="dxa"/>
            <w:shd w:val="clear" w:color="auto" w:fill="FFFFFF"/>
          </w:tcPr>
          <w:p w14:paraId="4FECECC9" w14:textId="77777777" w:rsidR="00745D31" w:rsidRPr="00745D31" w:rsidRDefault="00745D31" w:rsidP="00745D31">
            <w:pPr>
              <w:rPr>
                <w:sz w:val="24"/>
                <w:szCs w:val="24"/>
              </w:rPr>
            </w:pPr>
            <w:r w:rsidRPr="00745D31">
              <w:rPr>
                <w:sz w:val="24"/>
                <w:szCs w:val="24"/>
              </w:rPr>
              <w:t>до 20.01. года, следующего за отчетным</w:t>
            </w:r>
          </w:p>
        </w:tc>
      </w:tr>
    </w:tbl>
    <w:p w14:paraId="1A4E286C" w14:textId="77777777" w:rsidR="00745D31" w:rsidRPr="00745D31" w:rsidRDefault="00745D31" w:rsidP="00745D31">
      <w:pPr>
        <w:rPr>
          <w:sz w:val="20"/>
          <w:szCs w:val="20"/>
        </w:rPr>
      </w:pPr>
      <w:r w:rsidRPr="00745D31">
        <w:rPr>
          <w:sz w:val="20"/>
          <w:szCs w:val="20"/>
        </w:rPr>
        <w:br w:type="page"/>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745"/>
        <w:gridCol w:w="975"/>
        <w:gridCol w:w="2976"/>
        <w:gridCol w:w="1843"/>
        <w:gridCol w:w="1418"/>
        <w:gridCol w:w="1417"/>
        <w:gridCol w:w="1811"/>
        <w:gridCol w:w="1620"/>
      </w:tblGrid>
      <w:tr w:rsidR="00745D31" w:rsidRPr="00745D31" w14:paraId="2932FFFF" w14:textId="77777777" w:rsidTr="00CF0D3A">
        <w:trPr>
          <w:trHeight w:val="1377"/>
        </w:trPr>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4371853C" w14:textId="77777777" w:rsidR="00745D31" w:rsidRPr="00745D31" w:rsidRDefault="00745D31" w:rsidP="00745D31">
            <w:pPr>
              <w:jc w:val="center"/>
              <w:rPr>
                <w:sz w:val="24"/>
                <w:szCs w:val="24"/>
              </w:rPr>
            </w:pPr>
            <w:r w:rsidRPr="00745D31">
              <w:rPr>
                <w:sz w:val="24"/>
                <w:szCs w:val="24"/>
              </w:rPr>
              <w:lastRenderedPageBreak/>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75112C01" w14:textId="77777777" w:rsidR="00745D31" w:rsidRPr="00745D31" w:rsidRDefault="00745D31" w:rsidP="00745D31">
            <w:pPr>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ED22112"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E4B6902"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0857C8"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1C5644"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5"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265AE7"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357A0E7C"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268A783A"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3C58FEBA" w14:textId="77777777" w:rsidTr="00CF0D3A">
        <w:trPr>
          <w:trHeight w:hRule="exact" w:val="306"/>
        </w:trPr>
        <w:tc>
          <w:tcPr>
            <w:tcW w:w="690" w:type="dxa"/>
            <w:tcBorders>
              <w:top w:val="single" w:sz="4" w:space="0" w:color="auto"/>
              <w:left w:val="single" w:sz="4" w:space="0" w:color="auto"/>
              <w:bottom w:val="single" w:sz="4" w:space="0" w:color="auto"/>
              <w:right w:val="single" w:sz="4" w:space="0" w:color="auto"/>
            </w:tcBorders>
            <w:shd w:val="clear" w:color="auto" w:fill="FFFFFF"/>
          </w:tcPr>
          <w:p w14:paraId="24939296" w14:textId="77777777" w:rsidR="00745D31" w:rsidRPr="00745D31" w:rsidRDefault="00745D31" w:rsidP="00745D31">
            <w:pPr>
              <w:jc w:val="cente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4C6B39C4" w14:textId="77777777" w:rsidR="00745D31" w:rsidRPr="00745D31" w:rsidRDefault="00745D31" w:rsidP="00745D31">
            <w:pPr>
              <w:widowControl w:val="0"/>
              <w:shd w:val="clear" w:color="auto" w:fill="FFFFFF"/>
              <w:spacing w:after="300" w:line="322" w:lineRule="exact"/>
              <w:ind w:hanging="2780"/>
              <w:rPr>
                <w:bCs/>
                <w:sz w:val="24"/>
                <w:szCs w:val="24"/>
                <w:lang w:eastAsia="en-US"/>
              </w:rPr>
            </w:pPr>
            <w:r w:rsidRPr="00745D31">
              <w:rPr>
                <w:bCs/>
                <w:sz w:val="24"/>
                <w:szCs w:val="24"/>
                <w:lang w:eastAsia="en-US"/>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4893F3A9" w14:textId="77777777" w:rsidR="00745D31" w:rsidRPr="00745D31" w:rsidRDefault="00745D31" w:rsidP="00745D31">
            <w:pPr>
              <w:jc w:val="cente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EF783F7" w14:textId="77777777" w:rsidR="00745D31" w:rsidRPr="00745D31" w:rsidRDefault="00745D31" w:rsidP="00745D31">
            <w:pPr>
              <w:jc w:val="cente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8E9850" w14:textId="77777777" w:rsidR="00745D31" w:rsidRPr="00745D31" w:rsidRDefault="00745D31" w:rsidP="00745D31">
            <w:pPr>
              <w:jc w:val="cente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75F907" w14:textId="77777777" w:rsidR="00745D31" w:rsidRPr="00745D31" w:rsidRDefault="00745D31" w:rsidP="00745D31">
            <w:pPr>
              <w:jc w:val="cente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DF2B5B" w14:textId="77777777" w:rsidR="00745D31" w:rsidRPr="00745D31" w:rsidRDefault="00745D31" w:rsidP="00745D31">
            <w:pPr>
              <w:jc w:val="cente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7D8F032B" w14:textId="77777777" w:rsidR="00745D31" w:rsidRPr="00745D31" w:rsidRDefault="00745D31" w:rsidP="00745D31">
            <w:pPr>
              <w:jc w:val="cente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2798E67" w14:textId="77777777" w:rsidR="00745D31" w:rsidRPr="00745D31" w:rsidRDefault="00745D31" w:rsidP="00745D31">
            <w:pPr>
              <w:jc w:val="center"/>
              <w:rPr>
                <w:sz w:val="24"/>
                <w:szCs w:val="24"/>
              </w:rPr>
            </w:pPr>
            <w:r w:rsidRPr="00745D31">
              <w:rPr>
                <w:sz w:val="24"/>
                <w:szCs w:val="24"/>
              </w:rPr>
              <w:t>9</w:t>
            </w:r>
          </w:p>
        </w:tc>
      </w:tr>
      <w:tr w:rsidR="00745D31" w:rsidRPr="00745D31" w14:paraId="5A2EAD37" w14:textId="77777777" w:rsidTr="00CF0D3A">
        <w:trPr>
          <w:trHeight w:val="1377"/>
        </w:trPr>
        <w:tc>
          <w:tcPr>
            <w:tcW w:w="690" w:type="dxa"/>
            <w:shd w:val="clear" w:color="auto" w:fill="FFFFFF"/>
          </w:tcPr>
          <w:p w14:paraId="3D310268" w14:textId="77777777" w:rsidR="00745D31" w:rsidRPr="00745D31" w:rsidRDefault="00745D31" w:rsidP="00745D31">
            <w:pPr>
              <w:jc w:val="center"/>
              <w:rPr>
                <w:sz w:val="24"/>
                <w:szCs w:val="24"/>
              </w:rPr>
            </w:pPr>
            <w:r w:rsidRPr="00745D31">
              <w:rPr>
                <w:sz w:val="24"/>
                <w:szCs w:val="24"/>
              </w:rPr>
              <w:t>8.1.</w:t>
            </w:r>
          </w:p>
        </w:tc>
        <w:tc>
          <w:tcPr>
            <w:tcW w:w="2745" w:type="dxa"/>
            <w:shd w:val="clear" w:color="auto" w:fill="FFFFFF"/>
            <w:vAlign w:val="center"/>
          </w:tcPr>
          <w:p w14:paraId="1C362BA5" w14:textId="10834E5D" w:rsidR="00745D31" w:rsidRPr="00745D31" w:rsidRDefault="00745D31" w:rsidP="00745D31">
            <w:pPr>
              <w:widowControl w:val="0"/>
              <w:rPr>
                <w:sz w:val="24"/>
                <w:szCs w:val="24"/>
                <w:lang w:eastAsia="en-US"/>
              </w:rPr>
            </w:pPr>
            <w:r w:rsidRPr="00745D31">
              <w:rPr>
                <w:bCs/>
                <w:sz w:val="24"/>
                <w:szCs w:val="24"/>
                <w:lang w:eastAsia="en-US"/>
              </w:rPr>
              <w:t>Количество мероприятий, направленных на пред</w:t>
            </w:r>
            <w:r w:rsidRPr="00745D31">
              <w:rPr>
                <w:bCs/>
                <w:sz w:val="24"/>
                <w:szCs w:val="24"/>
                <w:lang w:eastAsia="en-US"/>
              </w:rPr>
              <w:t>у</w:t>
            </w:r>
            <w:r w:rsidRPr="00745D31">
              <w:rPr>
                <w:bCs/>
                <w:sz w:val="24"/>
                <w:szCs w:val="24"/>
                <w:lang w:eastAsia="en-US"/>
              </w:rPr>
              <w:t>преждение и ликвидацию чрезвычайных ситуаций,  пожаров, в области гра</w:t>
            </w:r>
            <w:r w:rsidRPr="00745D31">
              <w:rPr>
                <w:bCs/>
                <w:sz w:val="24"/>
                <w:szCs w:val="24"/>
                <w:lang w:eastAsia="en-US"/>
              </w:rPr>
              <w:t>ж</w:t>
            </w:r>
            <w:r w:rsidRPr="00745D31">
              <w:rPr>
                <w:bCs/>
                <w:sz w:val="24"/>
                <w:szCs w:val="24"/>
                <w:lang w:eastAsia="en-US"/>
              </w:rPr>
              <w:t xml:space="preserve">данской обороны  </w:t>
            </w:r>
            <w:r w:rsidRPr="00745D31">
              <w:rPr>
                <w:sz w:val="24"/>
                <w:szCs w:val="24"/>
                <w:lang w:eastAsia="en-US"/>
              </w:rPr>
              <w:t>и  во</w:t>
            </w:r>
            <w:r w:rsidRPr="00745D31">
              <w:rPr>
                <w:sz w:val="24"/>
                <w:szCs w:val="24"/>
                <w:lang w:eastAsia="en-US"/>
              </w:rPr>
              <w:t>з</w:t>
            </w:r>
            <w:r w:rsidRPr="00745D31">
              <w:rPr>
                <w:sz w:val="24"/>
                <w:szCs w:val="24"/>
                <w:lang w:eastAsia="en-US"/>
              </w:rPr>
              <w:t>можных фактов проявл</w:t>
            </w:r>
            <w:r w:rsidRPr="00745D31">
              <w:rPr>
                <w:sz w:val="24"/>
                <w:szCs w:val="24"/>
                <w:lang w:eastAsia="en-US"/>
              </w:rPr>
              <w:t>е</w:t>
            </w:r>
            <w:r w:rsidRPr="00745D31">
              <w:rPr>
                <w:sz w:val="24"/>
                <w:szCs w:val="24"/>
                <w:lang w:eastAsia="en-US"/>
              </w:rPr>
              <w:t>ния терроризма и экстр</w:t>
            </w:r>
            <w:r w:rsidRPr="00745D31">
              <w:rPr>
                <w:sz w:val="24"/>
                <w:szCs w:val="24"/>
                <w:lang w:eastAsia="en-US"/>
              </w:rPr>
              <w:t>е</w:t>
            </w:r>
            <w:r w:rsidRPr="00745D31">
              <w:rPr>
                <w:sz w:val="24"/>
                <w:szCs w:val="24"/>
                <w:lang w:eastAsia="en-US"/>
              </w:rPr>
              <w:t>мизма</w:t>
            </w:r>
          </w:p>
        </w:tc>
        <w:tc>
          <w:tcPr>
            <w:tcW w:w="975" w:type="dxa"/>
            <w:shd w:val="clear" w:color="auto" w:fill="FFFFFF"/>
          </w:tcPr>
          <w:p w14:paraId="653526F1" w14:textId="77777777" w:rsidR="00745D31" w:rsidRPr="00745D31" w:rsidRDefault="00745D31" w:rsidP="00745D31">
            <w:pPr>
              <w:jc w:val="center"/>
              <w:rPr>
                <w:sz w:val="24"/>
                <w:szCs w:val="24"/>
              </w:rPr>
            </w:pPr>
            <w:r w:rsidRPr="00745D31">
              <w:rPr>
                <w:sz w:val="24"/>
                <w:szCs w:val="24"/>
              </w:rPr>
              <w:t>единиц</w:t>
            </w:r>
          </w:p>
        </w:tc>
        <w:tc>
          <w:tcPr>
            <w:tcW w:w="2976" w:type="dxa"/>
            <w:shd w:val="clear" w:color="auto" w:fill="FFFFFF"/>
          </w:tcPr>
          <w:p w14:paraId="4323C8C3" w14:textId="77777777" w:rsidR="00745D31" w:rsidRPr="00745D31" w:rsidRDefault="00745D31" w:rsidP="00745D31">
            <w:pPr>
              <w:jc w:val="center"/>
              <w:rPr>
                <w:sz w:val="24"/>
                <w:szCs w:val="24"/>
              </w:rPr>
            </w:pPr>
            <w:r w:rsidRPr="00745D31">
              <w:rPr>
                <w:sz w:val="24"/>
                <w:szCs w:val="24"/>
              </w:rPr>
              <w:t>Фактическое количество мероприятий</w:t>
            </w:r>
          </w:p>
        </w:tc>
        <w:tc>
          <w:tcPr>
            <w:tcW w:w="1843" w:type="dxa"/>
            <w:shd w:val="clear" w:color="auto" w:fill="FFFFFF"/>
          </w:tcPr>
          <w:p w14:paraId="4ED9B92E" w14:textId="77777777" w:rsidR="00745D31" w:rsidRPr="00745D31" w:rsidRDefault="00745D31" w:rsidP="00745D31">
            <w:pPr>
              <w:rPr>
                <w:sz w:val="24"/>
                <w:szCs w:val="24"/>
              </w:rPr>
            </w:pPr>
            <w:r w:rsidRPr="00745D31">
              <w:rPr>
                <w:sz w:val="24"/>
                <w:szCs w:val="24"/>
              </w:rPr>
              <w:t>Базовое колич</w:t>
            </w:r>
            <w:r w:rsidRPr="00745D31">
              <w:rPr>
                <w:sz w:val="24"/>
                <w:szCs w:val="24"/>
              </w:rPr>
              <w:t>е</w:t>
            </w:r>
            <w:r w:rsidRPr="00745D31">
              <w:rPr>
                <w:sz w:val="24"/>
                <w:szCs w:val="24"/>
              </w:rPr>
              <w:t>ство меропри</w:t>
            </w:r>
            <w:r w:rsidRPr="00745D31">
              <w:rPr>
                <w:sz w:val="24"/>
                <w:szCs w:val="24"/>
              </w:rPr>
              <w:t>я</w:t>
            </w:r>
            <w:r w:rsidRPr="00745D31">
              <w:rPr>
                <w:sz w:val="24"/>
                <w:szCs w:val="24"/>
              </w:rPr>
              <w:t>тий -5</w:t>
            </w:r>
          </w:p>
        </w:tc>
        <w:tc>
          <w:tcPr>
            <w:tcW w:w="1418" w:type="dxa"/>
            <w:shd w:val="clear" w:color="auto" w:fill="FFFFFF"/>
          </w:tcPr>
          <w:p w14:paraId="11A1F979" w14:textId="77777777" w:rsidR="00745D31" w:rsidRPr="00745D31" w:rsidRDefault="00745D31" w:rsidP="00745D31">
            <w:pPr>
              <w:rPr>
                <w:sz w:val="24"/>
                <w:szCs w:val="24"/>
              </w:rPr>
            </w:pPr>
            <w:r w:rsidRPr="00745D31">
              <w:rPr>
                <w:sz w:val="24"/>
                <w:szCs w:val="24"/>
              </w:rPr>
              <w:t xml:space="preserve">Годовая </w:t>
            </w:r>
          </w:p>
          <w:p w14:paraId="0DEC4FAE" w14:textId="77777777" w:rsidR="00745D31" w:rsidRPr="00745D31" w:rsidRDefault="00745D31" w:rsidP="00745D31">
            <w:pPr>
              <w:rPr>
                <w:sz w:val="24"/>
                <w:szCs w:val="24"/>
              </w:rPr>
            </w:pPr>
            <w:r w:rsidRPr="00745D31">
              <w:rPr>
                <w:sz w:val="24"/>
                <w:szCs w:val="24"/>
              </w:rPr>
              <w:t>отчетность</w:t>
            </w:r>
          </w:p>
        </w:tc>
        <w:tc>
          <w:tcPr>
            <w:tcW w:w="1417" w:type="dxa"/>
            <w:shd w:val="clear" w:color="auto" w:fill="FFFFFF"/>
          </w:tcPr>
          <w:p w14:paraId="539C1171"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25560D1F"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1260E560" w14:textId="1E0F7F87" w:rsidR="00745D31" w:rsidRPr="00745D31" w:rsidRDefault="00745D31" w:rsidP="00745D31">
            <w:pPr>
              <w:rPr>
                <w:sz w:val="24"/>
                <w:szCs w:val="24"/>
              </w:rPr>
            </w:pPr>
          </w:p>
        </w:tc>
        <w:tc>
          <w:tcPr>
            <w:tcW w:w="1811" w:type="dxa"/>
            <w:shd w:val="clear" w:color="auto" w:fill="FFFFFF"/>
          </w:tcPr>
          <w:p w14:paraId="2A4C55F7"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4D8AA026" w14:textId="77777777" w:rsidR="00745D31" w:rsidRPr="00745D31" w:rsidRDefault="00745D31" w:rsidP="00745D31">
            <w:pPr>
              <w:rPr>
                <w:sz w:val="24"/>
                <w:szCs w:val="24"/>
              </w:rPr>
            </w:pPr>
            <w:r w:rsidRPr="00745D31">
              <w:rPr>
                <w:sz w:val="24"/>
                <w:szCs w:val="24"/>
              </w:rPr>
              <w:t>до 20.01. года, следующего за отчетным</w:t>
            </w:r>
          </w:p>
        </w:tc>
      </w:tr>
      <w:tr w:rsidR="00745D31" w:rsidRPr="00745D31" w14:paraId="50E60D2E" w14:textId="77777777" w:rsidTr="00CF0D3A">
        <w:trPr>
          <w:trHeight w:val="1377"/>
        </w:trPr>
        <w:tc>
          <w:tcPr>
            <w:tcW w:w="690" w:type="dxa"/>
            <w:shd w:val="clear" w:color="auto" w:fill="FFFFFF"/>
          </w:tcPr>
          <w:p w14:paraId="4BB807E6" w14:textId="77777777" w:rsidR="00745D31" w:rsidRPr="00745D31" w:rsidRDefault="00745D31" w:rsidP="00745D31">
            <w:pPr>
              <w:jc w:val="center"/>
              <w:rPr>
                <w:sz w:val="24"/>
                <w:szCs w:val="24"/>
              </w:rPr>
            </w:pPr>
            <w:r w:rsidRPr="00745D31">
              <w:rPr>
                <w:sz w:val="24"/>
                <w:szCs w:val="24"/>
              </w:rPr>
              <w:br w:type="page"/>
              <w:t>9.1.</w:t>
            </w:r>
          </w:p>
        </w:tc>
        <w:tc>
          <w:tcPr>
            <w:tcW w:w="2745" w:type="dxa"/>
            <w:shd w:val="clear" w:color="auto" w:fill="FFFFFF"/>
          </w:tcPr>
          <w:p w14:paraId="6E13D220" w14:textId="1862106B" w:rsidR="00745D31" w:rsidRPr="00745D31" w:rsidRDefault="00745D31" w:rsidP="00745D31">
            <w:pPr>
              <w:rPr>
                <w:sz w:val="24"/>
                <w:szCs w:val="24"/>
              </w:rPr>
            </w:pPr>
            <w:r w:rsidRPr="00745D31">
              <w:rPr>
                <w:sz w:val="24"/>
                <w:szCs w:val="24"/>
                <w:shd w:val="clear" w:color="auto" w:fill="FFFFFF"/>
              </w:rPr>
              <w:t>Доля лиц, систематически занимающихся физич</w:t>
            </w:r>
            <w:r w:rsidRPr="00745D31">
              <w:rPr>
                <w:sz w:val="24"/>
                <w:szCs w:val="24"/>
                <w:shd w:val="clear" w:color="auto" w:fill="FFFFFF"/>
              </w:rPr>
              <w:t>е</w:t>
            </w:r>
            <w:r w:rsidRPr="00745D31">
              <w:rPr>
                <w:sz w:val="24"/>
                <w:szCs w:val="24"/>
                <w:shd w:val="clear" w:color="auto" w:fill="FFFFFF"/>
              </w:rPr>
              <w:t>ской культурой и спо</w:t>
            </w:r>
            <w:r w:rsidRPr="00745D31">
              <w:rPr>
                <w:sz w:val="24"/>
                <w:szCs w:val="24"/>
                <w:shd w:val="clear" w:color="auto" w:fill="FFFFFF"/>
              </w:rPr>
              <w:t>р</w:t>
            </w:r>
            <w:r w:rsidRPr="00745D31">
              <w:rPr>
                <w:sz w:val="24"/>
                <w:szCs w:val="24"/>
                <w:shd w:val="clear" w:color="auto" w:fill="FFFFFF"/>
              </w:rPr>
              <w:t xml:space="preserve">том.  </w:t>
            </w:r>
          </w:p>
        </w:tc>
        <w:tc>
          <w:tcPr>
            <w:tcW w:w="975" w:type="dxa"/>
            <w:shd w:val="clear" w:color="auto" w:fill="FFFFFF"/>
          </w:tcPr>
          <w:p w14:paraId="09711216" w14:textId="77777777" w:rsidR="00745D31" w:rsidRPr="00745D31" w:rsidRDefault="00745D31" w:rsidP="00745D31">
            <w:pPr>
              <w:rPr>
                <w:sz w:val="24"/>
                <w:szCs w:val="24"/>
              </w:rPr>
            </w:pPr>
            <w:r w:rsidRPr="00745D31">
              <w:rPr>
                <w:sz w:val="24"/>
                <w:szCs w:val="24"/>
              </w:rPr>
              <w:t>%</w:t>
            </w:r>
          </w:p>
        </w:tc>
        <w:tc>
          <w:tcPr>
            <w:tcW w:w="2976" w:type="dxa"/>
            <w:shd w:val="clear" w:color="auto" w:fill="FFFFFF"/>
          </w:tcPr>
          <w:p w14:paraId="51CF7E3A" w14:textId="77777777" w:rsidR="00745D31" w:rsidRPr="00745D31" w:rsidRDefault="00745D31" w:rsidP="00745D31">
            <w:pPr>
              <w:rPr>
                <w:sz w:val="24"/>
                <w:szCs w:val="24"/>
              </w:rPr>
            </w:pPr>
            <w:proofErr w:type="spellStart"/>
            <w:r w:rsidRPr="00745D31">
              <w:rPr>
                <w:sz w:val="24"/>
                <w:szCs w:val="24"/>
              </w:rPr>
              <w:t>Длф</w:t>
            </w:r>
            <w:proofErr w:type="spellEnd"/>
            <w:r w:rsidRPr="00745D31">
              <w:rPr>
                <w:sz w:val="24"/>
                <w:szCs w:val="24"/>
              </w:rPr>
              <w:t>=</w:t>
            </w:r>
            <w:proofErr w:type="spellStart"/>
            <w:r w:rsidRPr="00745D31">
              <w:rPr>
                <w:sz w:val="24"/>
                <w:szCs w:val="24"/>
              </w:rPr>
              <w:t>Кфл</w:t>
            </w:r>
            <w:proofErr w:type="spellEnd"/>
            <w:r w:rsidRPr="00745D31">
              <w:rPr>
                <w:sz w:val="24"/>
                <w:szCs w:val="24"/>
              </w:rPr>
              <w:t>/</w:t>
            </w:r>
            <w:proofErr w:type="spellStart"/>
            <w:r w:rsidRPr="00745D31">
              <w:rPr>
                <w:sz w:val="24"/>
                <w:szCs w:val="24"/>
              </w:rPr>
              <w:t>Кно</w:t>
            </w:r>
            <w:proofErr w:type="spellEnd"/>
            <w:r w:rsidRPr="00745D31">
              <w:rPr>
                <w:sz w:val="24"/>
                <w:szCs w:val="24"/>
              </w:rPr>
              <w:t>*100, где</w:t>
            </w:r>
          </w:p>
          <w:p w14:paraId="202A65AB" w14:textId="77777777" w:rsidR="00745D31" w:rsidRPr="00745D31" w:rsidRDefault="00745D31" w:rsidP="00745D31">
            <w:pPr>
              <w:rPr>
                <w:sz w:val="24"/>
                <w:szCs w:val="24"/>
              </w:rPr>
            </w:pPr>
            <w:proofErr w:type="spellStart"/>
            <w:r w:rsidRPr="00745D31">
              <w:rPr>
                <w:sz w:val="24"/>
                <w:szCs w:val="24"/>
              </w:rPr>
              <w:t>Дфл</w:t>
            </w:r>
            <w:proofErr w:type="spellEnd"/>
            <w:r w:rsidRPr="00745D31">
              <w:rPr>
                <w:sz w:val="24"/>
                <w:szCs w:val="24"/>
              </w:rPr>
              <w:t xml:space="preserve"> – доля лиц, системат</w:t>
            </w:r>
            <w:r w:rsidRPr="00745D31">
              <w:rPr>
                <w:sz w:val="24"/>
                <w:szCs w:val="24"/>
              </w:rPr>
              <w:t>и</w:t>
            </w:r>
            <w:r w:rsidRPr="00745D31">
              <w:rPr>
                <w:sz w:val="24"/>
                <w:szCs w:val="24"/>
              </w:rPr>
              <w:t>чески занимающихся спо</w:t>
            </w:r>
            <w:r w:rsidRPr="00745D31">
              <w:rPr>
                <w:sz w:val="24"/>
                <w:szCs w:val="24"/>
              </w:rPr>
              <w:t>р</w:t>
            </w:r>
            <w:r w:rsidRPr="00745D31">
              <w:rPr>
                <w:sz w:val="24"/>
                <w:szCs w:val="24"/>
              </w:rPr>
              <w:t>том;</w:t>
            </w:r>
          </w:p>
          <w:p w14:paraId="158B087F" w14:textId="77777777" w:rsidR="00745D31" w:rsidRPr="00745D31" w:rsidRDefault="00745D31" w:rsidP="00745D31">
            <w:pPr>
              <w:rPr>
                <w:sz w:val="24"/>
                <w:szCs w:val="24"/>
              </w:rPr>
            </w:pPr>
            <w:proofErr w:type="spellStart"/>
            <w:r w:rsidRPr="00745D31">
              <w:rPr>
                <w:sz w:val="24"/>
                <w:szCs w:val="24"/>
              </w:rPr>
              <w:t>Кфл</w:t>
            </w:r>
            <w:proofErr w:type="spellEnd"/>
            <w:r w:rsidRPr="00745D31">
              <w:rPr>
                <w:sz w:val="24"/>
                <w:szCs w:val="24"/>
              </w:rPr>
              <w:t xml:space="preserve"> – количество лиц, с</w:t>
            </w:r>
            <w:r w:rsidRPr="00745D31">
              <w:rPr>
                <w:sz w:val="24"/>
                <w:szCs w:val="24"/>
              </w:rPr>
              <w:t>и</w:t>
            </w:r>
            <w:r w:rsidRPr="00745D31">
              <w:rPr>
                <w:sz w:val="24"/>
                <w:szCs w:val="24"/>
              </w:rPr>
              <w:t>стематически занимающи</w:t>
            </w:r>
            <w:r w:rsidRPr="00745D31">
              <w:rPr>
                <w:sz w:val="24"/>
                <w:szCs w:val="24"/>
              </w:rPr>
              <w:t>х</w:t>
            </w:r>
            <w:r w:rsidRPr="00745D31">
              <w:rPr>
                <w:sz w:val="24"/>
                <w:szCs w:val="24"/>
              </w:rPr>
              <w:t>ся спортом;</w:t>
            </w:r>
          </w:p>
          <w:p w14:paraId="11D1AC88" w14:textId="77777777" w:rsidR="00745D31" w:rsidRPr="00745D31" w:rsidRDefault="00745D31" w:rsidP="00745D31">
            <w:pPr>
              <w:rPr>
                <w:sz w:val="24"/>
                <w:szCs w:val="24"/>
              </w:rPr>
            </w:pPr>
            <w:proofErr w:type="spellStart"/>
            <w:r w:rsidRPr="00745D31">
              <w:rPr>
                <w:sz w:val="24"/>
                <w:szCs w:val="24"/>
              </w:rPr>
              <w:t>Кно</w:t>
            </w:r>
            <w:proofErr w:type="spellEnd"/>
            <w:r w:rsidRPr="00745D31">
              <w:rPr>
                <w:sz w:val="24"/>
                <w:szCs w:val="24"/>
              </w:rPr>
              <w:t>- общее количество населения</w:t>
            </w:r>
          </w:p>
        </w:tc>
        <w:tc>
          <w:tcPr>
            <w:tcW w:w="1843" w:type="dxa"/>
            <w:shd w:val="clear" w:color="auto" w:fill="FFFFFF"/>
          </w:tcPr>
          <w:p w14:paraId="33D4A051" w14:textId="77777777" w:rsidR="00745D31" w:rsidRPr="00745D31" w:rsidRDefault="00745D31" w:rsidP="00745D31">
            <w:pPr>
              <w:rPr>
                <w:sz w:val="24"/>
                <w:szCs w:val="24"/>
              </w:rPr>
            </w:pPr>
            <w:r w:rsidRPr="00745D31">
              <w:rPr>
                <w:sz w:val="24"/>
                <w:szCs w:val="24"/>
              </w:rPr>
              <w:t>По состоянию на 01.01.2022  чи</w:t>
            </w:r>
            <w:r w:rsidRPr="00745D31">
              <w:rPr>
                <w:sz w:val="24"/>
                <w:szCs w:val="24"/>
              </w:rPr>
              <w:t>с</w:t>
            </w:r>
            <w:r w:rsidRPr="00745D31">
              <w:rPr>
                <w:sz w:val="24"/>
                <w:szCs w:val="24"/>
              </w:rPr>
              <w:t>ленность насел</w:t>
            </w:r>
            <w:r w:rsidRPr="00745D31">
              <w:rPr>
                <w:sz w:val="24"/>
                <w:szCs w:val="24"/>
              </w:rPr>
              <w:t>е</w:t>
            </w:r>
            <w:r w:rsidRPr="00745D31">
              <w:rPr>
                <w:sz w:val="24"/>
                <w:szCs w:val="24"/>
              </w:rPr>
              <w:t>ния</w:t>
            </w:r>
          </w:p>
          <w:p w14:paraId="7F172521" w14:textId="03EA062F" w:rsidR="00745D31" w:rsidRPr="00745D31" w:rsidRDefault="00745D31" w:rsidP="00745D31">
            <w:pPr>
              <w:rPr>
                <w:sz w:val="24"/>
                <w:szCs w:val="24"/>
              </w:rPr>
            </w:pPr>
            <w:r w:rsidRPr="00745D31">
              <w:rPr>
                <w:sz w:val="24"/>
                <w:szCs w:val="24"/>
              </w:rPr>
              <w:t xml:space="preserve"> – </w:t>
            </w:r>
            <w:r w:rsidR="00DF136B">
              <w:rPr>
                <w:sz w:val="24"/>
                <w:szCs w:val="24"/>
              </w:rPr>
              <w:t>756</w:t>
            </w:r>
            <w:r w:rsidRPr="00745D31">
              <w:rPr>
                <w:sz w:val="24"/>
                <w:szCs w:val="24"/>
              </w:rPr>
              <w:t xml:space="preserve"> чел.</w:t>
            </w:r>
          </w:p>
          <w:p w14:paraId="35F85DCC" w14:textId="77777777" w:rsidR="00745D31" w:rsidRPr="00745D31" w:rsidRDefault="00745D31" w:rsidP="00745D31">
            <w:pPr>
              <w:rPr>
                <w:sz w:val="24"/>
                <w:szCs w:val="24"/>
              </w:rPr>
            </w:pPr>
            <w:r w:rsidRPr="00745D31">
              <w:rPr>
                <w:sz w:val="24"/>
                <w:szCs w:val="24"/>
              </w:rPr>
              <w:t xml:space="preserve">Систематически занимаются спортом </w:t>
            </w:r>
          </w:p>
          <w:p w14:paraId="143329DD" w14:textId="4A93F3B8" w:rsidR="00745D31" w:rsidRPr="00745D31" w:rsidRDefault="00745D31" w:rsidP="00745D31">
            <w:pPr>
              <w:rPr>
                <w:sz w:val="24"/>
                <w:szCs w:val="24"/>
              </w:rPr>
            </w:pPr>
            <w:r w:rsidRPr="00745D31">
              <w:rPr>
                <w:sz w:val="24"/>
                <w:szCs w:val="24"/>
              </w:rPr>
              <w:t xml:space="preserve">– </w:t>
            </w:r>
            <w:r w:rsidR="00DF136B">
              <w:rPr>
                <w:sz w:val="24"/>
                <w:szCs w:val="24"/>
              </w:rPr>
              <w:t>50</w:t>
            </w:r>
            <w:r w:rsidRPr="00745D31">
              <w:rPr>
                <w:sz w:val="24"/>
                <w:szCs w:val="24"/>
              </w:rPr>
              <w:t xml:space="preserve">    чел.</w:t>
            </w:r>
          </w:p>
          <w:p w14:paraId="09D9B318" w14:textId="7973FC60"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Длф</w:t>
            </w:r>
            <w:proofErr w:type="spellEnd"/>
            <w:r w:rsidRPr="00745D31">
              <w:rPr>
                <w:sz w:val="24"/>
                <w:szCs w:val="24"/>
              </w:rPr>
              <w:t xml:space="preserve"> = 50/</w:t>
            </w:r>
            <w:r w:rsidR="00DF136B">
              <w:rPr>
                <w:sz w:val="24"/>
                <w:szCs w:val="24"/>
              </w:rPr>
              <w:t>756</w:t>
            </w:r>
            <w:r w:rsidRPr="00745D31">
              <w:rPr>
                <w:sz w:val="24"/>
                <w:szCs w:val="24"/>
              </w:rPr>
              <w:t>*100</w:t>
            </w:r>
          </w:p>
          <w:p w14:paraId="7FB84ED8" w14:textId="6CB41D7A" w:rsidR="00745D31" w:rsidRPr="00745D31" w:rsidRDefault="00745D31" w:rsidP="00745D31">
            <w:pPr>
              <w:shd w:val="clear" w:color="auto" w:fill="FFFFFF"/>
              <w:rPr>
                <w:sz w:val="24"/>
                <w:szCs w:val="24"/>
              </w:rPr>
            </w:pPr>
            <w:r w:rsidRPr="00745D31">
              <w:rPr>
                <w:sz w:val="24"/>
                <w:szCs w:val="24"/>
              </w:rPr>
              <w:t>=</w:t>
            </w:r>
            <w:r w:rsidR="00DF136B">
              <w:rPr>
                <w:sz w:val="24"/>
                <w:szCs w:val="24"/>
              </w:rPr>
              <w:t>6,6</w:t>
            </w:r>
            <w:r w:rsidRPr="00745D31">
              <w:rPr>
                <w:sz w:val="24"/>
                <w:szCs w:val="24"/>
              </w:rPr>
              <w:t>%</w:t>
            </w:r>
          </w:p>
        </w:tc>
        <w:tc>
          <w:tcPr>
            <w:tcW w:w="1418" w:type="dxa"/>
            <w:shd w:val="clear" w:color="auto" w:fill="FFFFFF"/>
          </w:tcPr>
          <w:p w14:paraId="5CB5BE56" w14:textId="77777777" w:rsidR="00745D31" w:rsidRPr="00745D31" w:rsidRDefault="00745D31" w:rsidP="00745D31">
            <w:pPr>
              <w:rPr>
                <w:sz w:val="24"/>
                <w:szCs w:val="24"/>
              </w:rPr>
            </w:pPr>
            <w:r w:rsidRPr="00745D31">
              <w:rPr>
                <w:sz w:val="24"/>
                <w:szCs w:val="24"/>
              </w:rPr>
              <w:t xml:space="preserve">Годовая </w:t>
            </w:r>
          </w:p>
          <w:p w14:paraId="4353CB79" w14:textId="77777777" w:rsidR="00745D31" w:rsidRPr="00745D31" w:rsidRDefault="00745D31" w:rsidP="00745D31">
            <w:pPr>
              <w:rPr>
                <w:sz w:val="24"/>
                <w:szCs w:val="24"/>
              </w:rPr>
            </w:pPr>
            <w:r w:rsidRPr="00745D31">
              <w:rPr>
                <w:sz w:val="24"/>
                <w:szCs w:val="24"/>
              </w:rPr>
              <w:t>отчетность</w:t>
            </w:r>
          </w:p>
        </w:tc>
        <w:tc>
          <w:tcPr>
            <w:tcW w:w="1417" w:type="dxa"/>
            <w:shd w:val="clear" w:color="auto" w:fill="FFFFFF"/>
          </w:tcPr>
          <w:p w14:paraId="0F3C2B00" w14:textId="77777777" w:rsidR="00DF136B" w:rsidRPr="00745D31" w:rsidRDefault="00DF136B" w:rsidP="00DF136B">
            <w:pPr>
              <w:jc w:val="center"/>
              <w:rPr>
                <w:sz w:val="24"/>
                <w:szCs w:val="24"/>
              </w:rPr>
            </w:pPr>
            <w:proofErr w:type="spellStart"/>
            <w:r w:rsidRPr="00745D31">
              <w:rPr>
                <w:sz w:val="24"/>
                <w:szCs w:val="24"/>
              </w:rPr>
              <w:t>Админист</w:t>
            </w:r>
            <w:proofErr w:type="spellEnd"/>
          </w:p>
          <w:p w14:paraId="124A47FD" w14:textId="77777777" w:rsidR="00DF136B" w:rsidRPr="00745D31" w:rsidRDefault="00DF136B" w:rsidP="00DF136B">
            <w:pPr>
              <w:jc w:val="center"/>
              <w:rPr>
                <w:sz w:val="24"/>
                <w:szCs w:val="24"/>
              </w:rPr>
            </w:pPr>
            <w:r w:rsidRPr="00745D31">
              <w:rPr>
                <w:sz w:val="24"/>
                <w:szCs w:val="24"/>
              </w:rPr>
              <w:t xml:space="preserve">рация МО </w:t>
            </w:r>
            <w:proofErr w:type="spellStart"/>
            <w:r>
              <w:rPr>
                <w:sz w:val="24"/>
                <w:szCs w:val="24"/>
              </w:rPr>
              <w:t>Соловье</w:t>
            </w:r>
            <w:r>
              <w:rPr>
                <w:sz w:val="24"/>
                <w:szCs w:val="24"/>
              </w:rPr>
              <w:t>в</w:t>
            </w:r>
            <w:r>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3E188D1E" w14:textId="71421568" w:rsidR="00745D31" w:rsidRPr="00745D31" w:rsidRDefault="00745D31" w:rsidP="00745D31">
            <w:pPr>
              <w:rPr>
                <w:sz w:val="24"/>
                <w:szCs w:val="24"/>
              </w:rPr>
            </w:pPr>
          </w:p>
        </w:tc>
        <w:tc>
          <w:tcPr>
            <w:tcW w:w="1811" w:type="dxa"/>
            <w:shd w:val="clear" w:color="auto" w:fill="FFFFFF"/>
          </w:tcPr>
          <w:p w14:paraId="4EEA89B9" w14:textId="77777777" w:rsidR="00745D31" w:rsidRPr="00745D31" w:rsidRDefault="00745D31" w:rsidP="00745D31">
            <w:pPr>
              <w:rPr>
                <w:sz w:val="24"/>
                <w:szCs w:val="24"/>
              </w:rPr>
            </w:pPr>
            <w:r w:rsidRPr="00745D31">
              <w:rPr>
                <w:sz w:val="24"/>
                <w:szCs w:val="24"/>
              </w:rPr>
              <w:t>Отчет об испо</w:t>
            </w:r>
            <w:r w:rsidRPr="00745D31">
              <w:rPr>
                <w:sz w:val="24"/>
                <w:szCs w:val="24"/>
              </w:rPr>
              <w:t>л</w:t>
            </w:r>
            <w:r w:rsidRPr="00745D31">
              <w:rPr>
                <w:sz w:val="24"/>
                <w:szCs w:val="24"/>
              </w:rPr>
              <w:t>нении бюджета</w:t>
            </w:r>
          </w:p>
        </w:tc>
        <w:tc>
          <w:tcPr>
            <w:tcW w:w="1620" w:type="dxa"/>
            <w:shd w:val="clear" w:color="auto" w:fill="FFFFFF"/>
          </w:tcPr>
          <w:p w14:paraId="16B24AA3" w14:textId="77777777" w:rsidR="00745D31" w:rsidRPr="00745D31" w:rsidRDefault="00745D31" w:rsidP="00745D31">
            <w:pPr>
              <w:rPr>
                <w:sz w:val="24"/>
                <w:szCs w:val="24"/>
              </w:rPr>
            </w:pPr>
            <w:r w:rsidRPr="00745D31">
              <w:rPr>
                <w:sz w:val="24"/>
                <w:szCs w:val="24"/>
              </w:rPr>
              <w:t>до 20.01. года, следующего за отчетным</w:t>
            </w:r>
          </w:p>
        </w:tc>
      </w:tr>
    </w:tbl>
    <w:p w14:paraId="24947FDE" w14:textId="77777777" w:rsidR="00745D31" w:rsidRPr="00745D31" w:rsidRDefault="00745D31" w:rsidP="00745D31">
      <w:pPr>
        <w:rPr>
          <w:sz w:val="20"/>
          <w:szCs w:val="20"/>
        </w:rPr>
      </w:pPr>
      <w:r w:rsidRPr="00745D31">
        <w:rPr>
          <w:sz w:val="20"/>
          <w:szCs w:val="20"/>
        </w:rPr>
        <w:br w:type="page"/>
      </w: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745"/>
        <w:gridCol w:w="975"/>
        <w:gridCol w:w="2976"/>
        <w:gridCol w:w="1843"/>
        <w:gridCol w:w="1418"/>
        <w:gridCol w:w="1417"/>
        <w:gridCol w:w="1811"/>
        <w:gridCol w:w="1620"/>
      </w:tblGrid>
      <w:tr w:rsidR="00745D31" w:rsidRPr="00745D31" w14:paraId="0C1382A8" w14:textId="77777777" w:rsidTr="00CF0D3A">
        <w:trPr>
          <w:trHeight w:val="1377"/>
        </w:trPr>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14:paraId="6FFA3F89" w14:textId="77777777" w:rsidR="00745D31" w:rsidRPr="00745D31" w:rsidRDefault="00745D31" w:rsidP="00745D31">
            <w:pPr>
              <w:jc w:val="center"/>
              <w:rPr>
                <w:sz w:val="24"/>
                <w:szCs w:val="24"/>
              </w:rPr>
            </w:pPr>
            <w:r w:rsidRPr="00745D31">
              <w:rPr>
                <w:sz w:val="24"/>
                <w:szCs w:val="24"/>
              </w:rPr>
              <w:lastRenderedPageBreak/>
              <w:t>№ п/п</w:t>
            </w:r>
          </w:p>
        </w:tc>
        <w:tc>
          <w:tcPr>
            <w:tcW w:w="2745" w:type="dxa"/>
            <w:tcBorders>
              <w:top w:val="single" w:sz="4" w:space="0" w:color="auto"/>
              <w:left w:val="single" w:sz="4" w:space="0" w:color="auto"/>
              <w:bottom w:val="single" w:sz="4" w:space="0" w:color="auto"/>
              <w:right w:val="single" w:sz="4" w:space="0" w:color="auto"/>
            </w:tcBorders>
            <w:shd w:val="clear" w:color="auto" w:fill="FFFFFF"/>
            <w:vAlign w:val="center"/>
          </w:tcPr>
          <w:p w14:paraId="6E646D71" w14:textId="77777777" w:rsidR="00745D31" w:rsidRPr="00745D31" w:rsidRDefault="00745D31" w:rsidP="00745D31">
            <w:pPr>
              <w:jc w:val="center"/>
              <w:rPr>
                <w:sz w:val="24"/>
                <w:szCs w:val="24"/>
              </w:rPr>
            </w:pPr>
            <w:r w:rsidRPr="00745D31">
              <w:rPr>
                <w:sz w:val="24"/>
                <w:szCs w:val="24"/>
              </w:rPr>
              <w:t>Наименование показателя (результат)</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1DC77FDD" w14:textId="77777777" w:rsidR="00745D31" w:rsidRPr="00745D31" w:rsidRDefault="00745D31" w:rsidP="00745D31">
            <w:pPr>
              <w:jc w:val="center"/>
              <w:rPr>
                <w:sz w:val="24"/>
                <w:szCs w:val="24"/>
              </w:rPr>
            </w:pPr>
            <w:r w:rsidRPr="00745D31">
              <w:rPr>
                <w:sz w:val="24"/>
                <w:szCs w:val="24"/>
              </w:rPr>
              <w:t xml:space="preserve">Единица </w:t>
            </w:r>
            <w:proofErr w:type="spellStart"/>
            <w:r w:rsidRPr="00745D31">
              <w:rPr>
                <w:sz w:val="24"/>
                <w:szCs w:val="24"/>
              </w:rPr>
              <w:t>измер-ения</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98105D9" w14:textId="77777777" w:rsidR="00745D31" w:rsidRPr="00745D31" w:rsidRDefault="00745D31" w:rsidP="00745D31">
            <w:pPr>
              <w:jc w:val="center"/>
              <w:rPr>
                <w:sz w:val="24"/>
                <w:szCs w:val="24"/>
              </w:rPr>
            </w:pPr>
            <w:r w:rsidRPr="00745D31">
              <w:rPr>
                <w:sz w:val="24"/>
                <w:szCs w:val="24"/>
              </w:rPr>
              <w:t>Алгоритм формирования (формула) и методологич</w:t>
            </w:r>
            <w:r w:rsidRPr="00745D31">
              <w:rPr>
                <w:sz w:val="24"/>
                <w:szCs w:val="24"/>
              </w:rPr>
              <w:t>е</w:t>
            </w:r>
            <w:r w:rsidRPr="00745D31">
              <w:rPr>
                <w:sz w:val="24"/>
                <w:szCs w:val="24"/>
              </w:rPr>
              <w:t>ские пояснения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5CA1107" w14:textId="77777777" w:rsidR="00745D31" w:rsidRPr="00745D31" w:rsidRDefault="00745D31" w:rsidP="00745D31">
            <w:pPr>
              <w:jc w:val="center"/>
              <w:rPr>
                <w:sz w:val="24"/>
                <w:szCs w:val="24"/>
              </w:rPr>
            </w:pPr>
            <w:r w:rsidRPr="00745D31">
              <w:rPr>
                <w:sz w:val="24"/>
                <w:szCs w:val="24"/>
              </w:rPr>
              <w:t>Базовые показ</w:t>
            </w:r>
            <w:r w:rsidRPr="00745D31">
              <w:rPr>
                <w:sz w:val="24"/>
                <w:szCs w:val="24"/>
              </w:rPr>
              <w:t>а</w:t>
            </w:r>
            <w:r w:rsidRPr="00745D31">
              <w:rPr>
                <w:sz w:val="24"/>
                <w:szCs w:val="24"/>
              </w:rPr>
              <w:t>тели (использу</w:t>
            </w:r>
            <w:r w:rsidRPr="00745D31">
              <w:rPr>
                <w:sz w:val="24"/>
                <w:szCs w:val="24"/>
              </w:rPr>
              <w:t>е</w:t>
            </w:r>
            <w:r w:rsidRPr="00745D31">
              <w:rPr>
                <w:sz w:val="24"/>
                <w:szCs w:val="24"/>
              </w:rPr>
              <w:t>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3FC000D" w14:textId="77777777" w:rsidR="00745D31" w:rsidRPr="00745D31" w:rsidRDefault="00745D31" w:rsidP="00745D31">
            <w:pPr>
              <w:jc w:val="center"/>
              <w:rPr>
                <w:sz w:val="24"/>
                <w:szCs w:val="24"/>
              </w:rPr>
            </w:pPr>
            <w:r w:rsidRPr="00745D31">
              <w:rPr>
                <w:sz w:val="24"/>
                <w:szCs w:val="24"/>
              </w:rPr>
              <w:t>Метод сбора информации, индекс фо</w:t>
            </w:r>
            <w:r w:rsidRPr="00745D31">
              <w:rPr>
                <w:sz w:val="24"/>
                <w:szCs w:val="24"/>
              </w:rPr>
              <w:t>р</w:t>
            </w:r>
            <w:r w:rsidRPr="00745D31">
              <w:rPr>
                <w:sz w:val="24"/>
                <w:szCs w:val="24"/>
              </w:rPr>
              <w:t>мы отчетн</w:t>
            </w:r>
            <w:r w:rsidRPr="00745D31">
              <w:rPr>
                <w:sz w:val="24"/>
                <w:szCs w:val="24"/>
              </w:rPr>
              <w:t>о</w:t>
            </w:r>
            <w:r w:rsidRPr="00745D31">
              <w:rPr>
                <w:sz w:val="24"/>
                <w:szCs w:val="24"/>
              </w:rPr>
              <w:t>сти</w:t>
            </w:r>
            <w:hyperlink r:id="rId16"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9AC9A4" w14:textId="77777777" w:rsidR="00745D31" w:rsidRPr="00745D31" w:rsidRDefault="00745D31" w:rsidP="00745D31">
            <w:pPr>
              <w:jc w:val="center"/>
              <w:rPr>
                <w:sz w:val="24"/>
                <w:szCs w:val="24"/>
              </w:rPr>
            </w:pPr>
            <w:r w:rsidRPr="00745D31">
              <w:rPr>
                <w:sz w:val="24"/>
                <w:szCs w:val="24"/>
              </w:rPr>
              <w:t>Ответстве</w:t>
            </w:r>
            <w:r w:rsidRPr="00745D31">
              <w:rPr>
                <w:sz w:val="24"/>
                <w:szCs w:val="24"/>
              </w:rPr>
              <w:t>н</w:t>
            </w:r>
            <w:r w:rsidRPr="00745D31">
              <w:rPr>
                <w:sz w:val="24"/>
                <w:szCs w:val="24"/>
              </w:rPr>
              <w:t>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tcPr>
          <w:p w14:paraId="6E366707" w14:textId="77777777" w:rsidR="00745D31" w:rsidRPr="00745D31" w:rsidRDefault="00745D31" w:rsidP="00745D31">
            <w:pPr>
              <w:jc w:val="center"/>
              <w:rPr>
                <w:sz w:val="24"/>
                <w:szCs w:val="24"/>
              </w:rPr>
            </w:pPr>
            <w:r w:rsidRPr="00745D31">
              <w:rPr>
                <w:sz w:val="24"/>
                <w:szCs w:val="24"/>
              </w:rPr>
              <w:t>Источник да</w:t>
            </w:r>
            <w:r w:rsidRPr="00745D31">
              <w:rPr>
                <w:sz w:val="24"/>
                <w:szCs w:val="24"/>
              </w:rPr>
              <w:t>н</w:t>
            </w:r>
            <w:r w:rsidRPr="00745D31">
              <w:rPr>
                <w:sz w:val="24"/>
                <w:szCs w:val="24"/>
              </w:rPr>
              <w:t>ных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81B5834" w14:textId="77777777" w:rsidR="00745D31" w:rsidRPr="00745D31" w:rsidRDefault="00745D31" w:rsidP="00745D31">
            <w:pPr>
              <w:jc w:val="center"/>
              <w:rPr>
                <w:sz w:val="24"/>
                <w:szCs w:val="24"/>
              </w:rPr>
            </w:pPr>
            <w:r w:rsidRPr="00745D31">
              <w:rPr>
                <w:sz w:val="24"/>
                <w:szCs w:val="24"/>
              </w:rPr>
              <w:t>Срок пре</w:t>
            </w:r>
            <w:r w:rsidRPr="00745D31">
              <w:rPr>
                <w:sz w:val="24"/>
                <w:szCs w:val="24"/>
              </w:rPr>
              <w:t>д</w:t>
            </w:r>
            <w:r w:rsidRPr="00745D31">
              <w:rPr>
                <w:sz w:val="24"/>
                <w:szCs w:val="24"/>
              </w:rPr>
              <w:t>ставления г</w:t>
            </w:r>
            <w:r w:rsidRPr="00745D31">
              <w:rPr>
                <w:sz w:val="24"/>
                <w:szCs w:val="24"/>
              </w:rPr>
              <w:t>о</w:t>
            </w:r>
            <w:r w:rsidRPr="00745D31">
              <w:rPr>
                <w:sz w:val="24"/>
                <w:szCs w:val="24"/>
              </w:rPr>
              <w:t>довой отче</w:t>
            </w:r>
            <w:r w:rsidRPr="00745D31">
              <w:rPr>
                <w:sz w:val="24"/>
                <w:szCs w:val="24"/>
              </w:rPr>
              <w:t>т</w:t>
            </w:r>
            <w:r w:rsidRPr="00745D31">
              <w:rPr>
                <w:sz w:val="24"/>
                <w:szCs w:val="24"/>
              </w:rPr>
              <w:t>ной информ</w:t>
            </w:r>
            <w:r w:rsidRPr="00745D31">
              <w:rPr>
                <w:sz w:val="24"/>
                <w:szCs w:val="24"/>
              </w:rPr>
              <w:t>а</w:t>
            </w:r>
            <w:r w:rsidRPr="00745D31">
              <w:rPr>
                <w:sz w:val="24"/>
                <w:szCs w:val="24"/>
              </w:rPr>
              <w:t>ции</w:t>
            </w:r>
          </w:p>
        </w:tc>
      </w:tr>
      <w:tr w:rsidR="00745D31" w:rsidRPr="00745D31" w14:paraId="60AF1666" w14:textId="77777777" w:rsidTr="00CF0D3A">
        <w:trPr>
          <w:trHeight w:hRule="exact" w:val="306"/>
        </w:trPr>
        <w:tc>
          <w:tcPr>
            <w:tcW w:w="690" w:type="dxa"/>
            <w:tcBorders>
              <w:top w:val="single" w:sz="4" w:space="0" w:color="auto"/>
              <w:left w:val="single" w:sz="4" w:space="0" w:color="auto"/>
              <w:bottom w:val="single" w:sz="4" w:space="0" w:color="auto"/>
              <w:right w:val="single" w:sz="4" w:space="0" w:color="auto"/>
            </w:tcBorders>
            <w:shd w:val="clear" w:color="auto" w:fill="FFFFFF"/>
          </w:tcPr>
          <w:p w14:paraId="6388309C" w14:textId="77777777" w:rsidR="00745D31" w:rsidRPr="00745D31" w:rsidRDefault="00745D31" w:rsidP="00745D31">
            <w:pPr>
              <w:jc w:val="center"/>
              <w:rPr>
                <w:sz w:val="24"/>
                <w:szCs w:val="24"/>
              </w:rPr>
            </w:pPr>
            <w:r w:rsidRPr="00745D31">
              <w:rPr>
                <w:sz w:val="24"/>
                <w:szCs w:val="24"/>
              </w:rPr>
              <w:t>1</w:t>
            </w:r>
          </w:p>
        </w:tc>
        <w:tc>
          <w:tcPr>
            <w:tcW w:w="2745" w:type="dxa"/>
            <w:tcBorders>
              <w:top w:val="single" w:sz="4" w:space="0" w:color="auto"/>
              <w:left w:val="single" w:sz="4" w:space="0" w:color="auto"/>
              <w:bottom w:val="single" w:sz="4" w:space="0" w:color="auto"/>
              <w:right w:val="single" w:sz="4" w:space="0" w:color="auto"/>
            </w:tcBorders>
            <w:shd w:val="clear" w:color="auto" w:fill="FFFFFF"/>
          </w:tcPr>
          <w:p w14:paraId="7ABDB8BE" w14:textId="77777777" w:rsidR="00745D31" w:rsidRPr="00745D31" w:rsidRDefault="00745D31" w:rsidP="00745D31">
            <w:pPr>
              <w:jc w:val="center"/>
              <w:rPr>
                <w:sz w:val="24"/>
                <w:szCs w:val="24"/>
              </w:rPr>
            </w:pPr>
            <w:r w:rsidRPr="00745D31">
              <w:rPr>
                <w:sz w:val="24"/>
                <w:szCs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B655CB0" w14:textId="77777777" w:rsidR="00745D31" w:rsidRPr="00745D31" w:rsidRDefault="00745D31" w:rsidP="00745D31">
            <w:pPr>
              <w:jc w:val="center"/>
              <w:rPr>
                <w:sz w:val="24"/>
                <w:szCs w:val="24"/>
              </w:rPr>
            </w:pPr>
            <w:r w:rsidRPr="00745D31">
              <w:rPr>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AA1BBF4" w14:textId="77777777" w:rsidR="00745D31" w:rsidRPr="00745D31" w:rsidRDefault="00745D31" w:rsidP="00745D31">
            <w:pPr>
              <w:jc w:val="center"/>
              <w:rPr>
                <w:sz w:val="24"/>
                <w:szCs w:val="24"/>
              </w:rPr>
            </w:pPr>
            <w:r w:rsidRPr="00745D31">
              <w:rPr>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B46EB0" w14:textId="77777777" w:rsidR="00745D31" w:rsidRPr="00745D31" w:rsidRDefault="00745D31" w:rsidP="00745D31">
            <w:pPr>
              <w:jc w:val="center"/>
              <w:rPr>
                <w:sz w:val="24"/>
                <w:szCs w:val="24"/>
              </w:rPr>
            </w:pPr>
            <w:r w:rsidRPr="00745D31">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0710C1" w14:textId="77777777" w:rsidR="00745D31" w:rsidRPr="00745D31" w:rsidRDefault="00745D31" w:rsidP="00745D31">
            <w:pPr>
              <w:jc w:val="center"/>
              <w:rPr>
                <w:sz w:val="24"/>
                <w:szCs w:val="24"/>
              </w:rPr>
            </w:pPr>
            <w:r w:rsidRPr="00745D31">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1AAC82" w14:textId="77777777" w:rsidR="00745D31" w:rsidRPr="00745D31" w:rsidRDefault="00745D31" w:rsidP="00745D31">
            <w:pPr>
              <w:jc w:val="center"/>
              <w:rPr>
                <w:sz w:val="24"/>
                <w:szCs w:val="24"/>
              </w:rPr>
            </w:pPr>
            <w:r w:rsidRPr="00745D31">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14:paraId="1658BC63" w14:textId="77777777" w:rsidR="00745D31" w:rsidRPr="00745D31" w:rsidRDefault="00745D31" w:rsidP="00745D31">
            <w:pPr>
              <w:jc w:val="center"/>
              <w:rPr>
                <w:sz w:val="24"/>
                <w:szCs w:val="24"/>
              </w:rPr>
            </w:pPr>
            <w:r w:rsidRPr="00745D31">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53FEE8A" w14:textId="77777777" w:rsidR="00745D31" w:rsidRPr="00745D31" w:rsidRDefault="00745D31" w:rsidP="00745D31">
            <w:pPr>
              <w:jc w:val="center"/>
              <w:rPr>
                <w:sz w:val="24"/>
                <w:szCs w:val="24"/>
              </w:rPr>
            </w:pPr>
            <w:r w:rsidRPr="00745D31">
              <w:rPr>
                <w:sz w:val="24"/>
                <w:szCs w:val="24"/>
              </w:rPr>
              <w:t>9</w:t>
            </w:r>
          </w:p>
        </w:tc>
      </w:tr>
      <w:tr w:rsidR="00745D31" w:rsidRPr="00745D31" w14:paraId="54EB4486" w14:textId="77777777" w:rsidTr="00CF0D3A">
        <w:trPr>
          <w:trHeight w:val="1377"/>
        </w:trPr>
        <w:tc>
          <w:tcPr>
            <w:tcW w:w="690" w:type="dxa"/>
            <w:shd w:val="clear" w:color="auto" w:fill="FFFFFF"/>
          </w:tcPr>
          <w:p w14:paraId="37FB20F8" w14:textId="77777777" w:rsidR="00745D31" w:rsidRPr="00745D31" w:rsidRDefault="00745D31" w:rsidP="00745D31">
            <w:pPr>
              <w:rPr>
                <w:sz w:val="24"/>
                <w:szCs w:val="24"/>
              </w:rPr>
            </w:pPr>
            <w:r w:rsidRPr="00745D31">
              <w:rPr>
                <w:sz w:val="24"/>
                <w:szCs w:val="24"/>
              </w:rPr>
              <w:t>10.1.</w:t>
            </w:r>
          </w:p>
        </w:tc>
        <w:tc>
          <w:tcPr>
            <w:tcW w:w="2745" w:type="dxa"/>
            <w:shd w:val="clear" w:color="auto" w:fill="FFFFFF"/>
          </w:tcPr>
          <w:p w14:paraId="382CA2BC" w14:textId="77777777" w:rsidR="00745D31" w:rsidRPr="00745D31" w:rsidRDefault="00745D31" w:rsidP="00745D31">
            <w:pPr>
              <w:rPr>
                <w:sz w:val="24"/>
                <w:szCs w:val="24"/>
              </w:rPr>
            </w:pPr>
            <w:r w:rsidRPr="00745D31">
              <w:rPr>
                <w:sz w:val="24"/>
                <w:szCs w:val="24"/>
              </w:rPr>
              <w:t>Доля участия населения в выборе инициативных проектов  от общего чи</w:t>
            </w:r>
            <w:r w:rsidRPr="00745D31">
              <w:rPr>
                <w:sz w:val="24"/>
                <w:szCs w:val="24"/>
              </w:rPr>
              <w:t>с</w:t>
            </w:r>
            <w:r w:rsidRPr="00745D31">
              <w:rPr>
                <w:sz w:val="24"/>
                <w:szCs w:val="24"/>
              </w:rPr>
              <w:t>ла населения</w:t>
            </w:r>
          </w:p>
        </w:tc>
        <w:tc>
          <w:tcPr>
            <w:tcW w:w="975" w:type="dxa"/>
            <w:shd w:val="clear" w:color="auto" w:fill="FFFFFF"/>
          </w:tcPr>
          <w:p w14:paraId="236BDB91" w14:textId="77777777" w:rsidR="00745D31" w:rsidRPr="00745D31" w:rsidRDefault="00745D31" w:rsidP="00745D31">
            <w:pPr>
              <w:rPr>
                <w:sz w:val="24"/>
                <w:szCs w:val="24"/>
              </w:rPr>
            </w:pPr>
            <w:r w:rsidRPr="00745D31">
              <w:rPr>
                <w:sz w:val="24"/>
                <w:szCs w:val="24"/>
              </w:rPr>
              <w:t>%</w:t>
            </w:r>
          </w:p>
        </w:tc>
        <w:tc>
          <w:tcPr>
            <w:tcW w:w="2976" w:type="dxa"/>
            <w:shd w:val="clear" w:color="auto" w:fill="FFFFFF"/>
          </w:tcPr>
          <w:p w14:paraId="7BD31846" w14:textId="77777777" w:rsidR="00745D31" w:rsidRPr="00745D31" w:rsidRDefault="00745D31" w:rsidP="00745D31">
            <w:pPr>
              <w:rPr>
                <w:sz w:val="24"/>
                <w:szCs w:val="24"/>
              </w:rPr>
            </w:pPr>
            <w:proofErr w:type="spellStart"/>
            <w:r w:rsidRPr="00745D31">
              <w:rPr>
                <w:sz w:val="24"/>
                <w:szCs w:val="24"/>
              </w:rPr>
              <w:t>Днс</w:t>
            </w:r>
            <w:proofErr w:type="spellEnd"/>
            <w:r w:rsidRPr="00745D31">
              <w:rPr>
                <w:sz w:val="24"/>
                <w:szCs w:val="24"/>
              </w:rPr>
              <w:t xml:space="preserve"> = </w:t>
            </w:r>
            <w:proofErr w:type="spellStart"/>
            <w:r w:rsidRPr="00745D31">
              <w:rPr>
                <w:sz w:val="24"/>
                <w:szCs w:val="24"/>
              </w:rPr>
              <w:t>Кнс</w:t>
            </w:r>
            <w:proofErr w:type="spellEnd"/>
            <w:r w:rsidRPr="00745D31">
              <w:rPr>
                <w:sz w:val="24"/>
                <w:szCs w:val="24"/>
              </w:rPr>
              <w:t xml:space="preserve"> /</w:t>
            </w:r>
            <w:proofErr w:type="spellStart"/>
            <w:r w:rsidRPr="00745D31">
              <w:rPr>
                <w:sz w:val="24"/>
                <w:szCs w:val="24"/>
              </w:rPr>
              <w:t>Кно</w:t>
            </w:r>
            <w:proofErr w:type="spellEnd"/>
            <w:r w:rsidRPr="00745D31">
              <w:rPr>
                <w:sz w:val="24"/>
                <w:szCs w:val="24"/>
              </w:rPr>
              <w:t>*100, где:</w:t>
            </w:r>
          </w:p>
          <w:p w14:paraId="6C572405" w14:textId="77777777" w:rsidR="00745D31" w:rsidRPr="00745D31" w:rsidRDefault="00745D31" w:rsidP="00745D31">
            <w:pPr>
              <w:rPr>
                <w:color w:val="000000"/>
                <w:sz w:val="24"/>
                <w:szCs w:val="24"/>
              </w:rPr>
            </w:pPr>
            <w:proofErr w:type="spellStart"/>
            <w:r w:rsidRPr="00745D31">
              <w:rPr>
                <w:sz w:val="24"/>
                <w:szCs w:val="24"/>
              </w:rPr>
              <w:t>Днс</w:t>
            </w:r>
            <w:proofErr w:type="spellEnd"/>
            <w:r w:rsidRPr="00745D31">
              <w:rPr>
                <w:sz w:val="24"/>
                <w:szCs w:val="24"/>
              </w:rPr>
              <w:t xml:space="preserve"> – доля населения,  </w:t>
            </w:r>
            <w:r w:rsidRPr="00745D31">
              <w:rPr>
                <w:color w:val="000000"/>
                <w:sz w:val="24"/>
                <w:szCs w:val="24"/>
              </w:rPr>
              <w:t>пр</w:t>
            </w:r>
            <w:r w:rsidRPr="00745D31">
              <w:rPr>
                <w:color w:val="000000"/>
                <w:sz w:val="24"/>
                <w:szCs w:val="24"/>
              </w:rPr>
              <w:t>и</w:t>
            </w:r>
            <w:r w:rsidRPr="00745D31">
              <w:rPr>
                <w:color w:val="000000"/>
                <w:sz w:val="24"/>
                <w:szCs w:val="24"/>
              </w:rPr>
              <w:t>влеченного</w:t>
            </w:r>
          </w:p>
          <w:p w14:paraId="660DD7EA" w14:textId="77777777" w:rsidR="00745D31" w:rsidRPr="00745D31" w:rsidRDefault="00745D31" w:rsidP="00745D31">
            <w:pPr>
              <w:rPr>
                <w:color w:val="000000"/>
                <w:sz w:val="24"/>
                <w:szCs w:val="24"/>
              </w:rPr>
            </w:pPr>
            <w:r w:rsidRPr="00745D31">
              <w:rPr>
                <w:color w:val="000000"/>
                <w:sz w:val="24"/>
                <w:szCs w:val="24"/>
              </w:rPr>
              <w:t>к работам по благоустро</w:t>
            </w:r>
            <w:r w:rsidRPr="00745D31">
              <w:rPr>
                <w:color w:val="000000"/>
                <w:sz w:val="24"/>
                <w:szCs w:val="24"/>
              </w:rPr>
              <w:t>й</w:t>
            </w:r>
            <w:r w:rsidRPr="00745D31">
              <w:rPr>
                <w:color w:val="000000"/>
                <w:sz w:val="24"/>
                <w:szCs w:val="24"/>
              </w:rPr>
              <w:t>ству;</w:t>
            </w:r>
          </w:p>
          <w:p w14:paraId="3C210ED7" w14:textId="77777777" w:rsidR="00745D31" w:rsidRPr="00745D31" w:rsidRDefault="00745D31" w:rsidP="00745D31">
            <w:pPr>
              <w:rPr>
                <w:color w:val="000000"/>
                <w:sz w:val="24"/>
                <w:szCs w:val="24"/>
              </w:rPr>
            </w:pPr>
            <w:proofErr w:type="spellStart"/>
            <w:r w:rsidRPr="00745D31">
              <w:rPr>
                <w:color w:val="000000"/>
                <w:sz w:val="24"/>
                <w:szCs w:val="24"/>
              </w:rPr>
              <w:t>Кнс</w:t>
            </w:r>
            <w:proofErr w:type="spellEnd"/>
            <w:r w:rsidRPr="00745D31">
              <w:rPr>
                <w:color w:val="000000"/>
                <w:sz w:val="24"/>
                <w:szCs w:val="24"/>
              </w:rPr>
              <w:t xml:space="preserve"> – количество насел</w:t>
            </w:r>
            <w:r w:rsidRPr="00745D31">
              <w:rPr>
                <w:color w:val="000000"/>
                <w:sz w:val="24"/>
                <w:szCs w:val="24"/>
              </w:rPr>
              <w:t>е</w:t>
            </w:r>
            <w:r w:rsidRPr="00745D31">
              <w:rPr>
                <w:color w:val="000000"/>
                <w:sz w:val="24"/>
                <w:szCs w:val="24"/>
              </w:rPr>
              <w:t>ния, привлеченного</w:t>
            </w:r>
          </w:p>
          <w:p w14:paraId="5B4317FC" w14:textId="77777777" w:rsidR="00745D31" w:rsidRPr="00745D31" w:rsidRDefault="00745D31" w:rsidP="00745D31">
            <w:pPr>
              <w:rPr>
                <w:color w:val="000000"/>
                <w:sz w:val="24"/>
                <w:szCs w:val="24"/>
              </w:rPr>
            </w:pPr>
            <w:r w:rsidRPr="00745D31">
              <w:rPr>
                <w:color w:val="000000"/>
                <w:sz w:val="24"/>
                <w:szCs w:val="24"/>
              </w:rPr>
              <w:t>к работам по благоустро</w:t>
            </w:r>
            <w:r w:rsidRPr="00745D31">
              <w:rPr>
                <w:color w:val="000000"/>
                <w:sz w:val="24"/>
                <w:szCs w:val="24"/>
              </w:rPr>
              <w:t>й</w:t>
            </w:r>
            <w:r w:rsidRPr="00745D31">
              <w:rPr>
                <w:color w:val="000000"/>
                <w:sz w:val="24"/>
                <w:szCs w:val="24"/>
              </w:rPr>
              <w:t>ству;</w:t>
            </w:r>
          </w:p>
          <w:p w14:paraId="37FBFC22" w14:textId="77777777" w:rsidR="00745D31" w:rsidRPr="00745D31" w:rsidRDefault="00745D31" w:rsidP="00745D31">
            <w:pPr>
              <w:rPr>
                <w:sz w:val="24"/>
                <w:szCs w:val="24"/>
              </w:rPr>
            </w:pPr>
            <w:proofErr w:type="spellStart"/>
            <w:r w:rsidRPr="00745D31">
              <w:rPr>
                <w:color w:val="000000"/>
                <w:sz w:val="24"/>
                <w:szCs w:val="24"/>
              </w:rPr>
              <w:t>Кно</w:t>
            </w:r>
            <w:proofErr w:type="spellEnd"/>
            <w:r w:rsidRPr="00745D31">
              <w:rPr>
                <w:color w:val="000000"/>
                <w:sz w:val="24"/>
                <w:szCs w:val="24"/>
              </w:rPr>
              <w:t xml:space="preserve"> – общее количество населения</w:t>
            </w:r>
          </w:p>
        </w:tc>
        <w:tc>
          <w:tcPr>
            <w:tcW w:w="1843" w:type="dxa"/>
            <w:shd w:val="clear" w:color="auto" w:fill="FFFFFF"/>
          </w:tcPr>
          <w:p w14:paraId="5904792B" w14:textId="537F2FD8" w:rsidR="00745D31" w:rsidRPr="00745D31" w:rsidRDefault="00745D31" w:rsidP="00745D31">
            <w:pPr>
              <w:rPr>
                <w:sz w:val="24"/>
                <w:szCs w:val="24"/>
              </w:rPr>
            </w:pPr>
            <w:r w:rsidRPr="00745D31">
              <w:rPr>
                <w:sz w:val="24"/>
                <w:szCs w:val="24"/>
              </w:rPr>
              <w:t>По состоянию на 01.01.2022  чи</w:t>
            </w:r>
            <w:r w:rsidRPr="00745D31">
              <w:rPr>
                <w:sz w:val="24"/>
                <w:szCs w:val="24"/>
              </w:rPr>
              <w:t>с</w:t>
            </w:r>
            <w:r w:rsidRPr="00745D31">
              <w:rPr>
                <w:sz w:val="24"/>
                <w:szCs w:val="24"/>
              </w:rPr>
              <w:t>ленность насел</w:t>
            </w:r>
            <w:r w:rsidRPr="00745D31">
              <w:rPr>
                <w:sz w:val="24"/>
                <w:szCs w:val="24"/>
              </w:rPr>
              <w:t>е</w:t>
            </w:r>
            <w:r w:rsidRPr="00745D31">
              <w:rPr>
                <w:sz w:val="24"/>
                <w:szCs w:val="24"/>
              </w:rPr>
              <w:t xml:space="preserve">ния – </w:t>
            </w:r>
            <w:r w:rsidR="0020308F">
              <w:rPr>
                <w:sz w:val="24"/>
                <w:szCs w:val="24"/>
              </w:rPr>
              <w:t>756</w:t>
            </w:r>
            <w:r w:rsidRPr="00745D31">
              <w:rPr>
                <w:sz w:val="24"/>
                <w:szCs w:val="24"/>
              </w:rPr>
              <w:t xml:space="preserve"> чел.</w:t>
            </w:r>
          </w:p>
          <w:p w14:paraId="1BA95824" w14:textId="4A0F4C7E" w:rsidR="00745D31" w:rsidRPr="00745D31" w:rsidRDefault="00745D31" w:rsidP="00745D31">
            <w:pPr>
              <w:rPr>
                <w:sz w:val="24"/>
                <w:szCs w:val="24"/>
              </w:rPr>
            </w:pPr>
            <w:r w:rsidRPr="00745D31">
              <w:rPr>
                <w:sz w:val="24"/>
                <w:szCs w:val="24"/>
              </w:rPr>
              <w:t xml:space="preserve">Участвовали в выборе </w:t>
            </w:r>
            <w:r w:rsidR="0020308F">
              <w:rPr>
                <w:sz w:val="24"/>
                <w:szCs w:val="24"/>
              </w:rPr>
              <w:t>463</w:t>
            </w:r>
            <w:r w:rsidRPr="00745D31">
              <w:rPr>
                <w:sz w:val="24"/>
                <w:szCs w:val="24"/>
              </w:rPr>
              <w:t xml:space="preserve"> чел. </w:t>
            </w:r>
          </w:p>
          <w:p w14:paraId="4AA717AC" w14:textId="1BB36844" w:rsidR="00745D31" w:rsidRPr="00745D31" w:rsidRDefault="00745D31" w:rsidP="00745D31">
            <w:pPr>
              <w:rPr>
                <w:sz w:val="24"/>
                <w:szCs w:val="24"/>
              </w:rPr>
            </w:pPr>
            <w:r w:rsidRPr="00745D31">
              <w:rPr>
                <w:sz w:val="24"/>
                <w:szCs w:val="24"/>
              </w:rPr>
              <w:t xml:space="preserve">Базовая </w:t>
            </w:r>
            <w:proofErr w:type="spellStart"/>
            <w:r w:rsidRPr="00745D31">
              <w:rPr>
                <w:sz w:val="24"/>
                <w:szCs w:val="24"/>
              </w:rPr>
              <w:t>Днс</w:t>
            </w:r>
            <w:proofErr w:type="spellEnd"/>
            <w:r w:rsidRPr="00745D31">
              <w:rPr>
                <w:sz w:val="24"/>
                <w:szCs w:val="24"/>
              </w:rPr>
              <w:t xml:space="preserve"> = </w:t>
            </w:r>
            <w:r w:rsidR="0020308F">
              <w:rPr>
                <w:sz w:val="24"/>
                <w:szCs w:val="24"/>
              </w:rPr>
              <w:t>463</w:t>
            </w:r>
            <w:r w:rsidRPr="00745D31">
              <w:rPr>
                <w:sz w:val="24"/>
                <w:szCs w:val="24"/>
              </w:rPr>
              <w:t>/</w:t>
            </w:r>
            <w:r w:rsidR="0020308F">
              <w:rPr>
                <w:sz w:val="24"/>
                <w:szCs w:val="24"/>
              </w:rPr>
              <w:t>756</w:t>
            </w:r>
            <w:r w:rsidRPr="00745D31">
              <w:rPr>
                <w:sz w:val="24"/>
                <w:szCs w:val="24"/>
              </w:rPr>
              <w:t>*100</w:t>
            </w:r>
          </w:p>
          <w:p w14:paraId="0743FCFA" w14:textId="1F54BA7F" w:rsidR="00745D31" w:rsidRPr="00745D31" w:rsidRDefault="00745D31" w:rsidP="00745D31">
            <w:pPr>
              <w:rPr>
                <w:sz w:val="24"/>
                <w:szCs w:val="24"/>
              </w:rPr>
            </w:pPr>
            <w:r w:rsidRPr="00745D31">
              <w:rPr>
                <w:sz w:val="24"/>
                <w:szCs w:val="24"/>
              </w:rPr>
              <w:t>=</w:t>
            </w:r>
            <w:r w:rsidR="0020308F">
              <w:rPr>
                <w:sz w:val="24"/>
                <w:szCs w:val="24"/>
              </w:rPr>
              <w:t>61</w:t>
            </w:r>
            <w:r w:rsidRPr="00745D31">
              <w:rPr>
                <w:sz w:val="24"/>
                <w:szCs w:val="24"/>
              </w:rPr>
              <w:t>,</w:t>
            </w:r>
            <w:r w:rsidR="0020308F">
              <w:rPr>
                <w:sz w:val="24"/>
                <w:szCs w:val="24"/>
              </w:rPr>
              <w:t>2</w:t>
            </w:r>
            <w:r w:rsidRPr="00745D31">
              <w:rPr>
                <w:sz w:val="24"/>
                <w:szCs w:val="24"/>
              </w:rPr>
              <w:t>%</w:t>
            </w:r>
          </w:p>
        </w:tc>
        <w:tc>
          <w:tcPr>
            <w:tcW w:w="1418" w:type="dxa"/>
            <w:shd w:val="clear" w:color="auto" w:fill="FFFFFF"/>
          </w:tcPr>
          <w:p w14:paraId="564CADFA" w14:textId="77777777" w:rsidR="00745D31" w:rsidRPr="00745D31" w:rsidRDefault="00745D31" w:rsidP="00745D31">
            <w:pPr>
              <w:rPr>
                <w:sz w:val="24"/>
                <w:szCs w:val="24"/>
              </w:rPr>
            </w:pPr>
            <w:r w:rsidRPr="00745D31">
              <w:rPr>
                <w:sz w:val="24"/>
                <w:szCs w:val="24"/>
              </w:rPr>
              <w:t>Годовая о</w:t>
            </w:r>
            <w:r w:rsidRPr="00745D31">
              <w:rPr>
                <w:sz w:val="24"/>
                <w:szCs w:val="24"/>
              </w:rPr>
              <w:t>т</w:t>
            </w:r>
            <w:r w:rsidRPr="00745D31">
              <w:rPr>
                <w:sz w:val="24"/>
                <w:szCs w:val="24"/>
              </w:rPr>
              <w:t>четность</w:t>
            </w:r>
          </w:p>
        </w:tc>
        <w:tc>
          <w:tcPr>
            <w:tcW w:w="1417" w:type="dxa"/>
            <w:shd w:val="clear" w:color="auto" w:fill="FFFFFF"/>
          </w:tcPr>
          <w:p w14:paraId="56BB41A3" w14:textId="77777777" w:rsidR="00745D31" w:rsidRPr="00745D31" w:rsidRDefault="00745D31" w:rsidP="00745D31">
            <w:pPr>
              <w:rPr>
                <w:sz w:val="24"/>
                <w:szCs w:val="24"/>
              </w:rPr>
            </w:pPr>
            <w:proofErr w:type="spellStart"/>
            <w:r w:rsidRPr="00745D31">
              <w:rPr>
                <w:sz w:val="24"/>
                <w:szCs w:val="24"/>
              </w:rPr>
              <w:t>Админист</w:t>
            </w:r>
            <w:proofErr w:type="spellEnd"/>
          </w:p>
          <w:p w14:paraId="68D1E0AE" w14:textId="3B097325" w:rsidR="00745D31" w:rsidRPr="00745D31" w:rsidRDefault="00745D31" w:rsidP="00745D31">
            <w:pPr>
              <w:rPr>
                <w:sz w:val="24"/>
                <w:szCs w:val="24"/>
              </w:rPr>
            </w:pPr>
            <w:r w:rsidRPr="00745D31">
              <w:rPr>
                <w:sz w:val="24"/>
                <w:szCs w:val="24"/>
              </w:rPr>
              <w:t xml:space="preserve">рация МО </w:t>
            </w:r>
            <w:proofErr w:type="spellStart"/>
            <w:r w:rsidR="0020308F">
              <w:rPr>
                <w:sz w:val="24"/>
                <w:szCs w:val="24"/>
              </w:rPr>
              <w:t>Соловье</w:t>
            </w:r>
            <w:r w:rsidR="0020308F">
              <w:rPr>
                <w:sz w:val="24"/>
                <w:szCs w:val="24"/>
              </w:rPr>
              <w:t>в</w:t>
            </w:r>
            <w:r w:rsidR="0020308F">
              <w:rPr>
                <w:sz w:val="24"/>
                <w:szCs w:val="24"/>
              </w:rPr>
              <w:t>ский</w:t>
            </w:r>
            <w:proofErr w:type="spellEnd"/>
            <w:r w:rsidRPr="00745D31">
              <w:rPr>
                <w:sz w:val="24"/>
                <w:szCs w:val="24"/>
              </w:rPr>
              <w:t xml:space="preserve"> сельс</w:t>
            </w:r>
            <w:r w:rsidRPr="00745D31">
              <w:rPr>
                <w:sz w:val="24"/>
                <w:szCs w:val="24"/>
              </w:rPr>
              <w:t>о</w:t>
            </w:r>
            <w:r w:rsidRPr="00745D31">
              <w:rPr>
                <w:sz w:val="24"/>
                <w:szCs w:val="24"/>
              </w:rPr>
              <w:t>вет</w:t>
            </w:r>
          </w:p>
          <w:p w14:paraId="56A56494" w14:textId="77777777" w:rsidR="00745D31" w:rsidRPr="00745D31" w:rsidRDefault="00745D31" w:rsidP="00745D31">
            <w:pPr>
              <w:rPr>
                <w:sz w:val="24"/>
                <w:szCs w:val="24"/>
              </w:rPr>
            </w:pPr>
          </w:p>
        </w:tc>
        <w:tc>
          <w:tcPr>
            <w:tcW w:w="1811" w:type="dxa"/>
            <w:shd w:val="clear" w:color="auto" w:fill="FFFFFF"/>
          </w:tcPr>
          <w:p w14:paraId="221054CA" w14:textId="77777777" w:rsidR="00745D31" w:rsidRPr="00745D31" w:rsidRDefault="00745D31" w:rsidP="00745D31">
            <w:pPr>
              <w:rPr>
                <w:sz w:val="24"/>
                <w:szCs w:val="24"/>
              </w:rPr>
            </w:pPr>
            <w:r w:rsidRPr="00745D31">
              <w:rPr>
                <w:sz w:val="24"/>
                <w:szCs w:val="24"/>
              </w:rPr>
              <w:t>Сайт админ</w:t>
            </w:r>
            <w:r w:rsidRPr="00745D31">
              <w:rPr>
                <w:sz w:val="24"/>
                <w:szCs w:val="24"/>
              </w:rPr>
              <w:t>и</w:t>
            </w:r>
            <w:r w:rsidRPr="00745D31">
              <w:rPr>
                <w:sz w:val="24"/>
                <w:szCs w:val="24"/>
              </w:rPr>
              <w:t>страции</w:t>
            </w:r>
          </w:p>
        </w:tc>
        <w:tc>
          <w:tcPr>
            <w:tcW w:w="1620" w:type="dxa"/>
            <w:shd w:val="clear" w:color="auto" w:fill="FFFFFF"/>
          </w:tcPr>
          <w:p w14:paraId="679186BF" w14:textId="77777777" w:rsidR="00745D31" w:rsidRPr="00745D31" w:rsidRDefault="00745D31" w:rsidP="00745D31">
            <w:pPr>
              <w:rPr>
                <w:sz w:val="24"/>
                <w:szCs w:val="24"/>
              </w:rPr>
            </w:pPr>
            <w:r w:rsidRPr="00745D31">
              <w:rPr>
                <w:sz w:val="24"/>
                <w:szCs w:val="24"/>
              </w:rPr>
              <w:t>до 01.03 года, следующего за отчетным</w:t>
            </w:r>
          </w:p>
        </w:tc>
      </w:tr>
    </w:tbl>
    <w:p w14:paraId="60B09B2D" w14:textId="77777777" w:rsidR="00745D31" w:rsidRPr="00745D31" w:rsidRDefault="00745D31" w:rsidP="00745D31">
      <w:pPr>
        <w:rPr>
          <w:color w:val="000000"/>
          <w:sz w:val="24"/>
          <w:szCs w:val="24"/>
        </w:rPr>
      </w:pPr>
    </w:p>
    <w:p w14:paraId="723DE6A9" w14:textId="14F08697" w:rsidR="00745D31" w:rsidRPr="00745D31" w:rsidRDefault="00745D31" w:rsidP="00745D31">
      <w:pPr>
        <w:jc w:val="center"/>
        <w:rPr>
          <w:color w:val="000000"/>
          <w:sz w:val="24"/>
          <w:szCs w:val="24"/>
        </w:rPr>
      </w:pPr>
      <w:r w:rsidRPr="00745D31">
        <w:rPr>
          <w:color w:val="000000"/>
          <w:sz w:val="24"/>
          <w:szCs w:val="24"/>
        </w:rPr>
        <w:t>_____________________________</w:t>
      </w:r>
    </w:p>
    <w:p w14:paraId="41577E3D" w14:textId="77777777" w:rsidR="00745D31" w:rsidRDefault="00745D31" w:rsidP="00D44D7D">
      <w:pPr>
        <w:pStyle w:val="af9"/>
        <w:jc w:val="center"/>
        <w:rPr>
          <w:szCs w:val="28"/>
        </w:rPr>
      </w:pPr>
    </w:p>
    <w:p w14:paraId="73D1ED62" w14:textId="77777777" w:rsidR="00D44D7D" w:rsidRDefault="00D44D7D" w:rsidP="00D44D7D">
      <w:pPr>
        <w:pStyle w:val="af9"/>
        <w:jc w:val="center"/>
        <w:rPr>
          <w:szCs w:val="28"/>
        </w:rPr>
      </w:pPr>
    </w:p>
    <w:sectPr w:rsidR="00D44D7D" w:rsidSect="005D181C">
      <w:pgSz w:w="16838" w:h="11906" w:orient="landscape"/>
      <w:pgMar w:top="568" w:right="1134" w:bottom="56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9885D" w14:textId="77777777" w:rsidR="005B7F40" w:rsidRDefault="005B7F40">
      <w:r>
        <w:separator/>
      </w:r>
    </w:p>
  </w:endnote>
  <w:endnote w:type="continuationSeparator" w:id="0">
    <w:p w14:paraId="2C217FF8" w14:textId="77777777" w:rsidR="005B7F40" w:rsidRDefault="005B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BC4D3" w14:textId="77777777" w:rsidR="005B7F40" w:rsidRDefault="005B7F40">
      <w:r>
        <w:separator/>
      </w:r>
    </w:p>
  </w:footnote>
  <w:footnote w:type="continuationSeparator" w:id="0">
    <w:p w14:paraId="44E4D959" w14:textId="77777777" w:rsidR="005B7F40" w:rsidRDefault="005B7F40">
      <w:r>
        <w:continuationSeparator/>
      </w:r>
    </w:p>
  </w:footnote>
  <w:footnote w:id="1">
    <w:p w14:paraId="39578963" w14:textId="47F97A7A" w:rsidR="008F2C9D" w:rsidRPr="00597BB1" w:rsidRDefault="008F2C9D" w:rsidP="006F6DC4">
      <w:pPr>
        <w:pStyle w:val="aff2"/>
        <w:ind w:right="-59"/>
        <w:rPr>
          <w:b/>
        </w:rPr>
      </w:pPr>
      <w:r>
        <w:rPr>
          <w:rStyle w:val="afff"/>
        </w:rPr>
        <w:footnoteRef/>
      </w:r>
      <w:r>
        <w:t xml:space="preserve"> </w:t>
      </w:r>
      <w:r w:rsidRPr="00597BB1">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w:t>
      </w:r>
      <w:r w:rsidRPr="00597BB1">
        <w:t>и</w:t>
      </w:r>
      <w:r w:rsidRPr="00597BB1">
        <w:t xml:space="preserve">тия </w:t>
      </w:r>
      <w:proofErr w:type="spellStart"/>
      <w:r>
        <w:t>Соловьевский</w:t>
      </w:r>
      <w:proofErr w:type="spellEnd"/>
      <w:r>
        <w:t xml:space="preserve"> сельсовет</w:t>
      </w:r>
      <w:r w:rsidRPr="00597BB1">
        <w:t>.</w:t>
      </w:r>
    </w:p>
  </w:footnote>
  <w:footnote w:id="2">
    <w:p w14:paraId="6E3E625E" w14:textId="77777777" w:rsidR="008F2C9D" w:rsidRPr="00597BB1" w:rsidRDefault="008F2C9D" w:rsidP="006F6DC4">
      <w:pPr>
        <w:pStyle w:val="aff2"/>
        <w:ind w:right="-59"/>
        <w:rPr>
          <w:b/>
        </w:rPr>
      </w:pPr>
      <w:r w:rsidRPr="00597BB1">
        <w:rPr>
          <w:rStyle w:val="afff"/>
        </w:rPr>
        <w:footnoteRef/>
      </w:r>
      <w:r w:rsidRPr="00597BB1">
        <w:t xml:space="preserve"> Плановое значение показателя на год разработки проекта муниципальной программы.</w:t>
      </w:r>
    </w:p>
  </w:footnote>
  <w:footnote w:id="3">
    <w:p w14:paraId="35229784" w14:textId="77777777" w:rsidR="008F2C9D" w:rsidRPr="00597BB1" w:rsidRDefault="008F2C9D" w:rsidP="006F6DC4">
      <w:pPr>
        <w:pStyle w:val="aff2"/>
        <w:ind w:right="-59"/>
        <w:rPr>
          <w:b/>
        </w:rPr>
      </w:pPr>
      <w:r w:rsidRPr="00597BB1">
        <w:rPr>
          <w:rStyle w:val="afff"/>
        </w:rPr>
        <w:footnoteRef/>
      </w:r>
      <w:r w:rsidRPr="00597BB1">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4">
    <w:p w14:paraId="0B1B61BF" w14:textId="77777777" w:rsidR="008F2C9D" w:rsidRPr="00597BB1" w:rsidRDefault="008F2C9D" w:rsidP="006F6DC4">
      <w:pPr>
        <w:pStyle w:val="aff2"/>
        <w:ind w:right="1"/>
        <w:rPr>
          <w:b/>
        </w:rPr>
      </w:pPr>
      <w:r w:rsidRPr="00597BB1">
        <w:rPr>
          <w:rStyle w:val="afff"/>
        </w:rPr>
        <w:footnoteRef/>
      </w:r>
      <w:r w:rsidRPr="00597BB1">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5">
    <w:p w14:paraId="3481981B" w14:textId="77777777" w:rsidR="008F2C9D" w:rsidRPr="00DF1D42" w:rsidRDefault="008F2C9D" w:rsidP="00676A7E">
      <w:pPr>
        <w:pStyle w:val="aff2"/>
        <w:ind w:right="1"/>
        <w:rPr>
          <w:sz w:val="16"/>
          <w:szCs w:val="16"/>
        </w:rPr>
      </w:pPr>
      <w:r w:rsidRPr="00DF1D42">
        <w:rPr>
          <w:rStyle w:val="afff"/>
          <w:sz w:val="16"/>
          <w:szCs w:val="16"/>
        </w:rPr>
        <w:footnoteRef/>
      </w:r>
      <w:r w:rsidRPr="00DF1D42">
        <w:rPr>
          <w:sz w:val="16"/>
          <w:szCs w:val="16"/>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w:t>
      </w:r>
      <w:r w:rsidRPr="00DF1D42">
        <w:rPr>
          <w:sz w:val="16"/>
          <w:szCs w:val="16"/>
        </w:rPr>
        <w:t>м</w:t>
      </w:r>
      <w:r w:rsidRPr="00DF1D42">
        <w:rPr>
          <w:sz w:val="16"/>
          <w:szCs w:val="16"/>
        </w:rPr>
        <w:t xml:space="preserve">мы </w:t>
      </w:r>
    </w:p>
  </w:footnote>
  <w:footnote w:id="6">
    <w:p w14:paraId="6AB514BB" w14:textId="77777777" w:rsidR="008F2C9D" w:rsidRPr="00DF1D42" w:rsidRDefault="008F2C9D" w:rsidP="00676A7E">
      <w:pPr>
        <w:pStyle w:val="aff2"/>
        <w:rPr>
          <w:sz w:val="16"/>
          <w:szCs w:val="16"/>
        </w:rPr>
      </w:pPr>
      <w:r w:rsidRPr="00DF1D42">
        <w:rPr>
          <w:rStyle w:val="afff"/>
          <w:sz w:val="16"/>
          <w:szCs w:val="16"/>
        </w:rPr>
        <w:footnoteRef/>
      </w:r>
      <w:r w:rsidRPr="00DF1D42">
        <w:rPr>
          <w:sz w:val="16"/>
          <w:szCs w:val="16"/>
        </w:rPr>
        <w:t xml:space="preserve"> Приводится краткое описание социальных, экономических и иных эффектов для каждой задачи структурного элемента </w:t>
      </w:r>
    </w:p>
  </w:footnote>
  <w:footnote w:id="7">
    <w:p w14:paraId="3FE92A5E" w14:textId="77777777" w:rsidR="008F2C9D" w:rsidRPr="00DF1D42" w:rsidRDefault="008F2C9D" w:rsidP="00676A7E">
      <w:pPr>
        <w:pStyle w:val="aff2"/>
        <w:rPr>
          <w:sz w:val="16"/>
          <w:szCs w:val="16"/>
        </w:rPr>
      </w:pPr>
      <w:r w:rsidRPr="00DF1D42">
        <w:rPr>
          <w:rStyle w:val="afff"/>
          <w:sz w:val="16"/>
          <w:szCs w:val="16"/>
        </w:rPr>
        <w:footnoteRef/>
      </w:r>
      <w:r w:rsidRPr="00DF1D42">
        <w:rPr>
          <w:sz w:val="16"/>
          <w:szCs w:val="16"/>
        </w:rPr>
        <w:t xml:space="preserve"> Указываются наименования показателей </w:t>
      </w:r>
      <w:r>
        <w:rPr>
          <w:sz w:val="16"/>
          <w:szCs w:val="16"/>
        </w:rPr>
        <w:t xml:space="preserve">уровня муниципальной программы </w:t>
      </w:r>
      <w:r w:rsidRPr="00DF1D42">
        <w:rPr>
          <w:sz w:val="16"/>
          <w:szCs w:val="16"/>
        </w:rPr>
        <w:t>сельсовета, на достижение которых направлены структурный элемент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RTF_Num 14"/>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3">
    <w:nsid w:val="00000008"/>
    <w:multiLevelType w:val="multilevel"/>
    <w:tmpl w:val="00000008"/>
    <w:name w:val="RTF_Num 9"/>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4">
    <w:nsid w:val="11DE1F08"/>
    <w:multiLevelType w:val="hybridMultilevel"/>
    <w:tmpl w:val="17DA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A1289"/>
    <w:multiLevelType w:val="hybridMultilevel"/>
    <w:tmpl w:val="7DB2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3F12F7"/>
    <w:multiLevelType w:val="hybridMultilevel"/>
    <w:tmpl w:val="7DB2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50891"/>
    <w:multiLevelType w:val="hybridMultilevel"/>
    <w:tmpl w:val="DD360E48"/>
    <w:lvl w:ilvl="0" w:tplc="F584540C">
      <w:start w:val="1"/>
      <w:numFmt w:val="decimal"/>
      <w:lvlText w:val="%1."/>
      <w:lvlJc w:val="left"/>
      <w:pPr>
        <w:ind w:left="333" w:hanging="360"/>
      </w:pPr>
      <w:rPr>
        <w:rFonts w:ascii="Times New Roman" w:hAnsi="Times New Roman" w:cs="Times New Roman" w:hint="default"/>
        <w:b w:val="0"/>
        <w:sz w:val="28"/>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8">
    <w:nsid w:val="427D0381"/>
    <w:multiLevelType w:val="hybridMultilevel"/>
    <w:tmpl w:val="8BDE3F20"/>
    <w:lvl w:ilvl="0" w:tplc="527AAA9A">
      <w:start w:val="6"/>
      <w:numFmt w:val="decimal"/>
      <w:lvlText w:val="%1."/>
      <w:lvlJc w:val="left"/>
      <w:pPr>
        <w:tabs>
          <w:tab w:val="num" w:pos="1495"/>
        </w:tabs>
        <w:ind w:left="1495" w:hanging="360"/>
      </w:pPr>
      <w:rPr>
        <w:rFonts w:hint="default"/>
        <w:b/>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9">
    <w:nsid w:val="45643E6B"/>
    <w:multiLevelType w:val="hybridMultilevel"/>
    <w:tmpl w:val="8292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7B28A0"/>
    <w:multiLevelType w:val="hybridMultilevel"/>
    <w:tmpl w:val="37203682"/>
    <w:lvl w:ilvl="0" w:tplc="9A9CFF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2">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EC7539"/>
    <w:multiLevelType w:val="multilevel"/>
    <w:tmpl w:val="0F5A624A"/>
    <w:lvl w:ilvl="0">
      <w:start w:val="1"/>
      <w:numFmt w:val="decimal"/>
      <w:pStyle w:val="10"/>
      <w:lvlText w:val="%1."/>
      <w:lvlJc w:val="left"/>
      <w:pPr>
        <w:tabs>
          <w:tab w:val="num" w:pos="1272"/>
        </w:tabs>
        <w:ind w:left="1272" w:hanging="420"/>
      </w:pPr>
      <w:rPr>
        <w:rFonts w:hint="default"/>
        <w:b w:val="0"/>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4">
    <w:nsid w:val="64C81E4D"/>
    <w:multiLevelType w:val="hybridMultilevel"/>
    <w:tmpl w:val="EB469D9C"/>
    <w:lvl w:ilvl="0" w:tplc="4776DDAE">
      <w:start w:val="1"/>
      <w:numFmt w:val="decimal"/>
      <w:lvlText w:val="%1."/>
      <w:lvlJc w:val="left"/>
      <w:pPr>
        <w:ind w:left="1078"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0"/>
  </w:num>
  <w:num w:numId="8">
    <w:abstractNumId w:val="14"/>
  </w:num>
  <w:num w:numId="9">
    <w:abstractNumId w:val="6"/>
  </w:num>
  <w:num w:numId="10">
    <w:abstractNumId w:val="5"/>
  </w:num>
  <w:num w:numId="11">
    <w:abstractNumId w:val="7"/>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E3"/>
    <w:rsid w:val="00002A71"/>
    <w:rsid w:val="00037F0D"/>
    <w:rsid w:val="000410C3"/>
    <w:rsid w:val="000449BC"/>
    <w:rsid w:val="00052E97"/>
    <w:rsid w:val="0006203D"/>
    <w:rsid w:val="00074469"/>
    <w:rsid w:val="0008200F"/>
    <w:rsid w:val="00090709"/>
    <w:rsid w:val="000A7A54"/>
    <w:rsid w:val="000B15A8"/>
    <w:rsid w:val="000B1A5C"/>
    <w:rsid w:val="000C371A"/>
    <w:rsid w:val="000D20AC"/>
    <w:rsid w:val="000D2A85"/>
    <w:rsid w:val="000E1240"/>
    <w:rsid w:val="000E30AF"/>
    <w:rsid w:val="000F638A"/>
    <w:rsid w:val="00102EBE"/>
    <w:rsid w:val="001105A9"/>
    <w:rsid w:val="00127F49"/>
    <w:rsid w:val="00134DBF"/>
    <w:rsid w:val="00142045"/>
    <w:rsid w:val="001420E5"/>
    <w:rsid w:val="00142B0C"/>
    <w:rsid w:val="0014578C"/>
    <w:rsid w:val="00156476"/>
    <w:rsid w:val="001713B7"/>
    <w:rsid w:val="0017146B"/>
    <w:rsid w:val="001745D1"/>
    <w:rsid w:val="00177165"/>
    <w:rsid w:val="0018288D"/>
    <w:rsid w:val="00185184"/>
    <w:rsid w:val="001B74A6"/>
    <w:rsid w:val="001C70A2"/>
    <w:rsid w:val="001D1808"/>
    <w:rsid w:val="001D7765"/>
    <w:rsid w:val="001E4925"/>
    <w:rsid w:val="001E64BA"/>
    <w:rsid w:val="001F2790"/>
    <w:rsid w:val="001F31D8"/>
    <w:rsid w:val="001F4A45"/>
    <w:rsid w:val="0020308F"/>
    <w:rsid w:val="00211B8A"/>
    <w:rsid w:val="00232584"/>
    <w:rsid w:val="00234012"/>
    <w:rsid w:val="00241F21"/>
    <w:rsid w:val="0024225E"/>
    <w:rsid w:val="00242F9D"/>
    <w:rsid w:val="002451F2"/>
    <w:rsid w:val="002478F8"/>
    <w:rsid w:val="002505FA"/>
    <w:rsid w:val="00253842"/>
    <w:rsid w:val="00256845"/>
    <w:rsid w:val="00263E27"/>
    <w:rsid w:val="00271319"/>
    <w:rsid w:val="00276E01"/>
    <w:rsid w:val="002B3638"/>
    <w:rsid w:val="002D472C"/>
    <w:rsid w:val="002E4239"/>
    <w:rsid w:val="002F4A49"/>
    <w:rsid w:val="003213DA"/>
    <w:rsid w:val="00321569"/>
    <w:rsid w:val="0032308C"/>
    <w:rsid w:val="00343258"/>
    <w:rsid w:val="00352121"/>
    <w:rsid w:val="00366D05"/>
    <w:rsid w:val="00382287"/>
    <w:rsid w:val="00383528"/>
    <w:rsid w:val="003837D2"/>
    <w:rsid w:val="0038463B"/>
    <w:rsid w:val="00395F50"/>
    <w:rsid w:val="003A1A8C"/>
    <w:rsid w:val="003C0C9C"/>
    <w:rsid w:val="003C6D71"/>
    <w:rsid w:val="0040114E"/>
    <w:rsid w:val="004057E3"/>
    <w:rsid w:val="00406FE7"/>
    <w:rsid w:val="00414819"/>
    <w:rsid w:val="00420F04"/>
    <w:rsid w:val="004315FC"/>
    <w:rsid w:val="004332C5"/>
    <w:rsid w:val="00433682"/>
    <w:rsid w:val="0043572B"/>
    <w:rsid w:val="00441D09"/>
    <w:rsid w:val="004532AF"/>
    <w:rsid w:val="00464AF7"/>
    <w:rsid w:val="004651E4"/>
    <w:rsid w:val="00486B83"/>
    <w:rsid w:val="00490994"/>
    <w:rsid w:val="004A76F9"/>
    <w:rsid w:val="004B4556"/>
    <w:rsid w:val="004C6750"/>
    <w:rsid w:val="004D6067"/>
    <w:rsid w:val="004F7F75"/>
    <w:rsid w:val="00501C61"/>
    <w:rsid w:val="00502538"/>
    <w:rsid w:val="00512700"/>
    <w:rsid w:val="00521AD2"/>
    <w:rsid w:val="0054237B"/>
    <w:rsid w:val="00544843"/>
    <w:rsid w:val="00551CD8"/>
    <w:rsid w:val="00556BE1"/>
    <w:rsid w:val="0056131F"/>
    <w:rsid w:val="0056589F"/>
    <w:rsid w:val="00570D80"/>
    <w:rsid w:val="0057344C"/>
    <w:rsid w:val="005821FD"/>
    <w:rsid w:val="00584B50"/>
    <w:rsid w:val="00585120"/>
    <w:rsid w:val="0058731B"/>
    <w:rsid w:val="00597E33"/>
    <w:rsid w:val="005A3142"/>
    <w:rsid w:val="005A61A6"/>
    <w:rsid w:val="005B0C7B"/>
    <w:rsid w:val="005B38CB"/>
    <w:rsid w:val="005B5328"/>
    <w:rsid w:val="005B7F40"/>
    <w:rsid w:val="005C252C"/>
    <w:rsid w:val="005C317F"/>
    <w:rsid w:val="005C3218"/>
    <w:rsid w:val="005C3A98"/>
    <w:rsid w:val="005D181C"/>
    <w:rsid w:val="005D481E"/>
    <w:rsid w:val="005E353D"/>
    <w:rsid w:val="006027BA"/>
    <w:rsid w:val="00602BF5"/>
    <w:rsid w:val="00610D93"/>
    <w:rsid w:val="006159C7"/>
    <w:rsid w:val="00631D6B"/>
    <w:rsid w:val="00632AB9"/>
    <w:rsid w:val="006337BE"/>
    <w:rsid w:val="00640D41"/>
    <w:rsid w:val="00642EE5"/>
    <w:rsid w:val="00646C14"/>
    <w:rsid w:val="00647AC3"/>
    <w:rsid w:val="00651481"/>
    <w:rsid w:val="00654172"/>
    <w:rsid w:val="00656C31"/>
    <w:rsid w:val="006607E1"/>
    <w:rsid w:val="00676768"/>
    <w:rsid w:val="00676A7E"/>
    <w:rsid w:val="0067715A"/>
    <w:rsid w:val="006841E0"/>
    <w:rsid w:val="00687276"/>
    <w:rsid w:val="0069462E"/>
    <w:rsid w:val="00695449"/>
    <w:rsid w:val="0069610E"/>
    <w:rsid w:val="006A3596"/>
    <w:rsid w:val="006C3311"/>
    <w:rsid w:val="006C6555"/>
    <w:rsid w:val="006D5BEA"/>
    <w:rsid w:val="006F1D64"/>
    <w:rsid w:val="006F6DC4"/>
    <w:rsid w:val="00700208"/>
    <w:rsid w:val="00702B41"/>
    <w:rsid w:val="00724796"/>
    <w:rsid w:val="007356D1"/>
    <w:rsid w:val="00736FAB"/>
    <w:rsid w:val="00745D31"/>
    <w:rsid w:val="00746E68"/>
    <w:rsid w:val="00746F6B"/>
    <w:rsid w:val="007634C6"/>
    <w:rsid w:val="0076490B"/>
    <w:rsid w:val="00777F88"/>
    <w:rsid w:val="00781444"/>
    <w:rsid w:val="00785C0A"/>
    <w:rsid w:val="007902C2"/>
    <w:rsid w:val="007A08A4"/>
    <w:rsid w:val="007C1996"/>
    <w:rsid w:val="007C6E77"/>
    <w:rsid w:val="007D0641"/>
    <w:rsid w:val="007D2D56"/>
    <w:rsid w:val="007E1AE0"/>
    <w:rsid w:val="007E5CCD"/>
    <w:rsid w:val="007F37EE"/>
    <w:rsid w:val="00814C94"/>
    <w:rsid w:val="00820F37"/>
    <w:rsid w:val="0082420B"/>
    <w:rsid w:val="00825AFD"/>
    <w:rsid w:val="008372D7"/>
    <w:rsid w:val="0086197A"/>
    <w:rsid w:val="008706E0"/>
    <w:rsid w:val="008762B0"/>
    <w:rsid w:val="00880C7C"/>
    <w:rsid w:val="008A0080"/>
    <w:rsid w:val="008A5A9F"/>
    <w:rsid w:val="008A5F1A"/>
    <w:rsid w:val="008B3411"/>
    <w:rsid w:val="008C3CD7"/>
    <w:rsid w:val="008C7EF8"/>
    <w:rsid w:val="008D55EA"/>
    <w:rsid w:val="008F2529"/>
    <w:rsid w:val="008F2C9D"/>
    <w:rsid w:val="008F3608"/>
    <w:rsid w:val="00901E7D"/>
    <w:rsid w:val="0090205A"/>
    <w:rsid w:val="009072A3"/>
    <w:rsid w:val="0091211C"/>
    <w:rsid w:val="00925768"/>
    <w:rsid w:val="0093217B"/>
    <w:rsid w:val="009326F1"/>
    <w:rsid w:val="0095052E"/>
    <w:rsid w:val="00970309"/>
    <w:rsid w:val="0098297A"/>
    <w:rsid w:val="00982F50"/>
    <w:rsid w:val="0099092C"/>
    <w:rsid w:val="009B0F17"/>
    <w:rsid w:val="009B3F52"/>
    <w:rsid w:val="009D15E4"/>
    <w:rsid w:val="009D3DA1"/>
    <w:rsid w:val="009E4164"/>
    <w:rsid w:val="009F2926"/>
    <w:rsid w:val="009F600E"/>
    <w:rsid w:val="00A009A5"/>
    <w:rsid w:val="00A213A1"/>
    <w:rsid w:val="00A2416D"/>
    <w:rsid w:val="00A26EE4"/>
    <w:rsid w:val="00A37402"/>
    <w:rsid w:val="00A40D91"/>
    <w:rsid w:val="00A42C3A"/>
    <w:rsid w:val="00A72594"/>
    <w:rsid w:val="00A8309A"/>
    <w:rsid w:val="00A87F8F"/>
    <w:rsid w:val="00A92517"/>
    <w:rsid w:val="00AA39B1"/>
    <w:rsid w:val="00AB0884"/>
    <w:rsid w:val="00AB098B"/>
    <w:rsid w:val="00AB417C"/>
    <w:rsid w:val="00AD5757"/>
    <w:rsid w:val="00AE0D14"/>
    <w:rsid w:val="00AF2029"/>
    <w:rsid w:val="00AF2AB3"/>
    <w:rsid w:val="00B065F0"/>
    <w:rsid w:val="00B10255"/>
    <w:rsid w:val="00B14B4B"/>
    <w:rsid w:val="00B34444"/>
    <w:rsid w:val="00B515EC"/>
    <w:rsid w:val="00B51AD7"/>
    <w:rsid w:val="00B5209A"/>
    <w:rsid w:val="00B72BD5"/>
    <w:rsid w:val="00B83698"/>
    <w:rsid w:val="00B95BF7"/>
    <w:rsid w:val="00BA6320"/>
    <w:rsid w:val="00BC3CE4"/>
    <w:rsid w:val="00BD4163"/>
    <w:rsid w:val="00BE39E1"/>
    <w:rsid w:val="00BE5330"/>
    <w:rsid w:val="00BF28A7"/>
    <w:rsid w:val="00BF3765"/>
    <w:rsid w:val="00C029AF"/>
    <w:rsid w:val="00C05AEC"/>
    <w:rsid w:val="00C06B4F"/>
    <w:rsid w:val="00C0706F"/>
    <w:rsid w:val="00C07323"/>
    <w:rsid w:val="00C20A02"/>
    <w:rsid w:val="00C36E63"/>
    <w:rsid w:val="00C43FD5"/>
    <w:rsid w:val="00C61FD1"/>
    <w:rsid w:val="00C71900"/>
    <w:rsid w:val="00C73522"/>
    <w:rsid w:val="00C75DF0"/>
    <w:rsid w:val="00C82532"/>
    <w:rsid w:val="00C83522"/>
    <w:rsid w:val="00C843EC"/>
    <w:rsid w:val="00C85262"/>
    <w:rsid w:val="00C852BA"/>
    <w:rsid w:val="00CA369A"/>
    <w:rsid w:val="00CB0F29"/>
    <w:rsid w:val="00CB54EC"/>
    <w:rsid w:val="00CC68EC"/>
    <w:rsid w:val="00CD658A"/>
    <w:rsid w:val="00CF0D3A"/>
    <w:rsid w:val="00CF489B"/>
    <w:rsid w:val="00CF4FFD"/>
    <w:rsid w:val="00CF554F"/>
    <w:rsid w:val="00D06F8F"/>
    <w:rsid w:val="00D13AF0"/>
    <w:rsid w:val="00D202D3"/>
    <w:rsid w:val="00D26454"/>
    <w:rsid w:val="00D41B0F"/>
    <w:rsid w:val="00D44D7D"/>
    <w:rsid w:val="00D541F7"/>
    <w:rsid w:val="00D546BA"/>
    <w:rsid w:val="00D65B10"/>
    <w:rsid w:val="00D74001"/>
    <w:rsid w:val="00D757C6"/>
    <w:rsid w:val="00D77ABC"/>
    <w:rsid w:val="00D87AAB"/>
    <w:rsid w:val="00D914FD"/>
    <w:rsid w:val="00D937D5"/>
    <w:rsid w:val="00D93B5B"/>
    <w:rsid w:val="00D94513"/>
    <w:rsid w:val="00DA196A"/>
    <w:rsid w:val="00DB66D2"/>
    <w:rsid w:val="00DF136B"/>
    <w:rsid w:val="00DF3CBD"/>
    <w:rsid w:val="00DF3F9F"/>
    <w:rsid w:val="00DF6059"/>
    <w:rsid w:val="00E048B6"/>
    <w:rsid w:val="00E16545"/>
    <w:rsid w:val="00E24906"/>
    <w:rsid w:val="00E26DCC"/>
    <w:rsid w:val="00E34271"/>
    <w:rsid w:val="00E43517"/>
    <w:rsid w:val="00E44E15"/>
    <w:rsid w:val="00E51917"/>
    <w:rsid w:val="00E532D3"/>
    <w:rsid w:val="00E53603"/>
    <w:rsid w:val="00E6426C"/>
    <w:rsid w:val="00E67F69"/>
    <w:rsid w:val="00E756C6"/>
    <w:rsid w:val="00E81234"/>
    <w:rsid w:val="00E910DC"/>
    <w:rsid w:val="00E928B5"/>
    <w:rsid w:val="00E9563A"/>
    <w:rsid w:val="00E967BB"/>
    <w:rsid w:val="00EA336C"/>
    <w:rsid w:val="00EA74F9"/>
    <w:rsid w:val="00EB27A8"/>
    <w:rsid w:val="00ED1CBB"/>
    <w:rsid w:val="00ED49C1"/>
    <w:rsid w:val="00EE0C62"/>
    <w:rsid w:val="00EE65AB"/>
    <w:rsid w:val="00EF3B78"/>
    <w:rsid w:val="00EF514D"/>
    <w:rsid w:val="00F016EA"/>
    <w:rsid w:val="00F077A9"/>
    <w:rsid w:val="00F1721F"/>
    <w:rsid w:val="00F3175F"/>
    <w:rsid w:val="00F325A0"/>
    <w:rsid w:val="00F4302D"/>
    <w:rsid w:val="00F50905"/>
    <w:rsid w:val="00F5370B"/>
    <w:rsid w:val="00F60A89"/>
    <w:rsid w:val="00F61347"/>
    <w:rsid w:val="00F66586"/>
    <w:rsid w:val="00F674CD"/>
    <w:rsid w:val="00F7187F"/>
    <w:rsid w:val="00F74200"/>
    <w:rsid w:val="00F753DE"/>
    <w:rsid w:val="00F75F17"/>
    <w:rsid w:val="00F952CC"/>
    <w:rsid w:val="00FB0A7B"/>
    <w:rsid w:val="00FB613F"/>
    <w:rsid w:val="00FD040D"/>
    <w:rsid w:val="00FE0149"/>
    <w:rsid w:val="00FF3B78"/>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7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E3"/>
    <w:rPr>
      <w:sz w:val="26"/>
      <w:szCs w:val="26"/>
    </w:rPr>
  </w:style>
  <w:style w:type="paragraph" w:styleId="11">
    <w:name w:val="heading 1"/>
    <w:basedOn w:val="a"/>
    <w:link w:val="12"/>
    <w:uiPriority w:val="9"/>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iPriority w:val="99"/>
    <w:qFormat/>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qFormat/>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99"/>
    <w:qFormat/>
    <w:rsid w:val="00C43FD5"/>
    <w:pPr>
      <w:jc w:val="center"/>
    </w:pPr>
    <w:rPr>
      <w:sz w:val="30"/>
      <w:szCs w:val="24"/>
    </w:rPr>
  </w:style>
  <w:style w:type="character" w:customStyle="1" w:styleId="a8">
    <w:name w:val="Основной текст Знак"/>
    <w:link w:val="a7"/>
    <w:uiPriority w:val="99"/>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Название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uiPriority w:val="99"/>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uiPriority w:val="99"/>
    <w:rsid w:val="00570D80"/>
    <w:rPr>
      <w:rFonts w:ascii="Tahoma" w:hAnsi="Tahoma"/>
      <w:sz w:val="16"/>
      <w:szCs w:val="16"/>
    </w:rPr>
  </w:style>
  <w:style w:type="character" w:customStyle="1" w:styleId="ac">
    <w:name w:val="Текст выноски Знак"/>
    <w:link w:val="ab"/>
    <w:uiPriority w:val="99"/>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qFormat/>
    <w:rsid w:val="001F31D8"/>
    <w:pPr>
      <w:widowControl w:val="0"/>
      <w:suppressAutoHyphens/>
      <w:autoSpaceDE w:val="0"/>
      <w:jc w:val="both"/>
    </w:pPr>
    <w:rPr>
      <w:rFonts w:ascii="Arial" w:hAnsi="Arial" w:cs="Arial"/>
      <w:sz w:val="24"/>
      <w:szCs w:val="24"/>
      <w:lang w:eastAsia="ar-SA"/>
    </w:rPr>
  </w:style>
  <w:style w:type="table" w:styleId="af0">
    <w:name w:val="Table Grid"/>
    <w:basedOn w:val="a1"/>
    <w:uiPriority w:val="59"/>
    <w:rsid w:val="001F3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
    <w:name w:val="spell"/>
    <w:rsid w:val="001F31D8"/>
  </w:style>
  <w:style w:type="character" w:styleId="af1">
    <w:name w:val="FollowedHyperlink"/>
    <w:uiPriority w:val="99"/>
    <w:rsid w:val="001F31D8"/>
    <w:rPr>
      <w:color w:val="606420"/>
      <w:u w:val="single"/>
    </w:rPr>
  </w:style>
  <w:style w:type="character" w:customStyle="1" w:styleId="af2">
    <w:name w:val="Верхний колонтитул Знак"/>
    <w:link w:val="af3"/>
    <w:uiPriority w:val="99"/>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uiPriority w:val="99"/>
    <w:rsid w:val="001F31D8"/>
    <w:pPr>
      <w:tabs>
        <w:tab w:val="center" w:pos="4677"/>
        <w:tab w:val="right" w:pos="9355"/>
      </w:tabs>
    </w:pPr>
  </w:style>
  <w:style w:type="character" w:customStyle="1" w:styleId="af5">
    <w:name w:val="Нижний колонтитул Знак"/>
    <w:link w:val="af4"/>
    <w:uiPriority w:val="99"/>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link w:val="afa"/>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b">
    <w:name w:val="page number"/>
    <w:rsid w:val="001F31D8"/>
  </w:style>
  <w:style w:type="paragraph" w:customStyle="1" w:styleId="afc">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d">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e">
    <w:name w:val="No Spacing"/>
    <w:link w:val="aff"/>
    <w:qFormat/>
    <w:rsid w:val="001F31D8"/>
    <w:pPr>
      <w:suppressAutoHyphens/>
    </w:pPr>
    <w:rPr>
      <w:rFonts w:ascii="Calibri" w:eastAsia="Calibri" w:hAnsi="Calibri"/>
      <w:sz w:val="22"/>
      <w:szCs w:val="22"/>
      <w:lang w:eastAsia="ar-SA"/>
    </w:rPr>
  </w:style>
  <w:style w:type="character" w:customStyle="1" w:styleId="12">
    <w:name w:val="Заголовок 1 Знак"/>
    <w:link w:val="11"/>
    <w:uiPriority w:val="9"/>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f0">
    <w:name w:val="Body Text Indent"/>
    <w:aliases w:val="Основной текст 1,Нумерованный список !!"/>
    <w:basedOn w:val="a"/>
    <w:link w:val="aff1"/>
    <w:rsid w:val="001F31D8"/>
    <w:pPr>
      <w:autoSpaceDE w:val="0"/>
      <w:autoSpaceDN w:val="0"/>
      <w:adjustRightInd w:val="0"/>
      <w:ind w:firstLine="540"/>
      <w:jc w:val="both"/>
    </w:pPr>
    <w:rPr>
      <w:sz w:val="28"/>
      <w:szCs w:val="24"/>
    </w:rPr>
  </w:style>
  <w:style w:type="character" w:customStyle="1" w:styleId="aff1">
    <w:name w:val="Основной текст с отступом Знак"/>
    <w:aliases w:val="Основной текст 1 Знак,Нумерованный список !! Знак"/>
    <w:link w:val="aff0"/>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f3"/>
    <w:uiPriority w:val="99"/>
    <w:rsid w:val="001F31D8"/>
    <w:rPr>
      <w:sz w:val="20"/>
      <w:szCs w:val="20"/>
    </w:rPr>
  </w:style>
  <w:style w:type="character" w:customStyle="1" w:styleId="af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f2"/>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4">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5">
    <w:name w:val="annotation reference"/>
    <w:uiPriority w:val="99"/>
    <w:unhideWhenUsed/>
    <w:rsid w:val="001F31D8"/>
    <w:rPr>
      <w:sz w:val="16"/>
      <w:szCs w:val="16"/>
    </w:rPr>
  </w:style>
  <w:style w:type="paragraph" w:styleId="aff6">
    <w:name w:val="annotation text"/>
    <w:basedOn w:val="a"/>
    <w:link w:val="aff7"/>
    <w:uiPriority w:val="99"/>
    <w:unhideWhenUsed/>
    <w:rsid w:val="001F31D8"/>
    <w:rPr>
      <w:sz w:val="20"/>
      <w:szCs w:val="20"/>
    </w:rPr>
  </w:style>
  <w:style w:type="character" w:customStyle="1" w:styleId="aff7">
    <w:name w:val="Текст примечания Знак"/>
    <w:basedOn w:val="a0"/>
    <w:link w:val="aff6"/>
    <w:uiPriority w:val="99"/>
    <w:rsid w:val="001F31D8"/>
  </w:style>
  <w:style w:type="character" w:customStyle="1" w:styleId="aff8">
    <w:name w:val="Гипертекстовая ссылка"/>
    <w:uiPriority w:val="99"/>
    <w:rsid w:val="001F31D8"/>
    <w:rPr>
      <w:color w:val="106BBE"/>
    </w:rPr>
  </w:style>
  <w:style w:type="paragraph" w:customStyle="1" w:styleId="aff9">
    <w:name w:val="Прижатый влево"/>
    <w:basedOn w:val="a"/>
    <w:next w:val="a"/>
    <w:uiPriority w:val="99"/>
    <w:qFormat/>
    <w:rsid w:val="001F31D8"/>
    <w:pPr>
      <w:autoSpaceDE w:val="0"/>
      <w:autoSpaceDN w:val="0"/>
      <w:adjustRightInd w:val="0"/>
    </w:pPr>
    <w:rPr>
      <w:rFonts w:ascii="Arial" w:hAnsi="Arial" w:cs="Arial"/>
      <w:sz w:val="24"/>
      <w:szCs w:val="24"/>
    </w:rPr>
  </w:style>
  <w:style w:type="paragraph" w:customStyle="1" w:styleId="affa">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b">
    <w:name w:val="Информация об изменениях документа"/>
    <w:basedOn w:val="affa"/>
    <w:next w:val="a"/>
    <w:rsid w:val="001F31D8"/>
    <w:pPr>
      <w:spacing w:before="0"/>
    </w:pPr>
    <w:rPr>
      <w:i/>
      <w:iCs/>
    </w:rPr>
  </w:style>
  <w:style w:type="paragraph" w:customStyle="1" w:styleId="affc">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d">
    <w:name w:val="annotation subject"/>
    <w:basedOn w:val="aff6"/>
    <w:next w:val="aff6"/>
    <w:link w:val="affe"/>
    <w:unhideWhenUsed/>
    <w:rsid w:val="001F31D8"/>
    <w:rPr>
      <w:b/>
      <w:bCs/>
    </w:rPr>
  </w:style>
  <w:style w:type="character" w:customStyle="1" w:styleId="affe">
    <w:name w:val="Тема примечания Знак"/>
    <w:link w:val="affd"/>
    <w:rsid w:val="001F31D8"/>
    <w:rPr>
      <w:b/>
      <w:bCs/>
    </w:rPr>
  </w:style>
  <w:style w:type="character" w:styleId="afff">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f0">
    <w:name w:val="Цветовое выделение"/>
    <w:uiPriority w:val="99"/>
    <w:rsid w:val="001F31D8"/>
    <w:rPr>
      <w:b/>
      <w:color w:val="000080"/>
    </w:rPr>
  </w:style>
  <w:style w:type="character" w:customStyle="1" w:styleId="afff1">
    <w:name w:val="Не вступил в силу"/>
    <w:rsid w:val="001F31D8"/>
    <w:rPr>
      <w:b/>
      <w:color w:val="008080"/>
    </w:rPr>
  </w:style>
  <w:style w:type="paragraph" w:customStyle="1" w:styleId="afff2">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3">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4">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4"/>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5">
    <w:name w:val="Subtitle"/>
    <w:basedOn w:val="a"/>
    <w:link w:val="afff6"/>
    <w:uiPriority w:val="99"/>
    <w:qFormat/>
    <w:rsid w:val="001F31D8"/>
    <w:pPr>
      <w:jc w:val="center"/>
    </w:pPr>
    <w:rPr>
      <w:rFonts w:eastAsia="Calibri"/>
      <w:b/>
      <w:bCs/>
      <w:sz w:val="20"/>
      <w:szCs w:val="20"/>
    </w:rPr>
  </w:style>
  <w:style w:type="character" w:customStyle="1" w:styleId="afff6">
    <w:name w:val="Подзаголовок Знак"/>
    <w:link w:val="afff5"/>
    <w:uiPriority w:val="99"/>
    <w:rsid w:val="001F31D8"/>
    <w:rPr>
      <w:rFonts w:eastAsia="Calibri"/>
      <w:b/>
      <w:bCs/>
    </w:rPr>
  </w:style>
  <w:style w:type="character" w:customStyle="1" w:styleId="afff7">
    <w:name w:val="текст"/>
    <w:rsid w:val="001F31D8"/>
  </w:style>
  <w:style w:type="paragraph" w:styleId="afff8">
    <w:name w:val="Plain Text"/>
    <w:basedOn w:val="a"/>
    <w:link w:val="afff9"/>
    <w:unhideWhenUsed/>
    <w:rsid w:val="001F31D8"/>
    <w:rPr>
      <w:rFonts w:ascii="Courier New" w:hAnsi="Courier New"/>
      <w:sz w:val="20"/>
      <w:szCs w:val="20"/>
    </w:rPr>
  </w:style>
  <w:style w:type="character" w:customStyle="1" w:styleId="afff9">
    <w:name w:val="Текст Знак"/>
    <w:link w:val="afff8"/>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uiPriority w:val="99"/>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a">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b">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c">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d">
    <w:name w:val="Подпись к таблице_"/>
    <w:link w:val="afffe"/>
    <w:rsid w:val="00D26454"/>
    <w:rPr>
      <w:b/>
      <w:bCs/>
      <w:sz w:val="19"/>
      <w:szCs w:val="19"/>
      <w:shd w:val="clear" w:color="auto" w:fill="FFFFFF"/>
    </w:rPr>
  </w:style>
  <w:style w:type="paragraph" w:customStyle="1" w:styleId="afffe">
    <w:name w:val="Подпись к таблице"/>
    <w:basedOn w:val="a"/>
    <w:link w:val="afffd"/>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paragraph" w:customStyle="1" w:styleId="1f">
    <w:name w:val="Без интервала1"/>
    <w:rsid w:val="00E53603"/>
    <w:rPr>
      <w:rFonts w:ascii="Calibri" w:hAnsi="Calibri"/>
      <w:sz w:val="22"/>
      <w:szCs w:val="22"/>
      <w:lang w:eastAsia="en-US"/>
    </w:rPr>
  </w:style>
  <w:style w:type="character" w:customStyle="1" w:styleId="aff">
    <w:name w:val="Без интервала Знак"/>
    <w:link w:val="afe"/>
    <w:locked/>
    <w:rsid w:val="00E53603"/>
    <w:rPr>
      <w:rFonts w:ascii="Calibri" w:eastAsia="Calibri" w:hAnsi="Calibri"/>
      <w:sz w:val="22"/>
      <w:szCs w:val="22"/>
      <w:lang w:eastAsia="ar-SA" w:bidi="ar-SA"/>
    </w:rPr>
  </w:style>
  <w:style w:type="character" w:customStyle="1" w:styleId="130">
    <w:name w:val="Основной текст (13)_"/>
    <w:link w:val="131"/>
    <w:rsid w:val="006F6DC4"/>
    <w:rPr>
      <w:sz w:val="27"/>
      <w:szCs w:val="27"/>
      <w:shd w:val="clear" w:color="auto" w:fill="FFFFFF"/>
    </w:rPr>
  </w:style>
  <w:style w:type="paragraph" w:customStyle="1" w:styleId="131">
    <w:name w:val="Основной текст (13)"/>
    <w:basedOn w:val="a"/>
    <w:link w:val="130"/>
    <w:rsid w:val="006F6DC4"/>
    <w:pPr>
      <w:shd w:val="clear" w:color="auto" w:fill="FFFFFF"/>
      <w:spacing w:line="322" w:lineRule="exact"/>
      <w:jc w:val="both"/>
    </w:pPr>
    <w:rPr>
      <w:sz w:val="27"/>
      <w:szCs w:val="27"/>
    </w:rPr>
  </w:style>
  <w:style w:type="paragraph" w:customStyle="1" w:styleId="Standard">
    <w:name w:val="Standard"/>
    <w:qFormat/>
    <w:rsid w:val="00676A7E"/>
    <w:pPr>
      <w:widowControl w:val="0"/>
      <w:suppressAutoHyphens/>
      <w:autoSpaceDN w:val="0"/>
      <w:contextualSpacing/>
    </w:pPr>
    <w:rPr>
      <w:rFonts w:eastAsia="Arial Unicode MS" w:cs="Tahoma"/>
      <w:color w:val="000000"/>
      <w:kern w:val="3"/>
      <w:sz w:val="24"/>
      <w:szCs w:val="24"/>
      <w:lang w:val="en-US" w:eastAsia="en-US" w:bidi="en-US"/>
    </w:rPr>
  </w:style>
  <w:style w:type="paragraph" w:customStyle="1" w:styleId="printj">
    <w:name w:val="printj"/>
    <w:basedOn w:val="a"/>
    <w:rsid w:val="00676A7E"/>
    <w:pPr>
      <w:spacing w:before="100" w:beforeAutospacing="1" w:after="100" w:afterAutospacing="1"/>
    </w:pPr>
    <w:rPr>
      <w:sz w:val="24"/>
      <w:szCs w:val="24"/>
    </w:rPr>
  </w:style>
  <w:style w:type="character" w:customStyle="1" w:styleId="afa">
    <w:name w:val="Абзац списка Знак"/>
    <w:link w:val="af9"/>
    <w:locked/>
    <w:rsid w:val="0014578C"/>
    <w:rPr>
      <w:sz w:val="28"/>
      <w:szCs w:val="24"/>
    </w:rPr>
  </w:style>
  <w:style w:type="character" w:customStyle="1" w:styleId="29pt">
    <w:name w:val="Основной текст (2) + 9 pt;Полужирный"/>
    <w:basedOn w:val="a0"/>
    <w:qFormat/>
    <w:rsid w:val="0014578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1457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
    <w:name w:val="Активная гипертекстовая ссылка"/>
    <w:rsid w:val="00D44D7D"/>
    <w:rPr>
      <w:rFonts w:cs="Times New Roman"/>
      <w:b/>
      <w:color w:val="106BBE"/>
      <w:u w:val="single"/>
    </w:rPr>
  </w:style>
  <w:style w:type="paragraph" w:customStyle="1" w:styleId="affff0">
    <w:name w:val="Внимание"/>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Внимание: криминал!!"/>
    <w:basedOn w:val="affff0"/>
    <w:next w:val="a"/>
    <w:rsid w:val="00D44D7D"/>
  </w:style>
  <w:style w:type="paragraph" w:customStyle="1" w:styleId="affff2">
    <w:name w:val="Внимание: недобросовестность!"/>
    <w:basedOn w:val="affff0"/>
    <w:next w:val="a"/>
    <w:rsid w:val="00D44D7D"/>
  </w:style>
  <w:style w:type="character" w:customStyle="1" w:styleId="affff3">
    <w:name w:val="Выделение для Базового Поиска"/>
    <w:rsid w:val="00D44D7D"/>
    <w:rPr>
      <w:rFonts w:cs="Times New Roman"/>
      <w:b/>
      <w:bCs/>
      <w:color w:val="0058A9"/>
    </w:rPr>
  </w:style>
  <w:style w:type="character" w:customStyle="1" w:styleId="affff4">
    <w:name w:val="Выделение для Базового Поиска (курсив)"/>
    <w:rsid w:val="00D44D7D"/>
    <w:rPr>
      <w:rFonts w:cs="Times New Roman"/>
      <w:b/>
      <w:bCs/>
      <w:i/>
      <w:iCs/>
      <w:color w:val="0058A9"/>
    </w:rPr>
  </w:style>
  <w:style w:type="paragraph" w:customStyle="1" w:styleId="affff5">
    <w:name w:val="Дочерний элемент списка"/>
    <w:basedOn w:val="a"/>
    <w:next w:val="a"/>
    <w:rsid w:val="00D44D7D"/>
    <w:pPr>
      <w:widowControl w:val="0"/>
      <w:autoSpaceDE w:val="0"/>
      <w:autoSpaceDN w:val="0"/>
      <w:adjustRightInd w:val="0"/>
      <w:jc w:val="both"/>
    </w:pPr>
    <w:rPr>
      <w:rFonts w:ascii="Arial" w:hAnsi="Arial" w:cs="Arial"/>
      <w:color w:val="868381"/>
      <w:sz w:val="20"/>
      <w:szCs w:val="20"/>
    </w:rPr>
  </w:style>
  <w:style w:type="paragraph" w:customStyle="1" w:styleId="affff6">
    <w:name w:val="Основное меню (преемственное)"/>
    <w:basedOn w:val="a"/>
    <w:next w:val="a"/>
    <w:rsid w:val="00D44D7D"/>
    <w:pPr>
      <w:widowControl w:val="0"/>
      <w:autoSpaceDE w:val="0"/>
      <w:autoSpaceDN w:val="0"/>
      <w:adjustRightInd w:val="0"/>
      <w:ind w:firstLine="720"/>
      <w:jc w:val="both"/>
    </w:pPr>
    <w:rPr>
      <w:rFonts w:ascii="Verdana" w:hAnsi="Verdana" w:cs="Verdana"/>
      <w:sz w:val="22"/>
      <w:szCs w:val="22"/>
    </w:rPr>
  </w:style>
  <w:style w:type="paragraph" w:customStyle="1" w:styleId="affff7">
    <w:name w:val="Заголовок группы контролов"/>
    <w:basedOn w:val="a"/>
    <w:next w:val="a"/>
    <w:rsid w:val="00D44D7D"/>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8">
    <w:name w:val="Заголовок для информации об изменениях"/>
    <w:basedOn w:val="11"/>
    <w:next w:val="a"/>
    <w:rsid w:val="00D44D7D"/>
    <w:pPr>
      <w:widowControl w:val="0"/>
      <w:autoSpaceDE w:val="0"/>
      <w:autoSpaceDN w:val="0"/>
      <w:adjustRightInd w:val="0"/>
      <w:spacing w:before="0" w:beforeAutospacing="0" w:after="108" w:afterAutospacing="0"/>
      <w:jc w:val="center"/>
      <w:outlineLvl w:val="9"/>
    </w:pPr>
    <w:rPr>
      <w:rFonts w:ascii="Cambria" w:hAnsi="Cambria"/>
      <w:b w:val="0"/>
      <w:bCs w:val="0"/>
      <w:kern w:val="32"/>
      <w:sz w:val="18"/>
      <w:szCs w:val="18"/>
      <w:shd w:val="clear" w:color="auto" w:fill="FFFFFF"/>
    </w:rPr>
  </w:style>
  <w:style w:type="paragraph" w:customStyle="1" w:styleId="affff9">
    <w:name w:val="Заголовок распахивающейся части диалога"/>
    <w:basedOn w:val="a"/>
    <w:next w:val="a"/>
    <w:rsid w:val="00D44D7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a">
    <w:name w:val="Заголовок своего сообщения"/>
    <w:rsid w:val="00D44D7D"/>
    <w:rPr>
      <w:rFonts w:cs="Times New Roman"/>
      <w:b/>
      <w:bCs/>
      <w:color w:val="26282F"/>
    </w:rPr>
  </w:style>
  <w:style w:type="character" w:customStyle="1" w:styleId="affffb">
    <w:name w:val="Заголовок чужого сообщения"/>
    <w:rsid w:val="00D44D7D"/>
    <w:rPr>
      <w:rFonts w:cs="Times New Roman"/>
      <w:b/>
      <w:bCs/>
      <w:color w:val="FF0000"/>
    </w:rPr>
  </w:style>
  <w:style w:type="paragraph" w:customStyle="1" w:styleId="affffc">
    <w:name w:val="Заголовок ЭР (левое окно)"/>
    <w:basedOn w:val="a"/>
    <w:next w:val="a"/>
    <w:rsid w:val="00D44D7D"/>
    <w:pPr>
      <w:widowControl w:val="0"/>
      <w:autoSpaceDE w:val="0"/>
      <w:autoSpaceDN w:val="0"/>
      <w:adjustRightInd w:val="0"/>
      <w:spacing w:before="300" w:after="250"/>
      <w:jc w:val="center"/>
    </w:pPr>
    <w:rPr>
      <w:rFonts w:ascii="Arial" w:hAnsi="Arial" w:cs="Arial"/>
      <w:b/>
      <w:bCs/>
      <w:color w:val="26282F"/>
    </w:rPr>
  </w:style>
  <w:style w:type="paragraph" w:customStyle="1" w:styleId="affffd">
    <w:name w:val="Заголовок ЭР (правое окно)"/>
    <w:basedOn w:val="affffc"/>
    <w:next w:val="a"/>
    <w:rsid w:val="00D44D7D"/>
    <w:pPr>
      <w:spacing w:after="0"/>
      <w:jc w:val="left"/>
    </w:pPr>
  </w:style>
  <w:style w:type="paragraph" w:customStyle="1" w:styleId="affffe">
    <w:name w:val="Интерактивный заголовок"/>
    <w:basedOn w:val="a9"/>
    <w:next w:val="a"/>
    <w:rsid w:val="00D44D7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fff">
    <w:name w:val="Текст информации об изменениях"/>
    <w:basedOn w:val="a"/>
    <w:next w:val="a"/>
    <w:rsid w:val="00D44D7D"/>
    <w:pPr>
      <w:widowControl w:val="0"/>
      <w:autoSpaceDE w:val="0"/>
      <w:autoSpaceDN w:val="0"/>
      <w:adjustRightInd w:val="0"/>
      <w:ind w:firstLine="720"/>
      <w:jc w:val="both"/>
    </w:pPr>
    <w:rPr>
      <w:rFonts w:ascii="Arial" w:hAnsi="Arial" w:cs="Arial"/>
      <w:color w:val="353842"/>
      <w:sz w:val="18"/>
      <w:szCs w:val="18"/>
    </w:rPr>
  </w:style>
  <w:style w:type="paragraph" w:customStyle="1" w:styleId="afffff0">
    <w:name w:val="Информация об изменениях"/>
    <w:basedOn w:val="afffff"/>
    <w:next w:val="a"/>
    <w:rsid w:val="00D44D7D"/>
    <w:pPr>
      <w:spacing w:before="180"/>
      <w:ind w:left="360" w:right="360" w:firstLine="0"/>
    </w:pPr>
    <w:rPr>
      <w:shd w:val="clear" w:color="auto" w:fill="EAEFED"/>
    </w:rPr>
  </w:style>
  <w:style w:type="paragraph" w:customStyle="1" w:styleId="afffff1">
    <w:name w:val="Текст (справка)"/>
    <w:basedOn w:val="a"/>
    <w:next w:val="a"/>
    <w:rsid w:val="00D44D7D"/>
    <w:pPr>
      <w:widowControl w:val="0"/>
      <w:autoSpaceDE w:val="0"/>
      <w:autoSpaceDN w:val="0"/>
      <w:adjustRightInd w:val="0"/>
      <w:ind w:left="170" w:right="170"/>
    </w:pPr>
    <w:rPr>
      <w:rFonts w:ascii="Arial" w:hAnsi="Arial" w:cs="Arial"/>
      <w:sz w:val="24"/>
      <w:szCs w:val="24"/>
    </w:rPr>
  </w:style>
  <w:style w:type="paragraph" w:customStyle="1" w:styleId="afffff2">
    <w:name w:val="Текст (лев. подпись)"/>
    <w:basedOn w:val="a"/>
    <w:next w:val="a"/>
    <w:rsid w:val="00D44D7D"/>
    <w:pPr>
      <w:widowControl w:val="0"/>
      <w:autoSpaceDE w:val="0"/>
      <w:autoSpaceDN w:val="0"/>
      <w:adjustRightInd w:val="0"/>
    </w:pPr>
    <w:rPr>
      <w:rFonts w:ascii="Arial" w:hAnsi="Arial" w:cs="Arial"/>
      <w:sz w:val="24"/>
      <w:szCs w:val="24"/>
    </w:rPr>
  </w:style>
  <w:style w:type="paragraph" w:customStyle="1" w:styleId="afffff3">
    <w:name w:val="Колонтитул (левый)"/>
    <w:basedOn w:val="afffff2"/>
    <w:next w:val="a"/>
    <w:rsid w:val="00D44D7D"/>
    <w:rPr>
      <w:sz w:val="14"/>
      <w:szCs w:val="14"/>
    </w:rPr>
  </w:style>
  <w:style w:type="paragraph" w:customStyle="1" w:styleId="afffff4">
    <w:name w:val="Текст (прав. подпись)"/>
    <w:basedOn w:val="a"/>
    <w:next w:val="a"/>
    <w:rsid w:val="00D44D7D"/>
    <w:pPr>
      <w:widowControl w:val="0"/>
      <w:autoSpaceDE w:val="0"/>
      <w:autoSpaceDN w:val="0"/>
      <w:adjustRightInd w:val="0"/>
      <w:jc w:val="right"/>
    </w:pPr>
    <w:rPr>
      <w:rFonts w:ascii="Arial" w:hAnsi="Arial" w:cs="Arial"/>
      <w:sz w:val="24"/>
      <w:szCs w:val="24"/>
    </w:rPr>
  </w:style>
  <w:style w:type="paragraph" w:customStyle="1" w:styleId="afffff5">
    <w:name w:val="Колонтитул (правый)"/>
    <w:basedOn w:val="afffff4"/>
    <w:next w:val="a"/>
    <w:rsid w:val="00D44D7D"/>
    <w:rPr>
      <w:sz w:val="14"/>
      <w:szCs w:val="14"/>
    </w:rPr>
  </w:style>
  <w:style w:type="paragraph" w:customStyle="1" w:styleId="afffff6">
    <w:name w:val="Комментарий пользователя"/>
    <w:basedOn w:val="affa"/>
    <w:next w:val="a"/>
    <w:rsid w:val="00D44D7D"/>
    <w:pPr>
      <w:widowControl w:val="0"/>
      <w:ind w:left="170"/>
      <w:jc w:val="left"/>
    </w:pPr>
    <w:rPr>
      <w:shd w:val="clear" w:color="auto" w:fill="FFDFE0"/>
    </w:rPr>
  </w:style>
  <w:style w:type="paragraph" w:customStyle="1" w:styleId="afffff7">
    <w:name w:val="Куда обратиться?"/>
    <w:basedOn w:val="affff0"/>
    <w:next w:val="a"/>
    <w:rsid w:val="00D44D7D"/>
  </w:style>
  <w:style w:type="paragraph" w:customStyle="1" w:styleId="afffff8">
    <w:name w:val="Моноширинный"/>
    <w:basedOn w:val="a"/>
    <w:next w:val="a"/>
    <w:rsid w:val="00D44D7D"/>
    <w:pPr>
      <w:widowControl w:val="0"/>
      <w:autoSpaceDE w:val="0"/>
      <w:autoSpaceDN w:val="0"/>
      <w:adjustRightInd w:val="0"/>
    </w:pPr>
    <w:rPr>
      <w:rFonts w:ascii="Courier New" w:hAnsi="Courier New" w:cs="Courier New"/>
      <w:sz w:val="24"/>
      <w:szCs w:val="24"/>
    </w:rPr>
  </w:style>
  <w:style w:type="character" w:customStyle="1" w:styleId="afffff9">
    <w:name w:val="Найденные слова"/>
    <w:rsid w:val="00D44D7D"/>
    <w:rPr>
      <w:rFonts w:cs="Times New Roman"/>
      <w:b/>
      <w:color w:val="26282F"/>
      <w:shd w:val="clear" w:color="auto" w:fill="FFF580"/>
    </w:rPr>
  </w:style>
  <w:style w:type="paragraph" w:customStyle="1" w:styleId="afffffa">
    <w:name w:val="Необходимые документы"/>
    <w:basedOn w:val="affff0"/>
    <w:next w:val="a"/>
    <w:rsid w:val="00D44D7D"/>
    <w:pPr>
      <w:ind w:firstLine="118"/>
    </w:pPr>
  </w:style>
  <w:style w:type="paragraph" w:customStyle="1" w:styleId="afffffb">
    <w:name w:val="Оглавление"/>
    <w:basedOn w:val="af8"/>
    <w:next w:val="a"/>
    <w:rsid w:val="00D44D7D"/>
    <w:pPr>
      <w:suppressAutoHyphens w:val="0"/>
      <w:autoSpaceDN w:val="0"/>
      <w:adjustRightInd w:val="0"/>
      <w:ind w:left="140"/>
      <w:jc w:val="left"/>
    </w:pPr>
    <w:rPr>
      <w:lang w:eastAsia="ru-RU"/>
    </w:rPr>
  </w:style>
  <w:style w:type="character" w:customStyle="1" w:styleId="afffffc">
    <w:name w:val="Опечатки"/>
    <w:rsid w:val="00D44D7D"/>
    <w:rPr>
      <w:color w:val="FF0000"/>
    </w:rPr>
  </w:style>
  <w:style w:type="paragraph" w:customStyle="1" w:styleId="afffffd">
    <w:name w:val="Переменная часть"/>
    <w:basedOn w:val="affff6"/>
    <w:next w:val="a"/>
    <w:rsid w:val="00D44D7D"/>
    <w:rPr>
      <w:sz w:val="18"/>
      <w:szCs w:val="18"/>
    </w:rPr>
  </w:style>
  <w:style w:type="paragraph" w:customStyle="1" w:styleId="afffffe">
    <w:name w:val="Подвал для информации об изменениях"/>
    <w:basedOn w:val="11"/>
    <w:next w:val="a"/>
    <w:rsid w:val="00D44D7D"/>
    <w:pPr>
      <w:widowControl w:val="0"/>
      <w:autoSpaceDE w:val="0"/>
      <w:autoSpaceDN w:val="0"/>
      <w:adjustRightInd w:val="0"/>
      <w:spacing w:before="108" w:beforeAutospacing="0" w:after="108" w:afterAutospacing="0"/>
      <w:jc w:val="center"/>
      <w:outlineLvl w:val="9"/>
    </w:pPr>
    <w:rPr>
      <w:rFonts w:ascii="Cambria" w:hAnsi="Cambria"/>
      <w:b w:val="0"/>
      <w:bCs w:val="0"/>
      <w:kern w:val="32"/>
      <w:sz w:val="18"/>
      <w:szCs w:val="18"/>
    </w:rPr>
  </w:style>
  <w:style w:type="paragraph" w:customStyle="1" w:styleId="affffff">
    <w:name w:val="Подзаголовок для информации об изменениях"/>
    <w:basedOn w:val="afffff"/>
    <w:next w:val="a"/>
    <w:rsid w:val="00D44D7D"/>
    <w:rPr>
      <w:b/>
      <w:bCs/>
    </w:rPr>
  </w:style>
  <w:style w:type="paragraph" w:customStyle="1" w:styleId="affffff0">
    <w:name w:val="Подчёркнуный текст"/>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1">
    <w:name w:val="Постоянная часть"/>
    <w:basedOn w:val="affff6"/>
    <w:next w:val="a"/>
    <w:rsid w:val="00D44D7D"/>
    <w:rPr>
      <w:sz w:val="20"/>
      <w:szCs w:val="20"/>
    </w:rPr>
  </w:style>
  <w:style w:type="paragraph" w:customStyle="1" w:styleId="affffff2">
    <w:name w:val="Пример."/>
    <w:basedOn w:val="affff0"/>
    <w:next w:val="a"/>
    <w:rsid w:val="00D44D7D"/>
  </w:style>
  <w:style w:type="paragraph" w:customStyle="1" w:styleId="affffff3">
    <w:name w:val="Примечание."/>
    <w:basedOn w:val="affff0"/>
    <w:next w:val="a"/>
    <w:rsid w:val="00D44D7D"/>
  </w:style>
  <w:style w:type="character" w:customStyle="1" w:styleId="affffff4">
    <w:name w:val="Продолжение ссылки"/>
    <w:basedOn w:val="aff8"/>
    <w:rsid w:val="00D44D7D"/>
    <w:rPr>
      <w:rFonts w:cs="Times New Roman"/>
      <w:b/>
      <w:color w:val="106BBE"/>
    </w:rPr>
  </w:style>
  <w:style w:type="paragraph" w:customStyle="1" w:styleId="affffff5">
    <w:name w:val="Словарная статья"/>
    <w:basedOn w:val="a"/>
    <w:next w:val="a"/>
    <w:rsid w:val="00D44D7D"/>
    <w:pPr>
      <w:widowControl w:val="0"/>
      <w:autoSpaceDE w:val="0"/>
      <w:autoSpaceDN w:val="0"/>
      <w:adjustRightInd w:val="0"/>
      <w:ind w:right="118"/>
      <w:jc w:val="both"/>
    </w:pPr>
    <w:rPr>
      <w:rFonts w:ascii="Arial" w:hAnsi="Arial" w:cs="Arial"/>
      <w:sz w:val="24"/>
      <w:szCs w:val="24"/>
    </w:rPr>
  </w:style>
  <w:style w:type="character" w:customStyle="1" w:styleId="affffff6">
    <w:name w:val="Сравнение редакций"/>
    <w:rsid w:val="00D44D7D"/>
    <w:rPr>
      <w:rFonts w:cs="Times New Roman"/>
      <w:b/>
      <w:color w:val="26282F"/>
    </w:rPr>
  </w:style>
  <w:style w:type="character" w:customStyle="1" w:styleId="affffff7">
    <w:name w:val="Сравнение редакций. Добавленный фрагмент"/>
    <w:rsid w:val="00D44D7D"/>
    <w:rPr>
      <w:color w:val="000000"/>
      <w:shd w:val="clear" w:color="auto" w:fill="C1D7FF"/>
    </w:rPr>
  </w:style>
  <w:style w:type="character" w:customStyle="1" w:styleId="affffff8">
    <w:name w:val="Сравнение редакций. Удаленный фрагмент"/>
    <w:rsid w:val="00D44D7D"/>
    <w:rPr>
      <w:color w:val="000000"/>
      <w:shd w:val="clear" w:color="auto" w:fill="C4C413"/>
    </w:rPr>
  </w:style>
  <w:style w:type="paragraph" w:customStyle="1" w:styleId="affffff9">
    <w:name w:val="Ссылка на официальную публикацию"/>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a">
    <w:name w:val="Текст в таблице"/>
    <w:basedOn w:val="af"/>
    <w:next w:val="a"/>
    <w:rsid w:val="00D44D7D"/>
    <w:pPr>
      <w:suppressAutoHyphens w:val="0"/>
      <w:autoSpaceDN w:val="0"/>
      <w:adjustRightInd w:val="0"/>
      <w:ind w:firstLine="500"/>
    </w:pPr>
    <w:rPr>
      <w:lang w:eastAsia="ru-RU"/>
    </w:rPr>
  </w:style>
  <w:style w:type="paragraph" w:customStyle="1" w:styleId="affffffb">
    <w:name w:val="Текст ЭР (см. также)"/>
    <w:basedOn w:val="a"/>
    <w:next w:val="a"/>
    <w:rsid w:val="00D44D7D"/>
    <w:pPr>
      <w:widowControl w:val="0"/>
      <w:autoSpaceDE w:val="0"/>
      <w:autoSpaceDN w:val="0"/>
      <w:adjustRightInd w:val="0"/>
      <w:spacing w:before="200"/>
    </w:pPr>
    <w:rPr>
      <w:rFonts w:ascii="Arial" w:hAnsi="Arial" w:cs="Arial"/>
      <w:sz w:val="20"/>
      <w:szCs w:val="20"/>
    </w:rPr>
  </w:style>
  <w:style w:type="paragraph" w:customStyle="1" w:styleId="affffffc">
    <w:name w:val="Технический комментарий"/>
    <w:basedOn w:val="a"/>
    <w:next w:val="a"/>
    <w:rsid w:val="00D44D7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d">
    <w:name w:val="Утратил силу"/>
    <w:rsid w:val="00D44D7D"/>
    <w:rPr>
      <w:rFonts w:cs="Times New Roman"/>
      <w:b/>
      <w:strike/>
      <w:color w:val="666600"/>
    </w:rPr>
  </w:style>
  <w:style w:type="paragraph" w:customStyle="1" w:styleId="affffffe">
    <w:name w:val="Формула"/>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
    <w:name w:val="Центрированный (таблица)"/>
    <w:basedOn w:val="af"/>
    <w:next w:val="a"/>
    <w:rsid w:val="00D44D7D"/>
    <w:pPr>
      <w:suppressAutoHyphens w:val="0"/>
      <w:autoSpaceDN w:val="0"/>
      <w:adjustRightInd w:val="0"/>
      <w:jc w:val="center"/>
    </w:pPr>
    <w:rPr>
      <w:lang w:eastAsia="ru-RU"/>
    </w:rPr>
  </w:style>
  <w:style w:type="paragraph" w:customStyle="1" w:styleId="-">
    <w:name w:val="ЭР-содержание (правое окно)"/>
    <w:basedOn w:val="a"/>
    <w:next w:val="a"/>
    <w:rsid w:val="00D44D7D"/>
    <w:pPr>
      <w:widowControl w:val="0"/>
      <w:autoSpaceDE w:val="0"/>
      <w:autoSpaceDN w:val="0"/>
      <w:adjustRightInd w:val="0"/>
      <w:spacing w:before="300"/>
    </w:pPr>
    <w:rPr>
      <w:rFonts w:ascii="Arial" w:hAnsi="Arial" w:cs="Arial"/>
      <w:sz w:val="24"/>
      <w:szCs w:val="24"/>
    </w:rPr>
  </w:style>
  <w:style w:type="paragraph" w:customStyle="1" w:styleId="Default">
    <w:name w:val="Default"/>
    <w:rsid w:val="00D44D7D"/>
    <w:pPr>
      <w:autoSpaceDE w:val="0"/>
      <w:autoSpaceDN w:val="0"/>
      <w:adjustRightInd w:val="0"/>
    </w:pPr>
    <w:rPr>
      <w:color w:val="000000"/>
      <w:sz w:val="24"/>
      <w:szCs w:val="24"/>
    </w:rPr>
  </w:style>
  <w:style w:type="character" w:customStyle="1" w:styleId="1f0">
    <w:name w:val="Основной текст Знак1"/>
    <w:rsid w:val="00D44D7D"/>
    <w:rPr>
      <w:rFonts w:ascii="Times New Roman" w:hAnsi="Times New Roman" w:cs="Times New Roman"/>
      <w:shd w:val="clear" w:color="auto" w:fill="FFFFFF"/>
    </w:rPr>
  </w:style>
  <w:style w:type="table" w:customStyle="1" w:styleId="TableGrid">
    <w:name w:val="TableGrid"/>
    <w:rsid w:val="00D44D7D"/>
    <w:rPr>
      <w:rFonts w:ascii="Calibri" w:hAnsi="Calibri"/>
      <w:sz w:val="22"/>
      <w:szCs w:val="22"/>
    </w:rPr>
    <w:tblPr>
      <w:tblCellMar>
        <w:top w:w="0" w:type="dxa"/>
        <w:left w:w="0" w:type="dxa"/>
        <w:bottom w:w="0" w:type="dxa"/>
        <w:right w:w="0" w:type="dxa"/>
      </w:tblCellMar>
    </w:tblPr>
  </w:style>
  <w:style w:type="paragraph" w:customStyle="1" w:styleId="s1">
    <w:name w:val="s_1"/>
    <w:basedOn w:val="a"/>
    <w:rsid w:val="00D44D7D"/>
    <w:pPr>
      <w:spacing w:before="100" w:beforeAutospacing="1" w:after="100" w:afterAutospacing="1"/>
    </w:pPr>
    <w:rPr>
      <w:sz w:val="24"/>
      <w:szCs w:val="24"/>
    </w:rPr>
  </w:style>
  <w:style w:type="character" w:customStyle="1" w:styleId="s11">
    <w:name w:val="s_11"/>
    <w:rsid w:val="00D44D7D"/>
  </w:style>
  <w:style w:type="paragraph" w:customStyle="1" w:styleId="empty">
    <w:name w:val="empty"/>
    <w:basedOn w:val="a"/>
    <w:rsid w:val="00D44D7D"/>
    <w:pPr>
      <w:spacing w:before="100" w:beforeAutospacing="1" w:after="100" w:afterAutospacing="1"/>
    </w:pPr>
    <w:rPr>
      <w:sz w:val="24"/>
      <w:szCs w:val="24"/>
    </w:rPr>
  </w:style>
  <w:style w:type="paragraph" w:customStyle="1" w:styleId="s3">
    <w:name w:val="s_3"/>
    <w:basedOn w:val="a"/>
    <w:rsid w:val="00D44D7D"/>
    <w:pPr>
      <w:spacing w:before="100" w:beforeAutospacing="1" w:after="100" w:afterAutospacing="1"/>
    </w:pPr>
    <w:rPr>
      <w:sz w:val="24"/>
      <w:szCs w:val="24"/>
    </w:rPr>
  </w:style>
  <w:style w:type="paragraph" w:customStyle="1" w:styleId="ConsPlusDocList">
    <w:name w:val="ConsPlusDocList"/>
    <w:rsid w:val="00D44D7D"/>
    <w:pPr>
      <w:widowControl w:val="0"/>
      <w:autoSpaceDE w:val="0"/>
      <w:autoSpaceDN w:val="0"/>
    </w:pPr>
    <w:rPr>
      <w:rFonts w:ascii="Courier New" w:hAnsi="Courier New" w:cs="Courier New"/>
      <w:szCs w:val="22"/>
    </w:rPr>
  </w:style>
  <w:style w:type="paragraph" w:customStyle="1" w:styleId="ConsPlusJurTerm">
    <w:name w:val="ConsPlusJurTerm"/>
    <w:rsid w:val="00D44D7D"/>
    <w:pPr>
      <w:widowControl w:val="0"/>
      <w:autoSpaceDE w:val="0"/>
      <w:autoSpaceDN w:val="0"/>
    </w:pPr>
    <w:rPr>
      <w:rFonts w:ascii="Tahoma" w:hAnsi="Tahoma" w:cs="Tahoma"/>
      <w:sz w:val="26"/>
      <w:szCs w:val="22"/>
    </w:rPr>
  </w:style>
  <w:style w:type="paragraph" w:customStyle="1" w:styleId="ConsPlusTextList">
    <w:name w:val="ConsPlusTextList"/>
    <w:rsid w:val="00D44D7D"/>
    <w:pPr>
      <w:widowControl w:val="0"/>
      <w:autoSpaceDE w:val="0"/>
      <w:autoSpaceDN w:val="0"/>
    </w:pPr>
    <w:rPr>
      <w:rFonts w:ascii="Arial" w:hAnsi="Arial" w:cs="Arial"/>
      <w:szCs w:val="22"/>
    </w:rPr>
  </w:style>
  <w:style w:type="character" w:customStyle="1" w:styleId="FootnoteCharacters">
    <w:name w:val="Footnote Characters"/>
    <w:uiPriority w:val="99"/>
    <w:unhideWhenUsed/>
    <w:qFormat/>
    <w:rsid w:val="00D44D7D"/>
    <w:rPr>
      <w:vertAlign w:val="superscript"/>
    </w:rPr>
  </w:style>
  <w:style w:type="character" w:customStyle="1" w:styleId="afffffff0">
    <w:name w:val="Символ сноски"/>
    <w:qFormat/>
    <w:rsid w:val="00D44D7D"/>
  </w:style>
  <w:style w:type="character" w:customStyle="1" w:styleId="210">
    <w:name w:val="Заголовок 2 Знак1"/>
    <w:uiPriority w:val="99"/>
    <w:rsid w:val="009F600E"/>
    <w:rPr>
      <w:rFonts w:ascii="Times New Roman" w:eastAsia="Times New Roman" w:hAnsi="Times New Roman"/>
      <w:b/>
      <w:bCs/>
      <w:iCs/>
      <w:kern w:val="24"/>
      <w:sz w:val="28"/>
      <w:szCs w:val="28"/>
      <w:lang w:val="x-none" w:eastAsia="x-none"/>
    </w:rPr>
  </w:style>
  <w:style w:type="character" w:customStyle="1" w:styleId="41">
    <w:name w:val="Основной текст (4)_"/>
    <w:basedOn w:val="a0"/>
    <w:link w:val="42"/>
    <w:rsid w:val="009F600E"/>
    <w:rPr>
      <w:sz w:val="23"/>
      <w:szCs w:val="23"/>
      <w:shd w:val="clear" w:color="auto" w:fill="FFFFFF"/>
    </w:rPr>
  </w:style>
  <w:style w:type="paragraph" w:customStyle="1" w:styleId="42">
    <w:name w:val="Основной текст (4)"/>
    <w:basedOn w:val="a"/>
    <w:link w:val="41"/>
    <w:rsid w:val="009F600E"/>
    <w:pPr>
      <w:widowControl w:val="0"/>
      <w:shd w:val="clear" w:color="auto" w:fill="FFFFFF"/>
      <w:spacing w:line="216" w:lineRule="exact"/>
    </w:pPr>
    <w:rPr>
      <w:sz w:val="23"/>
      <w:szCs w:val="23"/>
    </w:rPr>
  </w:style>
  <w:style w:type="character" w:customStyle="1" w:styleId="110">
    <w:name w:val="Заголовок 1 Знак1"/>
    <w:rsid w:val="009F600E"/>
    <w:rPr>
      <w:rFonts w:ascii="Times New Roman" w:eastAsia="Times New Roman" w:hAnsi="Times New Roman" w:cs="Times New Roman"/>
      <w:b/>
      <w:bCs/>
      <w:caps/>
      <w:sz w:val="28"/>
      <w:szCs w:val="28"/>
      <w:lang w:val="en-US"/>
    </w:rPr>
  </w:style>
  <w:style w:type="paragraph" w:customStyle="1" w:styleId="western">
    <w:name w:val="western"/>
    <w:basedOn w:val="a"/>
    <w:uiPriority w:val="99"/>
    <w:semiHidden/>
    <w:rsid w:val="009F600E"/>
    <w:pPr>
      <w:spacing w:before="100" w:beforeAutospacing="1" w:after="115"/>
    </w:pPr>
    <w:rPr>
      <w:color w:val="000000"/>
      <w:sz w:val="24"/>
      <w:szCs w:val="24"/>
    </w:rPr>
  </w:style>
  <w:style w:type="character" w:customStyle="1" w:styleId="105pt0pt">
    <w:name w:val="Основной текст + 10;5 pt;Интервал 0 pt"/>
    <w:rsid w:val="009F600E"/>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paragraph" w:customStyle="1" w:styleId="Style21">
    <w:name w:val="Style21"/>
    <w:basedOn w:val="a"/>
    <w:rsid w:val="009F600E"/>
    <w:pPr>
      <w:widowControl w:val="0"/>
      <w:suppressAutoHyphens/>
      <w:autoSpaceDE w:val="0"/>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E3"/>
    <w:rPr>
      <w:sz w:val="26"/>
      <w:szCs w:val="26"/>
    </w:rPr>
  </w:style>
  <w:style w:type="paragraph" w:styleId="11">
    <w:name w:val="heading 1"/>
    <w:basedOn w:val="a"/>
    <w:link w:val="12"/>
    <w:uiPriority w:val="9"/>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iPriority w:val="99"/>
    <w:qFormat/>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qFormat/>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99"/>
    <w:qFormat/>
    <w:rsid w:val="00C43FD5"/>
    <w:pPr>
      <w:jc w:val="center"/>
    </w:pPr>
    <w:rPr>
      <w:sz w:val="30"/>
      <w:szCs w:val="24"/>
    </w:rPr>
  </w:style>
  <w:style w:type="character" w:customStyle="1" w:styleId="a8">
    <w:name w:val="Основной текст Знак"/>
    <w:link w:val="a7"/>
    <w:uiPriority w:val="99"/>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Название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uiPriority w:val="99"/>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uiPriority w:val="99"/>
    <w:rsid w:val="00570D80"/>
    <w:rPr>
      <w:rFonts w:ascii="Tahoma" w:hAnsi="Tahoma"/>
      <w:sz w:val="16"/>
      <w:szCs w:val="16"/>
    </w:rPr>
  </w:style>
  <w:style w:type="character" w:customStyle="1" w:styleId="ac">
    <w:name w:val="Текст выноски Знак"/>
    <w:link w:val="ab"/>
    <w:uiPriority w:val="99"/>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qFormat/>
    <w:rsid w:val="001F31D8"/>
    <w:pPr>
      <w:widowControl w:val="0"/>
      <w:suppressAutoHyphens/>
      <w:autoSpaceDE w:val="0"/>
      <w:jc w:val="both"/>
    </w:pPr>
    <w:rPr>
      <w:rFonts w:ascii="Arial" w:hAnsi="Arial" w:cs="Arial"/>
      <w:sz w:val="24"/>
      <w:szCs w:val="24"/>
      <w:lang w:eastAsia="ar-SA"/>
    </w:rPr>
  </w:style>
  <w:style w:type="table" w:styleId="af0">
    <w:name w:val="Table Grid"/>
    <w:basedOn w:val="a1"/>
    <w:uiPriority w:val="59"/>
    <w:rsid w:val="001F3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
    <w:name w:val="spell"/>
    <w:rsid w:val="001F31D8"/>
  </w:style>
  <w:style w:type="character" w:styleId="af1">
    <w:name w:val="FollowedHyperlink"/>
    <w:uiPriority w:val="99"/>
    <w:rsid w:val="001F31D8"/>
    <w:rPr>
      <w:color w:val="606420"/>
      <w:u w:val="single"/>
    </w:rPr>
  </w:style>
  <w:style w:type="character" w:customStyle="1" w:styleId="af2">
    <w:name w:val="Верхний колонтитул Знак"/>
    <w:link w:val="af3"/>
    <w:uiPriority w:val="99"/>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uiPriority w:val="99"/>
    <w:rsid w:val="001F31D8"/>
    <w:pPr>
      <w:tabs>
        <w:tab w:val="center" w:pos="4677"/>
        <w:tab w:val="right" w:pos="9355"/>
      </w:tabs>
    </w:pPr>
  </w:style>
  <w:style w:type="character" w:customStyle="1" w:styleId="af5">
    <w:name w:val="Нижний колонтитул Знак"/>
    <w:link w:val="af4"/>
    <w:uiPriority w:val="99"/>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link w:val="afa"/>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b">
    <w:name w:val="page number"/>
    <w:rsid w:val="001F31D8"/>
  </w:style>
  <w:style w:type="paragraph" w:customStyle="1" w:styleId="afc">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d">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e">
    <w:name w:val="No Spacing"/>
    <w:link w:val="aff"/>
    <w:qFormat/>
    <w:rsid w:val="001F31D8"/>
    <w:pPr>
      <w:suppressAutoHyphens/>
    </w:pPr>
    <w:rPr>
      <w:rFonts w:ascii="Calibri" w:eastAsia="Calibri" w:hAnsi="Calibri"/>
      <w:sz w:val="22"/>
      <w:szCs w:val="22"/>
      <w:lang w:eastAsia="ar-SA"/>
    </w:rPr>
  </w:style>
  <w:style w:type="character" w:customStyle="1" w:styleId="12">
    <w:name w:val="Заголовок 1 Знак"/>
    <w:link w:val="11"/>
    <w:uiPriority w:val="9"/>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f0">
    <w:name w:val="Body Text Indent"/>
    <w:aliases w:val="Основной текст 1,Нумерованный список !!"/>
    <w:basedOn w:val="a"/>
    <w:link w:val="aff1"/>
    <w:rsid w:val="001F31D8"/>
    <w:pPr>
      <w:autoSpaceDE w:val="0"/>
      <w:autoSpaceDN w:val="0"/>
      <w:adjustRightInd w:val="0"/>
      <w:ind w:firstLine="540"/>
      <w:jc w:val="both"/>
    </w:pPr>
    <w:rPr>
      <w:sz w:val="28"/>
      <w:szCs w:val="24"/>
    </w:rPr>
  </w:style>
  <w:style w:type="character" w:customStyle="1" w:styleId="aff1">
    <w:name w:val="Основной текст с отступом Знак"/>
    <w:aliases w:val="Основной текст 1 Знак,Нумерованный список !! Знак"/>
    <w:link w:val="aff0"/>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f3"/>
    <w:uiPriority w:val="99"/>
    <w:rsid w:val="001F31D8"/>
    <w:rPr>
      <w:sz w:val="20"/>
      <w:szCs w:val="20"/>
    </w:rPr>
  </w:style>
  <w:style w:type="character" w:customStyle="1" w:styleId="af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f2"/>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4">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5">
    <w:name w:val="annotation reference"/>
    <w:uiPriority w:val="99"/>
    <w:unhideWhenUsed/>
    <w:rsid w:val="001F31D8"/>
    <w:rPr>
      <w:sz w:val="16"/>
      <w:szCs w:val="16"/>
    </w:rPr>
  </w:style>
  <w:style w:type="paragraph" w:styleId="aff6">
    <w:name w:val="annotation text"/>
    <w:basedOn w:val="a"/>
    <w:link w:val="aff7"/>
    <w:uiPriority w:val="99"/>
    <w:unhideWhenUsed/>
    <w:rsid w:val="001F31D8"/>
    <w:rPr>
      <w:sz w:val="20"/>
      <w:szCs w:val="20"/>
    </w:rPr>
  </w:style>
  <w:style w:type="character" w:customStyle="1" w:styleId="aff7">
    <w:name w:val="Текст примечания Знак"/>
    <w:basedOn w:val="a0"/>
    <w:link w:val="aff6"/>
    <w:uiPriority w:val="99"/>
    <w:rsid w:val="001F31D8"/>
  </w:style>
  <w:style w:type="character" w:customStyle="1" w:styleId="aff8">
    <w:name w:val="Гипертекстовая ссылка"/>
    <w:uiPriority w:val="99"/>
    <w:rsid w:val="001F31D8"/>
    <w:rPr>
      <w:color w:val="106BBE"/>
    </w:rPr>
  </w:style>
  <w:style w:type="paragraph" w:customStyle="1" w:styleId="aff9">
    <w:name w:val="Прижатый влево"/>
    <w:basedOn w:val="a"/>
    <w:next w:val="a"/>
    <w:uiPriority w:val="99"/>
    <w:qFormat/>
    <w:rsid w:val="001F31D8"/>
    <w:pPr>
      <w:autoSpaceDE w:val="0"/>
      <w:autoSpaceDN w:val="0"/>
      <w:adjustRightInd w:val="0"/>
    </w:pPr>
    <w:rPr>
      <w:rFonts w:ascii="Arial" w:hAnsi="Arial" w:cs="Arial"/>
      <w:sz w:val="24"/>
      <w:szCs w:val="24"/>
    </w:rPr>
  </w:style>
  <w:style w:type="paragraph" w:customStyle="1" w:styleId="affa">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b">
    <w:name w:val="Информация об изменениях документа"/>
    <w:basedOn w:val="affa"/>
    <w:next w:val="a"/>
    <w:rsid w:val="001F31D8"/>
    <w:pPr>
      <w:spacing w:before="0"/>
    </w:pPr>
    <w:rPr>
      <w:i/>
      <w:iCs/>
    </w:rPr>
  </w:style>
  <w:style w:type="paragraph" w:customStyle="1" w:styleId="affc">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d">
    <w:name w:val="annotation subject"/>
    <w:basedOn w:val="aff6"/>
    <w:next w:val="aff6"/>
    <w:link w:val="affe"/>
    <w:unhideWhenUsed/>
    <w:rsid w:val="001F31D8"/>
    <w:rPr>
      <w:b/>
      <w:bCs/>
    </w:rPr>
  </w:style>
  <w:style w:type="character" w:customStyle="1" w:styleId="affe">
    <w:name w:val="Тема примечания Знак"/>
    <w:link w:val="affd"/>
    <w:rsid w:val="001F31D8"/>
    <w:rPr>
      <w:b/>
      <w:bCs/>
    </w:rPr>
  </w:style>
  <w:style w:type="character" w:styleId="afff">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f0">
    <w:name w:val="Цветовое выделение"/>
    <w:uiPriority w:val="99"/>
    <w:rsid w:val="001F31D8"/>
    <w:rPr>
      <w:b/>
      <w:color w:val="000080"/>
    </w:rPr>
  </w:style>
  <w:style w:type="character" w:customStyle="1" w:styleId="afff1">
    <w:name w:val="Не вступил в силу"/>
    <w:rsid w:val="001F31D8"/>
    <w:rPr>
      <w:b/>
      <w:color w:val="008080"/>
    </w:rPr>
  </w:style>
  <w:style w:type="paragraph" w:customStyle="1" w:styleId="afff2">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3">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4">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4"/>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5">
    <w:name w:val="Subtitle"/>
    <w:basedOn w:val="a"/>
    <w:link w:val="afff6"/>
    <w:uiPriority w:val="99"/>
    <w:qFormat/>
    <w:rsid w:val="001F31D8"/>
    <w:pPr>
      <w:jc w:val="center"/>
    </w:pPr>
    <w:rPr>
      <w:rFonts w:eastAsia="Calibri"/>
      <w:b/>
      <w:bCs/>
      <w:sz w:val="20"/>
      <w:szCs w:val="20"/>
    </w:rPr>
  </w:style>
  <w:style w:type="character" w:customStyle="1" w:styleId="afff6">
    <w:name w:val="Подзаголовок Знак"/>
    <w:link w:val="afff5"/>
    <w:uiPriority w:val="99"/>
    <w:rsid w:val="001F31D8"/>
    <w:rPr>
      <w:rFonts w:eastAsia="Calibri"/>
      <w:b/>
      <w:bCs/>
    </w:rPr>
  </w:style>
  <w:style w:type="character" w:customStyle="1" w:styleId="afff7">
    <w:name w:val="текст"/>
    <w:rsid w:val="001F31D8"/>
  </w:style>
  <w:style w:type="paragraph" w:styleId="afff8">
    <w:name w:val="Plain Text"/>
    <w:basedOn w:val="a"/>
    <w:link w:val="afff9"/>
    <w:unhideWhenUsed/>
    <w:rsid w:val="001F31D8"/>
    <w:rPr>
      <w:rFonts w:ascii="Courier New" w:hAnsi="Courier New"/>
      <w:sz w:val="20"/>
      <w:szCs w:val="20"/>
    </w:rPr>
  </w:style>
  <w:style w:type="character" w:customStyle="1" w:styleId="afff9">
    <w:name w:val="Текст Знак"/>
    <w:link w:val="afff8"/>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uiPriority w:val="99"/>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a">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b">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c">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2538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d">
    <w:name w:val="Подпись к таблице_"/>
    <w:link w:val="afffe"/>
    <w:rsid w:val="00D26454"/>
    <w:rPr>
      <w:b/>
      <w:bCs/>
      <w:sz w:val="19"/>
      <w:szCs w:val="19"/>
      <w:shd w:val="clear" w:color="auto" w:fill="FFFFFF"/>
    </w:rPr>
  </w:style>
  <w:style w:type="paragraph" w:customStyle="1" w:styleId="afffe">
    <w:name w:val="Подпись к таблице"/>
    <w:basedOn w:val="a"/>
    <w:link w:val="afffd"/>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paragraph" w:customStyle="1" w:styleId="1f">
    <w:name w:val="Без интервала1"/>
    <w:rsid w:val="00E53603"/>
    <w:rPr>
      <w:rFonts w:ascii="Calibri" w:hAnsi="Calibri"/>
      <w:sz w:val="22"/>
      <w:szCs w:val="22"/>
      <w:lang w:eastAsia="en-US"/>
    </w:rPr>
  </w:style>
  <w:style w:type="character" w:customStyle="1" w:styleId="aff">
    <w:name w:val="Без интервала Знак"/>
    <w:link w:val="afe"/>
    <w:locked/>
    <w:rsid w:val="00E53603"/>
    <w:rPr>
      <w:rFonts w:ascii="Calibri" w:eastAsia="Calibri" w:hAnsi="Calibri"/>
      <w:sz w:val="22"/>
      <w:szCs w:val="22"/>
      <w:lang w:eastAsia="ar-SA" w:bidi="ar-SA"/>
    </w:rPr>
  </w:style>
  <w:style w:type="character" w:customStyle="1" w:styleId="130">
    <w:name w:val="Основной текст (13)_"/>
    <w:link w:val="131"/>
    <w:rsid w:val="006F6DC4"/>
    <w:rPr>
      <w:sz w:val="27"/>
      <w:szCs w:val="27"/>
      <w:shd w:val="clear" w:color="auto" w:fill="FFFFFF"/>
    </w:rPr>
  </w:style>
  <w:style w:type="paragraph" w:customStyle="1" w:styleId="131">
    <w:name w:val="Основной текст (13)"/>
    <w:basedOn w:val="a"/>
    <w:link w:val="130"/>
    <w:rsid w:val="006F6DC4"/>
    <w:pPr>
      <w:shd w:val="clear" w:color="auto" w:fill="FFFFFF"/>
      <w:spacing w:line="322" w:lineRule="exact"/>
      <w:jc w:val="both"/>
    </w:pPr>
    <w:rPr>
      <w:sz w:val="27"/>
      <w:szCs w:val="27"/>
    </w:rPr>
  </w:style>
  <w:style w:type="paragraph" w:customStyle="1" w:styleId="Standard">
    <w:name w:val="Standard"/>
    <w:qFormat/>
    <w:rsid w:val="00676A7E"/>
    <w:pPr>
      <w:widowControl w:val="0"/>
      <w:suppressAutoHyphens/>
      <w:autoSpaceDN w:val="0"/>
      <w:contextualSpacing/>
    </w:pPr>
    <w:rPr>
      <w:rFonts w:eastAsia="Arial Unicode MS" w:cs="Tahoma"/>
      <w:color w:val="000000"/>
      <w:kern w:val="3"/>
      <w:sz w:val="24"/>
      <w:szCs w:val="24"/>
      <w:lang w:val="en-US" w:eastAsia="en-US" w:bidi="en-US"/>
    </w:rPr>
  </w:style>
  <w:style w:type="paragraph" w:customStyle="1" w:styleId="printj">
    <w:name w:val="printj"/>
    <w:basedOn w:val="a"/>
    <w:rsid w:val="00676A7E"/>
    <w:pPr>
      <w:spacing w:before="100" w:beforeAutospacing="1" w:after="100" w:afterAutospacing="1"/>
    </w:pPr>
    <w:rPr>
      <w:sz w:val="24"/>
      <w:szCs w:val="24"/>
    </w:rPr>
  </w:style>
  <w:style w:type="character" w:customStyle="1" w:styleId="afa">
    <w:name w:val="Абзац списка Знак"/>
    <w:link w:val="af9"/>
    <w:locked/>
    <w:rsid w:val="0014578C"/>
    <w:rPr>
      <w:sz w:val="28"/>
      <w:szCs w:val="24"/>
    </w:rPr>
  </w:style>
  <w:style w:type="character" w:customStyle="1" w:styleId="29pt">
    <w:name w:val="Основной текст (2) + 9 pt;Полужирный"/>
    <w:basedOn w:val="a0"/>
    <w:qFormat/>
    <w:rsid w:val="0014578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1457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
    <w:name w:val="Активная гипертекстовая ссылка"/>
    <w:rsid w:val="00D44D7D"/>
    <w:rPr>
      <w:rFonts w:cs="Times New Roman"/>
      <w:b/>
      <w:color w:val="106BBE"/>
      <w:u w:val="single"/>
    </w:rPr>
  </w:style>
  <w:style w:type="paragraph" w:customStyle="1" w:styleId="affff0">
    <w:name w:val="Внимание"/>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Внимание: криминал!!"/>
    <w:basedOn w:val="affff0"/>
    <w:next w:val="a"/>
    <w:rsid w:val="00D44D7D"/>
  </w:style>
  <w:style w:type="paragraph" w:customStyle="1" w:styleId="affff2">
    <w:name w:val="Внимание: недобросовестность!"/>
    <w:basedOn w:val="affff0"/>
    <w:next w:val="a"/>
    <w:rsid w:val="00D44D7D"/>
  </w:style>
  <w:style w:type="character" w:customStyle="1" w:styleId="affff3">
    <w:name w:val="Выделение для Базового Поиска"/>
    <w:rsid w:val="00D44D7D"/>
    <w:rPr>
      <w:rFonts w:cs="Times New Roman"/>
      <w:b/>
      <w:bCs/>
      <w:color w:val="0058A9"/>
    </w:rPr>
  </w:style>
  <w:style w:type="character" w:customStyle="1" w:styleId="affff4">
    <w:name w:val="Выделение для Базового Поиска (курсив)"/>
    <w:rsid w:val="00D44D7D"/>
    <w:rPr>
      <w:rFonts w:cs="Times New Roman"/>
      <w:b/>
      <w:bCs/>
      <w:i/>
      <w:iCs/>
      <w:color w:val="0058A9"/>
    </w:rPr>
  </w:style>
  <w:style w:type="paragraph" w:customStyle="1" w:styleId="affff5">
    <w:name w:val="Дочерний элемент списка"/>
    <w:basedOn w:val="a"/>
    <w:next w:val="a"/>
    <w:rsid w:val="00D44D7D"/>
    <w:pPr>
      <w:widowControl w:val="0"/>
      <w:autoSpaceDE w:val="0"/>
      <w:autoSpaceDN w:val="0"/>
      <w:adjustRightInd w:val="0"/>
      <w:jc w:val="both"/>
    </w:pPr>
    <w:rPr>
      <w:rFonts w:ascii="Arial" w:hAnsi="Arial" w:cs="Arial"/>
      <w:color w:val="868381"/>
      <w:sz w:val="20"/>
      <w:szCs w:val="20"/>
    </w:rPr>
  </w:style>
  <w:style w:type="paragraph" w:customStyle="1" w:styleId="affff6">
    <w:name w:val="Основное меню (преемственное)"/>
    <w:basedOn w:val="a"/>
    <w:next w:val="a"/>
    <w:rsid w:val="00D44D7D"/>
    <w:pPr>
      <w:widowControl w:val="0"/>
      <w:autoSpaceDE w:val="0"/>
      <w:autoSpaceDN w:val="0"/>
      <w:adjustRightInd w:val="0"/>
      <w:ind w:firstLine="720"/>
      <w:jc w:val="both"/>
    </w:pPr>
    <w:rPr>
      <w:rFonts w:ascii="Verdana" w:hAnsi="Verdana" w:cs="Verdana"/>
      <w:sz w:val="22"/>
      <w:szCs w:val="22"/>
    </w:rPr>
  </w:style>
  <w:style w:type="paragraph" w:customStyle="1" w:styleId="affff7">
    <w:name w:val="Заголовок группы контролов"/>
    <w:basedOn w:val="a"/>
    <w:next w:val="a"/>
    <w:rsid w:val="00D44D7D"/>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8">
    <w:name w:val="Заголовок для информации об изменениях"/>
    <w:basedOn w:val="11"/>
    <w:next w:val="a"/>
    <w:rsid w:val="00D44D7D"/>
    <w:pPr>
      <w:widowControl w:val="0"/>
      <w:autoSpaceDE w:val="0"/>
      <w:autoSpaceDN w:val="0"/>
      <w:adjustRightInd w:val="0"/>
      <w:spacing w:before="0" w:beforeAutospacing="0" w:after="108" w:afterAutospacing="0"/>
      <w:jc w:val="center"/>
      <w:outlineLvl w:val="9"/>
    </w:pPr>
    <w:rPr>
      <w:rFonts w:ascii="Cambria" w:hAnsi="Cambria"/>
      <w:b w:val="0"/>
      <w:bCs w:val="0"/>
      <w:kern w:val="32"/>
      <w:sz w:val="18"/>
      <w:szCs w:val="18"/>
      <w:shd w:val="clear" w:color="auto" w:fill="FFFFFF"/>
    </w:rPr>
  </w:style>
  <w:style w:type="paragraph" w:customStyle="1" w:styleId="affff9">
    <w:name w:val="Заголовок распахивающейся части диалога"/>
    <w:basedOn w:val="a"/>
    <w:next w:val="a"/>
    <w:rsid w:val="00D44D7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a">
    <w:name w:val="Заголовок своего сообщения"/>
    <w:rsid w:val="00D44D7D"/>
    <w:rPr>
      <w:rFonts w:cs="Times New Roman"/>
      <w:b/>
      <w:bCs/>
      <w:color w:val="26282F"/>
    </w:rPr>
  </w:style>
  <w:style w:type="character" w:customStyle="1" w:styleId="affffb">
    <w:name w:val="Заголовок чужого сообщения"/>
    <w:rsid w:val="00D44D7D"/>
    <w:rPr>
      <w:rFonts w:cs="Times New Roman"/>
      <w:b/>
      <w:bCs/>
      <w:color w:val="FF0000"/>
    </w:rPr>
  </w:style>
  <w:style w:type="paragraph" w:customStyle="1" w:styleId="affffc">
    <w:name w:val="Заголовок ЭР (левое окно)"/>
    <w:basedOn w:val="a"/>
    <w:next w:val="a"/>
    <w:rsid w:val="00D44D7D"/>
    <w:pPr>
      <w:widowControl w:val="0"/>
      <w:autoSpaceDE w:val="0"/>
      <w:autoSpaceDN w:val="0"/>
      <w:adjustRightInd w:val="0"/>
      <w:spacing w:before="300" w:after="250"/>
      <w:jc w:val="center"/>
    </w:pPr>
    <w:rPr>
      <w:rFonts w:ascii="Arial" w:hAnsi="Arial" w:cs="Arial"/>
      <w:b/>
      <w:bCs/>
      <w:color w:val="26282F"/>
    </w:rPr>
  </w:style>
  <w:style w:type="paragraph" w:customStyle="1" w:styleId="affffd">
    <w:name w:val="Заголовок ЭР (правое окно)"/>
    <w:basedOn w:val="affffc"/>
    <w:next w:val="a"/>
    <w:rsid w:val="00D44D7D"/>
    <w:pPr>
      <w:spacing w:after="0"/>
      <w:jc w:val="left"/>
    </w:pPr>
  </w:style>
  <w:style w:type="paragraph" w:customStyle="1" w:styleId="affffe">
    <w:name w:val="Интерактивный заголовок"/>
    <w:basedOn w:val="a9"/>
    <w:next w:val="a"/>
    <w:rsid w:val="00D44D7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fff">
    <w:name w:val="Текст информации об изменениях"/>
    <w:basedOn w:val="a"/>
    <w:next w:val="a"/>
    <w:rsid w:val="00D44D7D"/>
    <w:pPr>
      <w:widowControl w:val="0"/>
      <w:autoSpaceDE w:val="0"/>
      <w:autoSpaceDN w:val="0"/>
      <w:adjustRightInd w:val="0"/>
      <w:ind w:firstLine="720"/>
      <w:jc w:val="both"/>
    </w:pPr>
    <w:rPr>
      <w:rFonts w:ascii="Arial" w:hAnsi="Arial" w:cs="Arial"/>
      <w:color w:val="353842"/>
      <w:sz w:val="18"/>
      <w:szCs w:val="18"/>
    </w:rPr>
  </w:style>
  <w:style w:type="paragraph" w:customStyle="1" w:styleId="afffff0">
    <w:name w:val="Информация об изменениях"/>
    <w:basedOn w:val="afffff"/>
    <w:next w:val="a"/>
    <w:rsid w:val="00D44D7D"/>
    <w:pPr>
      <w:spacing w:before="180"/>
      <w:ind w:left="360" w:right="360" w:firstLine="0"/>
    </w:pPr>
    <w:rPr>
      <w:shd w:val="clear" w:color="auto" w:fill="EAEFED"/>
    </w:rPr>
  </w:style>
  <w:style w:type="paragraph" w:customStyle="1" w:styleId="afffff1">
    <w:name w:val="Текст (справка)"/>
    <w:basedOn w:val="a"/>
    <w:next w:val="a"/>
    <w:rsid w:val="00D44D7D"/>
    <w:pPr>
      <w:widowControl w:val="0"/>
      <w:autoSpaceDE w:val="0"/>
      <w:autoSpaceDN w:val="0"/>
      <w:adjustRightInd w:val="0"/>
      <w:ind w:left="170" w:right="170"/>
    </w:pPr>
    <w:rPr>
      <w:rFonts w:ascii="Arial" w:hAnsi="Arial" w:cs="Arial"/>
      <w:sz w:val="24"/>
      <w:szCs w:val="24"/>
    </w:rPr>
  </w:style>
  <w:style w:type="paragraph" w:customStyle="1" w:styleId="afffff2">
    <w:name w:val="Текст (лев. подпись)"/>
    <w:basedOn w:val="a"/>
    <w:next w:val="a"/>
    <w:rsid w:val="00D44D7D"/>
    <w:pPr>
      <w:widowControl w:val="0"/>
      <w:autoSpaceDE w:val="0"/>
      <w:autoSpaceDN w:val="0"/>
      <w:adjustRightInd w:val="0"/>
    </w:pPr>
    <w:rPr>
      <w:rFonts w:ascii="Arial" w:hAnsi="Arial" w:cs="Arial"/>
      <w:sz w:val="24"/>
      <w:szCs w:val="24"/>
    </w:rPr>
  </w:style>
  <w:style w:type="paragraph" w:customStyle="1" w:styleId="afffff3">
    <w:name w:val="Колонтитул (левый)"/>
    <w:basedOn w:val="afffff2"/>
    <w:next w:val="a"/>
    <w:rsid w:val="00D44D7D"/>
    <w:rPr>
      <w:sz w:val="14"/>
      <w:szCs w:val="14"/>
    </w:rPr>
  </w:style>
  <w:style w:type="paragraph" w:customStyle="1" w:styleId="afffff4">
    <w:name w:val="Текст (прав. подпись)"/>
    <w:basedOn w:val="a"/>
    <w:next w:val="a"/>
    <w:rsid w:val="00D44D7D"/>
    <w:pPr>
      <w:widowControl w:val="0"/>
      <w:autoSpaceDE w:val="0"/>
      <w:autoSpaceDN w:val="0"/>
      <w:adjustRightInd w:val="0"/>
      <w:jc w:val="right"/>
    </w:pPr>
    <w:rPr>
      <w:rFonts w:ascii="Arial" w:hAnsi="Arial" w:cs="Arial"/>
      <w:sz w:val="24"/>
      <w:szCs w:val="24"/>
    </w:rPr>
  </w:style>
  <w:style w:type="paragraph" w:customStyle="1" w:styleId="afffff5">
    <w:name w:val="Колонтитул (правый)"/>
    <w:basedOn w:val="afffff4"/>
    <w:next w:val="a"/>
    <w:rsid w:val="00D44D7D"/>
    <w:rPr>
      <w:sz w:val="14"/>
      <w:szCs w:val="14"/>
    </w:rPr>
  </w:style>
  <w:style w:type="paragraph" w:customStyle="1" w:styleId="afffff6">
    <w:name w:val="Комментарий пользователя"/>
    <w:basedOn w:val="affa"/>
    <w:next w:val="a"/>
    <w:rsid w:val="00D44D7D"/>
    <w:pPr>
      <w:widowControl w:val="0"/>
      <w:ind w:left="170"/>
      <w:jc w:val="left"/>
    </w:pPr>
    <w:rPr>
      <w:shd w:val="clear" w:color="auto" w:fill="FFDFE0"/>
    </w:rPr>
  </w:style>
  <w:style w:type="paragraph" w:customStyle="1" w:styleId="afffff7">
    <w:name w:val="Куда обратиться?"/>
    <w:basedOn w:val="affff0"/>
    <w:next w:val="a"/>
    <w:rsid w:val="00D44D7D"/>
  </w:style>
  <w:style w:type="paragraph" w:customStyle="1" w:styleId="afffff8">
    <w:name w:val="Моноширинный"/>
    <w:basedOn w:val="a"/>
    <w:next w:val="a"/>
    <w:rsid w:val="00D44D7D"/>
    <w:pPr>
      <w:widowControl w:val="0"/>
      <w:autoSpaceDE w:val="0"/>
      <w:autoSpaceDN w:val="0"/>
      <w:adjustRightInd w:val="0"/>
    </w:pPr>
    <w:rPr>
      <w:rFonts w:ascii="Courier New" w:hAnsi="Courier New" w:cs="Courier New"/>
      <w:sz w:val="24"/>
      <w:szCs w:val="24"/>
    </w:rPr>
  </w:style>
  <w:style w:type="character" w:customStyle="1" w:styleId="afffff9">
    <w:name w:val="Найденные слова"/>
    <w:rsid w:val="00D44D7D"/>
    <w:rPr>
      <w:rFonts w:cs="Times New Roman"/>
      <w:b/>
      <w:color w:val="26282F"/>
      <w:shd w:val="clear" w:color="auto" w:fill="FFF580"/>
    </w:rPr>
  </w:style>
  <w:style w:type="paragraph" w:customStyle="1" w:styleId="afffffa">
    <w:name w:val="Необходимые документы"/>
    <w:basedOn w:val="affff0"/>
    <w:next w:val="a"/>
    <w:rsid w:val="00D44D7D"/>
    <w:pPr>
      <w:ind w:firstLine="118"/>
    </w:pPr>
  </w:style>
  <w:style w:type="paragraph" w:customStyle="1" w:styleId="afffffb">
    <w:name w:val="Оглавление"/>
    <w:basedOn w:val="af8"/>
    <w:next w:val="a"/>
    <w:rsid w:val="00D44D7D"/>
    <w:pPr>
      <w:suppressAutoHyphens w:val="0"/>
      <w:autoSpaceDN w:val="0"/>
      <w:adjustRightInd w:val="0"/>
      <w:ind w:left="140"/>
      <w:jc w:val="left"/>
    </w:pPr>
    <w:rPr>
      <w:lang w:eastAsia="ru-RU"/>
    </w:rPr>
  </w:style>
  <w:style w:type="character" w:customStyle="1" w:styleId="afffffc">
    <w:name w:val="Опечатки"/>
    <w:rsid w:val="00D44D7D"/>
    <w:rPr>
      <w:color w:val="FF0000"/>
    </w:rPr>
  </w:style>
  <w:style w:type="paragraph" w:customStyle="1" w:styleId="afffffd">
    <w:name w:val="Переменная часть"/>
    <w:basedOn w:val="affff6"/>
    <w:next w:val="a"/>
    <w:rsid w:val="00D44D7D"/>
    <w:rPr>
      <w:sz w:val="18"/>
      <w:szCs w:val="18"/>
    </w:rPr>
  </w:style>
  <w:style w:type="paragraph" w:customStyle="1" w:styleId="afffffe">
    <w:name w:val="Подвал для информации об изменениях"/>
    <w:basedOn w:val="11"/>
    <w:next w:val="a"/>
    <w:rsid w:val="00D44D7D"/>
    <w:pPr>
      <w:widowControl w:val="0"/>
      <w:autoSpaceDE w:val="0"/>
      <w:autoSpaceDN w:val="0"/>
      <w:adjustRightInd w:val="0"/>
      <w:spacing w:before="108" w:beforeAutospacing="0" w:after="108" w:afterAutospacing="0"/>
      <w:jc w:val="center"/>
      <w:outlineLvl w:val="9"/>
    </w:pPr>
    <w:rPr>
      <w:rFonts w:ascii="Cambria" w:hAnsi="Cambria"/>
      <w:b w:val="0"/>
      <w:bCs w:val="0"/>
      <w:kern w:val="32"/>
      <w:sz w:val="18"/>
      <w:szCs w:val="18"/>
    </w:rPr>
  </w:style>
  <w:style w:type="paragraph" w:customStyle="1" w:styleId="affffff">
    <w:name w:val="Подзаголовок для информации об изменениях"/>
    <w:basedOn w:val="afffff"/>
    <w:next w:val="a"/>
    <w:rsid w:val="00D44D7D"/>
    <w:rPr>
      <w:b/>
      <w:bCs/>
    </w:rPr>
  </w:style>
  <w:style w:type="paragraph" w:customStyle="1" w:styleId="affffff0">
    <w:name w:val="Подчёркнуный текст"/>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1">
    <w:name w:val="Постоянная часть"/>
    <w:basedOn w:val="affff6"/>
    <w:next w:val="a"/>
    <w:rsid w:val="00D44D7D"/>
    <w:rPr>
      <w:sz w:val="20"/>
      <w:szCs w:val="20"/>
    </w:rPr>
  </w:style>
  <w:style w:type="paragraph" w:customStyle="1" w:styleId="affffff2">
    <w:name w:val="Пример."/>
    <w:basedOn w:val="affff0"/>
    <w:next w:val="a"/>
    <w:rsid w:val="00D44D7D"/>
  </w:style>
  <w:style w:type="paragraph" w:customStyle="1" w:styleId="affffff3">
    <w:name w:val="Примечание."/>
    <w:basedOn w:val="affff0"/>
    <w:next w:val="a"/>
    <w:rsid w:val="00D44D7D"/>
  </w:style>
  <w:style w:type="character" w:customStyle="1" w:styleId="affffff4">
    <w:name w:val="Продолжение ссылки"/>
    <w:basedOn w:val="aff8"/>
    <w:rsid w:val="00D44D7D"/>
    <w:rPr>
      <w:rFonts w:cs="Times New Roman"/>
      <w:b/>
      <w:color w:val="106BBE"/>
    </w:rPr>
  </w:style>
  <w:style w:type="paragraph" w:customStyle="1" w:styleId="affffff5">
    <w:name w:val="Словарная статья"/>
    <w:basedOn w:val="a"/>
    <w:next w:val="a"/>
    <w:rsid w:val="00D44D7D"/>
    <w:pPr>
      <w:widowControl w:val="0"/>
      <w:autoSpaceDE w:val="0"/>
      <w:autoSpaceDN w:val="0"/>
      <w:adjustRightInd w:val="0"/>
      <w:ind w:right="118"/>
      <w:jc w:val="both"/>
    </w:pPr>
    <w:rPr>
      <w:rFonts w:ascii="Arial" w:hAnsi="Arial" w:cs="Arial"/>
      <w:sz w:val="24"/>
      <w:szCs w:val="24"/>
    </w:rPr>
  </w:style>
  <w:style w:type="character" w:customStyle="1" w:styleId="affffff6">
    <w:name w:val="Сравнение редакций"/>
    <w:rsid w:val="00D44D7D"/>
    <w:rPr>
      <w:rFonts w:cs="Times New Roman"/>
      <w:b/>
      <w:color w:val="26282F"/>
    </w:rPr>
  </w:style>
  <w:style w:type="character" w:customStyle="1" w:styleId="affffff7">
    <w:name w:val="Сравнение редакций. Добавленный фрагмент"/>
    <w:rsid w:val="00D44D7D"/>
    <w:rPr>
      <w:color w:val="000000"/>
      <w:shd w:val="clear" w:color="auto" w:fill="C1D7FF"/>
    </w:rPr>
  </w:style>
  <w:style w:type="character" w:customStyle="1" w:styleId="affffff8">
    <w:name w:val="Сравнение редакций. Удаленный фрагмент"/>
    <w:rsid w:val="00D44D7D"/>
    <w:rPr>
      <w:color w:val="000000"/>
      <w:shd w:val="clear" w:color="auto" w:fill="C4C413"/>
    </w:rPr>
  </w:style>
  <w:style w:type="paragraph" w:customStyle="1" w:styleId="affffff9">
    <w:name w:val="Ссылка на официальную публикацию"/>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a">
    <w:name w:val="Текст в таблице"/>
    <w:basedOn w:val="af"/>
    <w:next w:val="a"/>
    <w:rsid w:val="00D44D7D"/>
    <w:pPr>
      <w:suppressAutoHyphens w:val="0"/>
      <w:autoSpaceDN w:val="0"/>
      <w:adjustRightInd w:val="0"/>
      <w:ind w:firstLine="500"/>
    </w:pPr>
    <w:rPr>
      <w:lang w:eastAsia="ru-RU"/>
    </w:rPr>
  </w:style>
  <w:style w:type="paragraph" w:customStyle="1" w:styleId="affffffb">
    <w:name w:val="Текст ЭР (см. также)"/>
    <w:basedOn w:val="a"/>
    <w:next w:val="a"/>
    <w:rsid w:val="00D44D7D"/>
    <w:pPr>
      <w:widowControl w:val="0"/>
      <w:autoSpaceDE w:val="0"/>
      <w:autoSpaceDN w:val="0"/>
      <w:adjustRightInd w:val="0"/>
      <w:spacing w:before="200"/>
    </w:pPr>
    <w:rPr>
      <w:rFonts w:ascii="Arial" w:hAnsi="Arial" w:cs="Arial"/>
      <w:sz w:val="20"/>
      <w:szCs w:val="20"/>
    </w:rPr>
  </w:style>
  <w:style w:type="paragraph" w:customStyle="1" w:styleId="affffffc">
    <w:name w:val="Технический комментарий"/>
    <w:basedOn w:val="a"/>
    <w:next w:val="a"/>
    <w:rsid w:val="00D44D7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d">
    <w:name w:val="Утратил силу"/>
    <w:rsid w:val="00D44D7D"/>
    <w:rPr>
      <w:rFonts w:cs="Times New Roman"/>
      <w:b/>
      <w:strike/>
      <w:color w:val="666600"/>
    </w:rPr>
  </w:style>
  <w:style w:type="paragraph" w:customStyle="1" w:styleId="affffffe">
    <w:name w:val="Формула"/>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
    <w:name w:val="Центрированный (таблица)"/>
    <w:basedOn w:val="af"/>
    <w:next w:val="a"/>
    <w:rsid w:val="00D44D7D"/>
    <w:pPr>
      <w:suppressAutoHyphens w:val="0"/>
      <w:autoSpaceDN w:val="0"/>
      <w:adjustRightInd w:val="0"/>
      <w:jc w:val="center"/>
    </w:pPr>
    <w:rPr>
      <w:lang w:eastAsia="ru-RU"/>
    </w:rPr>
  </w:style>
  <w:style w:type="paragraph" w:customStyle="1" w:styleId="-">
    <w:name w:val="ЭР-содержание (правое окно)"/>
    <w:basedOn w:val="a"/>
    <w:next w:val="a"/>
    <w:rsid w:val="00D44D7D"/>
    <w:pPr>
      <w:widowControl w:val="0"/>
      <w:autoSpaceDE w:val="0"/>
      <w:autoSpaceDN w:val="0"/>
      <w:adjustRightInd w:val="0"/>
      <w:spacing w:before="300"/>
    </w:pPr>
    <w:rPr>
      <w:rFonts w:ascii="Arial" w:hAnsi="Arial" w:cs="Arial"/>
      <w:sz w:val="24"/>
      <w:szCs w:val="24"/>
    </w:rPr>
  </w:style>
  <w:style w:type="paragraph" w:customStyle="1" w:styleId="Default">
    <w:name w:val="Default"/>
    <w:rsid w:val="00D44D7D"/>
    <w:pPr>
      <w:autoSpaceDE w:val="0"/>
      <w:autoSpaceDN w:val="0"/>
      <w:adjustRightInd w:val="0"/>
    </w:pPr>
    <w:rPr>
      <w:color w:val="000000"/>
      <w:sz w:val="24"/>
      <w:szCs w:val="24"/>
    </w:rPr>
  </w:style>
  <w:style w:type="character" w:customStyle="1" w:styleId="1f0">
    <w:name w:val="Основной текст Знак1"/>
    <w:rsid w:val="00D44D7D"/>
    <w:rPr>
      <w:rFonts w:ascii="Times New Roman" w:hAnsi="Times New Roman" w:cs="Times New Roman"/>
      <w:shd w:val="clear" w:color="auto" w:fill="FFFFFF"/>
    </w:rPr>
  </w:style>
  <w:style w:type="table" w:customStyle="1" w:styleId="TableGrid">
    <w:name w:val="TableGrid"/>
    <w:rsid w:val="00D44D7D"/>
    <w:rPr>
      <w:rFonts w:ascii="Calibri" w:hAnsi="Calibri"/>
      <w:sz w:val="22"/>
      <w:szCs w:val="22"/>
    </w:rPr>
    <w:tblPr>
      <w:tblCellMar>
        <w:top w:w="0" w:type="dxa"/>
        <w:left w:w="0" w:type="dxa"/>
        <w:bottom w:w="0" w:type="dxa"/>
        <w:right w:w="0" w:type="dxa"/>
      </w:tblCellMar>
    </w:tblPr>
  </w:style>
  <w:style w:type="paragraph" w:customStyle="1" w:styleId="s1">
    <w:name w:val="s_1"/>
    <w:basedOn w:val="a"/>
    <w:rsid w:val="00D44D7D"/>
    <w:pPr>
      <w:spacing w:before="100" w:beforeAutospacing="1" w:after="100" w:afterAutospacing="1"/>
    </w:pPr>
    <w:rPr>
      <w:sz w:val="24"/>
      <w:szCs w:val="24"/>
    </w:rPr>
  </w:style>
  <w:style w:type="character" w:customStyle="1" w:styleId="s11">
    <w:name w:val="s_11"/>
    <w:rsid w:val="00D44D7D"/>
  </w:style>
  <w:style w:type="paragraph" w:customStyle="1" w:styleId="empty">
    <w:name w:val="empty"/>
    <w:basedOn w:val="a"/>
    <w:rsid w:val="00D44D7D"/>
    <w:pPr>
      <w:spacing w:before="100" w:beforeAutospacing="1" w:after="100" w:afterAutospacing="1"/>
    </w:pPr>
    <w:rPr>
      <w:sz w:val="24"/>
      <w:szCs w:val="24"/>
    </w:rPr>
  </w:style>
  <w:style w:type="paragraph" w:customStyle="1" w:styleId="s3">
    <w:name w:val="s_3"/>
    <w:basedOn w:val="a"/>
    <w:rsid w:val="00D44D7D"/>
    <w:pPr>
      <w:spacing w:before="100" w:beforeAutospacing="1" w:after="100" w:afterAutospacing="1"/>
    </w:pPr>
    <w:rPr>
      <w:sz w:val="24"/>
      <w:szCs w:val="24"/>
    </w:rPr>
  </w:style>
  <w:style w:type="paragraph" w:customStyle="1" w:styleId="ConsPlusDocList">
    <w:name w:val="ConsPlusDocList"/>
    <w:rsid w:val="00D44D7D"/>
    <w:pPr>
      <w:widowControl w:val="0"/>
      <w:autoSpaceDE w:val="0"/>
      <w:autoSpaceDN w:val="0"/>
    </w:pPr>
    <w:rPr>
      <w:rFonts w:ascii="Courier New" w:hAnsi="Courier New" w:cs="Courier New"/>
      <w:szCs w:val="22"/>
    </w:rPr>
  </w:style>
  <w:style w:type="paragraph" w:customStyle="1" w:styleId="ConsPlusJurTerm">
    <w:name w:val="ConsPlusJurTerm"/>
    <w:rsid w:val="00D44D7D"/>
    <w:pPr>
      <w:widowControl w:val="0"/>
      <w:autoSpaceDE w:val="0"/>
      <w:autoSpaceDN w:val="0"/>
    </w:pPr>
    <w:rPr>
      <w:rFonts w:ascii="Tahoma" w:hAnsi="Tahoma" w:cs="Tahoma"/>
      <w:sz w:val="26"/>
      <w:szCs w:val="22"/>
    </w:rPr>
  </w:style>
  <w:style w:type="paragraph" w:customStyle="1" w:styleId="ConsPlusTextList">
    <w:name w:val="ConsPlusTextList"/>
    <w:rsid w:val="00D44D7D"/>
    <w:pPr>
      <w:widowControl w:val="0"/>
      <w:autoSpaceDE w:val="0"/>
      <w:autoSpaceDN w:val="0"/>
    </w:pPr>
    <w:rPr>
      <w:rFonts w:ascii="Arial" w:hAnsi="Arial" w:cs="Arial"/>
      <w:szCs w:val="22"/>
    </w:rPr>
  </w:style>
  <w:style w:type="character" w:customStyle="1" w:styleId="FootnoteCharacters">
    <w:name w:val="Footnote Characters"/>
    <w:uiPriority w:val="99"/>
    <w:unhideWhenUsed/>
    <w:qFormat/>
    <w:rsid w:val="00D44D7D"/>
    <w:rPr>
      <w:vertAlign w:val="superscript"/>
    </w:rPr>
  </w:style>
  <w:style w:type="character" w:customStyle="1" w:styleId="afffffff0">
    <w:name w:val="Символ сноски"/>
    <w:qFormat/>
    <w:rsid w:val="00D44D7D"/>
  </w:style>
  <w:style w:type="character" w:customStyle="1" w:styleId="210">
    <w:name w:val="Заголовок 2 Знак1"/>
    <w:uiPriority w:val="99"/>
    <w:rsid w:val="009F600E"/>
    <w:rPr>
      <w:rFonts w:ascii="Times New Roman" w:eastAsia="Times New Roman" w:hAnsi="Times New Roman"/>
      <w:b/>
      <w:bCs/>
      <w:iCs/>
      <w:kern w:val="24"/>
      <w:sz w:val="28"/>
      <w:szCs w:val="28"/>
      <w:lang w:val="x-none" w:eastAsia="x-none"/>
    </w:rPr>
  </w:style>
  <w:style w:type="character" w:customStyle="1" w:styleId="41">
    <w:name w:val="Основной текст (4)_"/>
    <w:basedOn w:val="a0"/>
    <w:link w:val="42"/>
    <w:rsid w:val="009F600E"/>
    <w:rPr>
      <w:sz w:val="23"/>
      <w:szCs w:val="23"/>
      <w:shd w:val="clear" w:color="auto" w:fill="FFFFFF"/>
    </w:rPr>
  </w:style>
  <w:style w:type="paragraph" w:customStyle="1" w:styleId="42">
    <w:name w:val="Основной текст (4)"/>
    <w:basedOn w:val="a"/>
    <w:link w:val="41"/>
    <w:rsid w:val="009F600E"/>
    <w:pPr>
      <w:widowControl w:val="0"/>
      <w:shd w:val="clear" w:color="auto" w:fill="FFFFFF"/>
      <w:spacing w:line="216" w:lineRule="exact"/>
    </w:pPr>
    <w:rPr>
      <w:sz w:val="23"/>
      <w:szCs w:val="23"/>
    </w:rPr>
  </w:style>
  <w:style w:type="character" w:customStyle="1" w:styleId="110">
    <w:name w:val="Заголовок 1 Знак1"/>
    <w:rsid w:val="009F600E"/>
    <w:rPr>
      <w:rFonts w:ascii="Times New Roman" w:eastAsia="Times New Roman" w:hAnsi="Times New Roman" w:cs="Times New Roman"/>
      <w:b/>
      <w:bCs/>
      <w:caps/>
      <w:sz w:val="28"/>
      <w:szCs w:val="28"/>
      <w:lang w:val="en-US"/>
    </w:rPr>
  </w:style>
  <w:style w:type="paragraph" w:customStyle="1" w:styleId="western">
    <w:name w:val="western"/>
    <w:basedOn w:val="a"/>
    <w:uiPriority w:val="99"/>
    <w:semiHidden/>
    <w:rsid w:val="009F600E"/>
    <w:pPr>
      <w:spacing w:before="100" w:beforeAutospacing="1" w:after="115"/>
    </w:pPr>
    <w:rPr>
      <w:color w:val="000000"/>
      <w:sz w:val="24"/>
      <w:szCs w:val="24"/>
    </w:rPr>
  </w:style>
  <w:style w:type="character" w:customStyle="1" w:styleId="105pt0pt">
    <w:name w:val="Основной текст + 10;5 pt;Интервал 0 pt"/>
    <w:rsid w:val="009F600E"/>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paragraph" w:customStyle="1" w:styleId="Style21">
    <w:name w:val="Style21"/>
    <w:basedOn w:val="a"/>
    <w:rsid w:val="009F600E"/>
    <w:pPr>
      <w:widowControl w:val="0"/>
      <w:suppressAutoHyphens/>
      <w:autoSpaceDE w:val="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4473">
      <w:bodyDiv w:val="1"/>
      <w:marLeft w:val="0"/>
      <w:marRight w:val="0"/>
      <w:marTop w:val="0"/>
      <w:marBottom w:val="0"/>
      <w:divBdr>
        <w:top w:val="none" w:sz="0" w:space="0" w:color="auto"/>
        <w:left w:val="none" w:sz="0" w:space="0" w:color="auto"/>
        <w:bottom w:val="none" w:sz="0" w:space="0" w:color="auto"/>
        <w:right w:val="none" w:sz="0" w:space="0" w:color="auto"/>
      </w:divBdr>
    </w:div>
    <w:div w:id="571047619">
      <w:bodyDiv w:val="1"/>
      <w:marLeft w:val="0"/>
      <w:marRight w:val="0"/>
      <w:marTop w:val="0"/>
      <w:marBottom w:val="0"/>
      <w:divBdr>
        <w:top w:val="none" w:sz="0" w:space="0" w:color="auto"/>
        <w:left w:val="none" w:sz="0" w:space="0" w:color="auto"/>
        <w:bottom w:val="none" w:sz="0" w:space="0" w:color="auto"/>
        <w:right w:val="none" w:sz="0" w:space="0" w:color="auto"/>
      </w:divBdr>
      <w:divsChild>
        <w:div w:id="107242392">
          <w:marLeft w:val="0"/>
          <w:marRight w:val="0"/>
          <w:marTop w:val="0"/>
          <w:marBottom w:val="0"/>
          <w:divBdr>
            <w:top w:val="none" w:sz="0" w:space="0" w:color="auto"/>
            <w:left w:val="none" w:sz="0" w:space="0" w:color="auto"/>
            <w:bottom w:val="none" w:sz="0" w:space="0" w:color="auto"/>
            <w:right w:val="none" w:sz="0" w:space="0" w:color="auto"/>
          </w:divBdr>
        </w:div>
        <w:div w:id="505219176">
          <w:marLeft w:val="0"/>
          <w:marRight w:val="0"/>
          <w:marTop w:val="0"/>
          <w:marBottom w:val="0"/>
          <w:divBdr>
            <w:top w:val="none" w:sz="0" w:space="0" w:color="auto"/>
            <w:left w:val="none" w:sz="0" w:space="0" w:color="auto"/>
            <w:bottom w:val="none" w:sz="0" w:space="0" w:color="auto"/>
            <w:right w:val="none" w:sz="0" w:space="0" w:color="auto"/>
          </w:divBdr>
        </w:div>
        <w:div w:id="1154419648">
          <w:marLeft w:val="0"/>
          <w:marRight w:val="0"/>
          <w:marTop w:val="0"/>
          <w:marBottom w:val="0"/>
          <w:divBdr>
            <w:top w:val="none" w:sz="0" w:space="0" w:color="auto"/>
            <w:left w:val="none" w:sz="0" w:space="0" w:color="auto"/>
            <w:bottom w:val="none" w:sz="0" w:space="0" w:color="auto"/>
            <w:right w:val="none" w:sz="0" w:space="0" w:color="auto"/>
          </w:divBdr>
        </w:div>
        <w:div w:id="1222327062">
          <w:marLeft w:val="0"/>
          <w:marRight w:val="0"/>
          <w:marTop w:val="0"/>
          <w:marBottom w:val="0"/>
          <w:divBdr>
            <w:top w:val="none" w:sz="0" w:space="0" w:color="auto"/>
            <w:left w:val="none" w:sz="0" w:space="0" w:color="auto"/>
            <w:bottom w:val="none" w:sz="0" w:space="0" w:color="auto"/>
            <w:right w:val="none" w:sz="0" w:space="0" w:color="auto"/>
          </w:divBdr>
        </w:div>
        <w:div w:id="1410343103">
          <w:marLeft w:val="0"/>
          <w:marRight w:val="0"/>
          <w:marTop w:val="0"/>
          <w:marBottom w:val="0"/>
          <w:divBdr>
            <w:top w:val="none" w:sz="0" w:space="0" w:color="auto"/>
            <w:left w:val="none" w:sz="0" w:space="0" w:color="auto"/>
            <w:bottom w:val="none" w:sz="0" w:space="0" w:color="auto"/>
            <w:right w:val="none" w:sz="0" w:space="0" w:color="auto"/>
          </w:divBdr>
        </w:div>
        <w:div w:id="1436244861">
          <w:marLeft w:val="0"/>
          <w:marRight w:val="0"/>
          <w:marTop w:val="0"/>
          <w:marBottom w:val="0"/>
          <w:divBdr>
            <w:top w:val="none" w:sz="0" w:space="0" w:color="auto"/>
            <w:left w:val="none" w:sz="0" w:space="0" w:color="auto"/>
            <w:bottom w:val="none" w:sz="0" w:space="0" w:color="auto"/>
            <w:right w:val="none" w:sz="0" w:space="0" w:color="auto"/>
          </w:divBdr>
        </w:div>
        <w:div w:id="1450930076">
          <w:marLeft w:val="0"/>
          <w:marRight w:val="0"/>
          <w:marTop w:val="0"/>
          <w:marBottom w:val="0"/>
          <w:divBdr>
            <w:top w:val="none" w:sz="0" w:space="0" w:color="auto"/>
            <w:left w:val="none" w:sz="0" w:space="0" w:color="auto"/>
            <w:bottom w:val="none" w:sz="0" w:space="0" w:color="auto"/>
            <w:right w:val="none" w:sz="0" w:space="0" w:color="auto"/>
          </w:divBdr>
        </w:div>
        <w:div w:id="1576282524">
          <w:marLeft w:val="0"/>
          <w:marRight w:val="0"/>
          <w:marTop w:val="0"/>
          <w:marBottom w:val="0"/>
          <w:divBdr>
            <w:top w:val="none" w:sz="0" w:space="0" w:color="auto"/>
            <w:left w:val="none" w:sz="0" w:space="0" w:color="auto"/>
            <w:bottom w:val="none" w:sz="0" w:space="0" w:color="auto"/>
            <w:right w:val="none" w:sz="0" w:space="0" w:color="auto"/>
          </w:divBdr>
        </w:div>
        <w:div w:id="1580675462">
          <w:marLeft w:val="0"/>
          <w:marRight w:val="0"/>
          <w:marTop w:val="0"/>
          <w:marBottom w:val="0"/>
          <w:divBdr>
            <w:top w:val="none" w:sz="0" w:space="0" w:color="auto"/>
            <w:left w:val="none" w:sz="0" w:space="0" w:color="auto"/>
            <w:bottom w:val="none" w:sz="0" w:space="0" w:color="auto"/>
            <w:right w:val="none" w:sz="0" w:space="0" w:color="auto"/>
          </w:divBdr>
        </w:div>
        <w:div w:id="1969627793">
          <w:marLeft w:val="0"/>
          <w:marRight w:val="0"/>
          <w:marTop w:val="0"/>
          <w:marBottom w:val="0"/>
          <w:divBdr>
            <w:top w:val="none" w:sz="0" w:space="0" w:color="auto"/>
            <w:left w:val="none" w:sz="0" w:space="0" w:color="auto"/>
            <w:bottom w:val="none" w:sz="0" w:space="0" w:color="auto"/>
            <w:right w:val="none" w:sz="0" w:space="0" w:color="auto"/>
          </w:divBdr>
        </w:div>
        <w:div w:id="1996687972">
          <w:marLeft w:val="0"/>
          <w:marRight w:val="0"/>
          <w:marTop w:val="0"/>
          <w:marBottom w:val="0"/>
          <w:divBdr>
            <w:top w:val="none" w:sz="0" w:space="0" w:color="auto"/>
            <w:left w:val="none" w:sz="0" w:space="0" w:color="auto"/>
            <w:bottom w:val="none" w:sz="0" w:space="0" w:color="auto"/>
            <w:right w:val="none" w:sz="0" w:space="0" w:color="auto"/>
          </w:divBdr>
        </w:div>
        <w:div w:id="2016805291">
          <w:marLeft w:val="0"/>
          <w:marRight w:val="0"/>
          <w:marTop w:val="0"/>
          <w:marBottom w:val="0"/>
          <w:divBdr>
            <w:top w:val="none" w:sz="0" w:space="0" w:color="auto"/>
            <w:left w:val="none" w:sz="0" w:space="0" w:color="auto"/>
            <w:bottom w:val="none" w:sz="0" w:space="0" w:color="auto"/>
            <w:right w:val="none" w:sz="0" w:space="0" w:color="auto"/>
          </w:divBdr>
        </w:div>
        <w:div w:id="2061174831">
          <w:marLeft w:val="0"/>
          <w:marRight w:val="0"/>
          <w:marTop w:val="0"/>
          <w:marBottom w:val="0"/>
          <w:divBdr>
            <w:top w:val="none" w:sz="0" w:space="0" w:color="auto"/>
            <w:left w:val="none" w:sz="0" w:space="0" w:color="auto"/>
            <w:bottom w:val="none" w:sz="0" w:space="0" w:color="auto"/>
            <w:right w:val="none" w:sz="0" w:space="0" w:color="auto"/>
          </w:divBdr>
        </w:div>
      </w:divsChild>
    </w:div>
    <w:div w:id="752238923">
      <w:bodyDiv w:val="1"/>
      <w:marLeft w:val="0"/>
      <w:marRight w:val="0"/>
      <w:marTop w:val="0"/>
      <w:marBottom w:val="0"/>
      <w:divBdr>
        <w:top w:val="none" w:sz="0" w:space="0" w:color="auto"/>
        <w:left w:val="none" w:sz="0" w:space="0" w:color="auto"/>
        <w:bottom w:val="none" w:sz="0" w:space="0" w:color="auto"/>
        <w:right w:val="none" w:sz="0" w:space="0" w:color="auto"/>
      </w:divBdr>
    </w:div>
    <w:div w:id="1336421582">
      <w:bodyDiv w:val="1"/>
      <w:marLeft w:val="0"/>
      <w:marRight w:val="0"/>
      <w:marTop w:val="0"/>
      <w:marBottom w:val="0"/>
      <w:divBdr>
        <w:top w:val="none" w:sz="0" w:space="0" w:color="auto"/>
        <w:left w:val="none" w:sz="0" w:space="0" w:color="auto"/>
        <w:bottom w:val="none" w:sz="0" w:space="0" w:color="auto"/>
        <w:right w:val="none" w:sz="0" w:space="0" w:color="auto"/>
      </w:divBdr>
      <w:divsChild>
        <w:div w:id="1225066685">
          <w:marLeft w:val="0"/>
          <w:marRight w:val="0"/>
          <w:marTop w:val="0"/>
          <w:marBottom w:val="0"/>
          <w:divBdr>
            <w:top w:val="none" w:sz="0" w:space="0" w:color="auto"/>
            <w:left w:val="none" w:sz="0" w:space="0" w:color="auto"/>
            <w:bottom w:val="none" w:sz="0" w:space="0" w:color="auto"/>
            <w:right w:val="none" w:sz="0" w:space="0" w:color="auto"/>
          </w:divBdr>
        </w:div>
      </w:divsChild>
    </w:div>
    <w:div w:id="1406606687">
      <w:bodyDiv w:val="1"/>
      <w:marLeft w:val="0"/>
      <w:marRight w:val="0"/>
      <w:marTop w:val="0"/>
      <w:marBottom w:val="0"/>
      <w:divBdr>
        <w:top w:val="none" w:sz="0" w:space="0" w:color="auto"/>
        <w:left w:val="none" w:sz="0" w:space="0" w:color="auto"/>
        <w:bottom w:val="none" w:sz="0" w:space="0" w:color="auto"/>
        <w:right w:val="none" w:sz="0" w:space="0" w:color="auto"/>
      </w:divBdr>
    </w:div>
    <w:div w:id="1440175752">
      <w:bodyDiv w:val="1"/>
      <w:marLeft w:val="0"/>
      <w:marRight w:val="0"/>
      <w:marTop w:val="0"/>
      <w:marBottom w:val="0"/>
      <w:divBdr>
        <w:top w:val="none" w:sz="0" w:space="0" w:color="auto"/>
        <w:left w:val="none" w:sz="0" w:space="0" w:color="auto"/>
        <w:bottom w:val="none" w:sz="0" w:space="0" w:color="auto"/>
        <w:right w:val="none" w:sz="0" w:space="0" w:color="auto"/>
      </w:divBdr>
    </w:div>
    <w:div w:id="1490907709">
      <w:bodyDiv w:val="1"/>
      <w:marLeft w:val="0"/>
      <w:marRight w:val="0"/>
      <w:marTop w:val="0"/>
      <w:marBottom w:val="0"/>
      <w:divBdr>
        <w:top w:val="none" w:sz="0" w:space="0" w:color="auto"/>
        <w:left w:val="none" w:sz="0" w:space="0" w:color="auto"/>
        <w:bottom w:val="none" w:sz="0" w:space="0" w:color="auto"/>
        <w:right w:val="none" w:sz="0" w:space="0" w:color="auto"/>
      </w:divBdr>
    </w:div>
    <w:div w:id="1501431103">
      <w:bodyDiv w:val="1"/>
      <w:marLeft w:val="0"/>
      <w:marRight w:val="0"/>
      <w:marTop w:val="0"/>
      <w:marBottom w:val="0"/>
      <w:divBdr>
        <w:top w:val="none" w:sz="0" w:space="0" w:color="auto"/>
        <w:left w:val="none" w:sz="0" w:space="0" w:color="auto"/>
        <w:bottom w:val="none" w:sz="0" w:space="0" w:color="auto"/>
        <w:right w:val="none" w:sz="0" w:space="0" w:color="auto"/>
      </w:divBdr>
      <w:divsChild>
        <w:div w:id="1152677151">
          <w:marLeft w:val="0"/>
          <w:marRight w:val="0"/>
          <w:marTop w:val="0"/>
          <w:marBottom w:val="0"/>
          <w:divBdr>
            <w:top w:val="none" w:sz="0" w:space="0" w:color="auto"/>
            <w:left w:val="none" w:sz="0" w:space="0" w:color="auto"/>
            <w:bottom w:val="none" w:sz="0" w:space="0" w:color="auto"/>
            <w:right w:val="none" w:sz="0" w:space="0" w:color="auto"/>
          </w:divBdr>
          <w:divsChild>
            <w:div w:id="1288050849">
              <w:marLeft w:val="0"/>
              <w:marRight w:val="0"/>
              <w:marTop w:val="0"/>
              <w:marBottom w:val="0"/>
              <w:divBdr>
                <w:top w:val="none" w:sz="0" w:space="0" w:color="auto"/>
                <w:left w:val="none" w:sz="0" w:space="0" w:color="auto"/>
                <w:bottom w:val="none" w:sz="0" w:space="0" w:color="auto"/>
                <w:right w:val="none" w:sz="0" w:space="0" w:color="auto"/>
              </w:divBdr>
            </w:div>
            <w:div w:id="15351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421">
      <w:bodyDiv w:val="1"/>
      <w:marLeft w:val="0"/>
      <w:marRight w:val="0"/>
      <w:marTop w:val="0"/>
      <w:marBottom w:val="0"/>
      <w:divBdr>
        <w:top w:val="none" w:sz="0" w:space="0" w:color="auto"/>
        <w:left w:val="none" w:sz="0" w:space="0" w:color="auto"/>
        <w:bottom w:val="none" w:sz="0" w:space="0" w:color="auto"/>
        <w:right w:val="none" w:sz="0" w:space="0" w:color="auto"/>
      </w:divBdr>
    </w:div>
    <w:div w:id="1674915412">
      <w:bodyDiv w:val="1"/>
      <w:marLeft w:val="0"/>
      <w:marRight w:val="0"/>
      <w:marTop w:val="0"/>
      <w:marBottom w:val="0"/>
      <w:divBdr>
        <w:top w:val="none" w:sz="0" w:space="0" w:color="auto"/>
        <w:left w:val="none" w:sz="0" w:space="0" w:color="auto"/>
        <w:bottom w:val="none" w:sz="0" w:space="0" w:color="auto"/>
        <w:right w:val="none" w:sz="0" w:space="0" w:color="auto"/>
      </w:divBdr>
    </w:div>
    <w:div w:id="1982035337">
      <w:bodyDiv w:val="1"/>
      <w:marLeft w:val="0"/>
      <w:marRight w:val="0"/>
      <w:marTop w:val="0"/>
      <w:marBottom w:val="0"/>
      <w:divBdr>
        <w:top w:val="none" w:sz="0" w:space="0" w:color="auto"/>
        <w:left w:val="none" w:sz="0" w:space="0" w:color="auto"/>
        <w:bottom w:val="none" w:sz="0" w:space="0" w:color="auto"/>
        <w:right w:val="none" w:sz="0" w:space="0" w:color="auto"/>
      </w:divBdr>
    </w:div>
    <w:div w:id="2095083050">
      <w:bodyDiv w:val="1"/>
      <w:marLeft w:val="0"/>
      <w:marRight w:val="0"/>
      <w:marTop w:val="0"/>
      <w:marBottom w:val="0"/>
      <w:divBdr>
        <w:top w:val="none" w:sz="0" w:space="0" w:color="auto"/>
        <w:left w:val="none" w:sz="0" w:space="0" w:color="auto"/>
        <w:bottom w:val="none" w:sz="0" w:space="0" w:color="auto"/>
        <w:right w:val="none" w:sz="0" w:space="0" w:color="auto"/>
      </w:divBdr>
    </w:div>
    <w:div w:id="2147120836">
      <w:bodyDiv w:val="1"/>
      <w:marLeft w:val="0"/>
      <w:marRight w:val="0"/>
      <w:marTop w:val="0"/>
      <w:marBottom w:val="0"/>
      <w:divBdr>
        <w:top w:val="none" w:sz="0" w:space="0" w:color="auto"/>
        <w:left w:val="none" w:sz="0" w:space="0" w:color="auto"/>
        <w:bottom w:val="none" w:sz="0" w:space="0" w:color="auto"/>
        <w:right w:val="none" w:sz="0" w:space="0" w:color="auto"/>
      </w:divBdr>
      <w:divsChild>
        <w:div w:id="3098135">
          <w:marLeft w:val="0"/>
          <w:marRight w:val="0"/>
          <w:marTop w:val="0"/>
          <w:marBottom w:val="0"/>
          <w:divBdr>
            <w:top w:val="none" w:sz="0" w:space="0" w:color="auto"/>
            <w:left w:val="none" w:sz="0" w:space="0" w:color="auto"/>
            <w:bottom w:val="none" w:sz="0" w:space="0" w:color="auto"/>
            <w:right w:val="none" w:sz="0" w:space="0" w:color="auto"/>
          </w:divBdr>
        </w:div>
        <w:div w:id="33234304">
          <w:marLeft w:val="0"/>
          <w:marRight w:val="0"/>
          <w:marTop w:val="0"/>
          <w:marBottom w:val="0"/>
          <w:divBdr>
            <w:top w:val="none" w:sz="0" w:space="0" w:color="auto"/>
            <w:left w:val="none" w:sz="0" w:space="0" w:color="auto"/>
            <w:bottom w:val="none" w:sz="0" w:space="0" w:color="auto"/>
            <w:right w:val="none" w:sz="0" w:space="0" w:color="auto"/>
          </w:divBdr>
        </w:div>
        <w:div w:id="72239428">
          <w:marLeft w:val="0"/>
          <w:marRight w:val="0"/>
          <w:marTop w:val="0"/>
          <w:marBottom w:val="0"/>
          <w:divBdr>
            <w:top w:val="none" w:sz="0" w:space="0" w:color="auto"/>
            <w:left w:val="none" w:sz="0" w:space="0" w:color="auto"/>
            <w:bottom w:val="none" w:sz="0" w:space="0" w:color="auto"/>
            <w:right w:val="none" w:sz="0" w:space="0" w:color="auto"/>
          </w:divBdr>
        </w:div>
        <w:div w:id="77557400">
          <w:marLeft w:val="0"/>
          <w:marRight w:val="0"/>
          <w:marTop w:val="0"/>
          <w:marBottom w:val="0"/>
          <w:divBdr>
            <w:top w:val="none" w:sz="0" w:space="0" w:color="auto"/>
            <w:left w:val="none" w:sz="0" w:space="0" w:color="auto"/>
            <w:bottom w:val="none" w:sz="0" w:space="0" w:color="auto"/>
            <w:right w:val="none" w:sz="0" w:space="0" w:color="auto"/>
          </w:divBdr>
        </w:div>
        <w:div w:id="168756677">
          <w:marLeft w:val="0"/>
          <w:marRight w:val="0"/>
          <w:marTop w:val="0"/>
          <w:marBottom w:val="0"/>
          <w:divBdr>
            <w:top w:val="none" w:sz="0" w:space="0" w:color="auto"/>
            <w:left w:val="none" w:sz="0" w:space="0" w:color="auto"/>
            <w:bottom w:val="none" w:sz="0" w:space="0" w:color="auto"/>
            <w:right w:val="none" w:sz="0" w:space="0" w:color="auto"/>
          </w:divBdr>
        </w:div>
        <w:div w:id="201409803">
          <w:marLeft w:val="0"/>
          <w:marRight w:val="0"/>
          <w:marTop w:val="0"/>
          <w:marBottom w:val="0"/>
          <w:divBdr>
            <w:top w:val="none" w:sz="0" w:space="0" w:color="auto"/>
            <w:left w:val="none" w:sz="0" w:space="0" w:color="auto"/>
            <w:bottom w:val="none" w:sz="0" w:space="0" w:color="auto"/>
            <w:right w:val="none" w:sz="0" w:space="0" w:color="auto"/>
          </w:divBdr>
        </w:div>
        <w:div w:id="214392717">
          <w:marLeft w:val="0"/>
          <w:marRight w:val="0"/>
          <w:marTop w:val="0"/>
          <w:marBottom w:val="0"/>
          <w:divBdr>
            <w:top w:val="none" w:sz="0" w:space="0" w:color="auto"/>
            <w:left w:val="none" w:sz="0" w:space="0" w:color="auto"/>
            <w:bottom w:val="none" w:sz="0" w:space="0" w:color="auto"/>
            <w:right w:val="none" w:sz="0" w:space="0" w:color="auto"/>
          </w:divBdr>
        </w:div>
        <w:div w:id="227805505">
          <w:marLeft w:val="0"/>
          <w:marRight w:val="0"/>
          <w:marTop w:val="0"/>
          <w:marBottom w:val="0"/>
          <w:divBdr>
            <w:top w:val="none" w:sz="0" w:space="0" w:color="auto"/>
            <w:left w:val="none" w:sz="0" w:space="0" w:color="auto"/>
            <w:bottom w:val="none" w:sz="0" w:space="0" w:color="auto"/>
            <w:right w:val="none" w:sz="0" w:space="0" w:color="auto"/>
          </w:divBdr>
        </w:div>
        <w:div w:id="263541060">
          <w:marLeft w:val="0"/>
          <w:marRight w:val="0"/>
          <w:marTop w:val="0"/>
          <w:marBottom w:val="0"/>
          <w:divBdr>
            <w:top w:val="none" w:sz="0" w:space="0" w:color="auto"/>
            <w:left w:val="none" w:sz="0" w:space="0" w:color="auto"/>
            <w:bottom w:val="none" w:sz="0" w:space="0" w:color="auto"/>
            <w:right w:val="none" w:sz="0" w:space="0" w:color="auto"/>
          </w:divBdr>
        </w:div>
        <w:div w:id="310528303">
          <w:marLeft w:val="0"/>
          <w:marRight w:val="0"/>
          <w:marTop w:val="0"/>
          <w:marBottom w:val="0"/>
          <w:divBdr>
            <w:top w:val="none" w:sz="0" w:space="0" w:color="auto"/>
            <w:left w:val="none" w:sz="0" w:space="0" w:color="auto"/>
            <w:bottom w:val="none" w:sz="0" w:space="0" w:color="auto"/>
            <w:right w:val="none" w:sz="0" w:space="0" w:color="auto"/>
          </w:divBdr>
          <w:divsChild>
            <w:div w:id="55668104">
              <w:marLeft w:val="0"/>
              <w:marRight w:val="0"/>
              <w:marTop w:val="0"/>
              <w:marBottom w:val="0"/>
              <w:divBdr>
                <w:top w:val="none" w:sz="0" w:space="0" w:color="auto"/>
                <w:left w:val="none" w:sz="0" w:space="0" w:color="auto"/>
                <w:bottom w:val="none" w:sz="0" w:space="0" w:color="auto"/>
                <w:right w:val="none" w:sz="0" w:space="0" w:color="auto"/>
              </w:divBdr>
            </w:div>
          </w:divsChild>
        </w:div>
        <w:div w:id="430467955">
          <w:marLeft w:val="0"/>
          <w:marRight w:val="0"/>
          <w:marTop w:val="0"/>
          <w:marBottom w:val="0"/>
          <w:divBdr>
            <w:top w:val="none" w:sz="0" w:space="0" w:color="auto"/>
            <w:left w:val="none" w:sz="0" w:space="0" w:color="auto"/>
            <w:bottom w:val="none" w:sz="0" w:space="0" w:color="auto"/>
            <w:right w:val="none" w:sz="0" w:space="0" w:color="auto"/>
          </w:divBdr>
        </w:div>
        <w:div w:id="463813258">
          <w:marLeft w:val="0"/>
          <w:marRight w:val="0"/>
          <w:marTop w:val="0"/>
          <w:marBottom w:val="0"/>
          <w:divBdr>
            <w:top w:val="none" w:sz="0" w:space="0" w:color="auto"/>
            <w:left w:val="none" w:sz="0" w:space="0" w:color="auto"/>
            <w:bottom w:val="none" w:sz="0" w:space="0" w:color="auto"/>
            <w:right w:val="none" w:sz="0" w:space="0" w:color="auto"/>
          </w:divBdr>
        </w:div>
        <w:div w:id="469976556">
          <w:marLeft w:val="0"/>
          <w:marRight w:val="0"/>
          <w:marTop w:val="0"/>
          <w:marBottom w:val="0"/>
          <w:divBdr>
            <w:top w:val="none" w:sz="0" w:space="0" w:color="auto"/>
            <w:left w:val="none" w:sz="0" w:space="0" w:color="auto"/>
            <w:bottom w:val="none" w:sz="0" w:space="0" w:color="auto"/>
            <w:right w:val="none" w:sz="0" w:space="0" w:color="auto"/>
          </w:divBdr>
        </w:div>
        <w:div w:id="475149208">
          <w:marLeft w:val="0"/>
          <w:marRight w:val="0"/>
          <w:marTop w:val="0"/>
          <w:marBottom w:val="0"/>
          <w:divBdr>
            <w:top w:val="none" w:sz="0" w:space="0" w:color="auto"/>
            <w:left w:val="none" w:sz="0" w:space="0" w:color="auto"/>
            <w:bottom w:val="none" w:sz="0" w:space="0" w:color="auto"/>
            <w:right w:val="none" w:sz="0" w:space="0" w:color="auto"/>
          </w:divBdr>
        </w:div>
        <w:div w:id="491145283">
          <w:marLeft w:val="0"/>
          <w:marRight w:val="0"/>
          <w:marTop w:val="0"/>
          <w:marBottom w:val="0"/>
          <w:divBdr>
            <w:top w:val="none" w:sz="0" w:space="0" w:color="auto"/>
            <w:left w:val="none" w:sz="0" w:space="0" w:color="auto"/>
            <w:bottom w:val="none" w:sz="0" w:space="0" w:color="auto"/>
            <w:right w:val="none" w:sz="0" w:space="0" w:color="auto"/>
          </w:divBdr>
          <w:divsChild>
            <w:div w:id="446702131">
              <w:marLeft w:val="0"/>
              <w:marRight w:val="0"/>
              <w:marTop w:val="0"/>
              <w:marBottom w:val="0"/>
              <w:divBdr>
                <w:top w:val="none" w:sz="0" w:space="0" w:color="auto"/>
                <w:left w:val="none" w:sz="0" w:space="0" w:color="auto"/>
                <w:bottom w:val="none" w:sz="0" w:space="0" w:color="auto"/>
                <w:right w:val="none" w:sz="0" w:space="0" w:color="auto"/>
              </w:divBdr>
            </w:div>
          </w:divsChild>
        </w:div>
        <w:div w:id="514343084">
          <w:marLeft w:val="0"/>
          <w:marRight w:val="0"/>
          <w:marTop w:val="0"/>
          <w:marBottom w:val="0"/>
          <w:divBdr>
            <w:top w:val="none" w:sz="0" w:space="0" w:color="auto"/>
            <w:left w:val="none" w:sz="0" w:space="0" w:color="auto"/>
            <w:bottom w:val="none" w:sz="0" w:space="0" w:color="auto"/>
            <w:right w:val="none" w:sz="0" w:space="0" w:color="auto"/>
          </w:divBdr>
        </w:div>
        <w:div w:id="538670025">
          <w:marLeft w:val="0"/>
          <w:marRight w:val="0"/>
          <w:marTop w:val="0"/>
          <w:marBottom w:val="0"/>
          <w:divBdr>
            <w:top w:val="none" w:sz="0" w:space="0" w:color="auto"/>
            <w:left w:val="none" w:sz="0" w:space="0" w:color="auto"/>
            <w:bottom w:val="none" w:sz="0" w:space="0" w:color="auto"/>
            <w:right w:val="none" w:sz="0" w:space="0" w:color="auto"/>
          </w:divBdr>
        </w:div>
        <w:div w:id="552665986">
          <w:marLeft w:val="0"/>
          <w:marRight w:val="0"/>
          <w:marTop w:val="0"/>
          <w:marBottom w:val="0"/>
          <w:divBdr>
            <w:top w:val="none" w:sz="0" w:space="0" w:color="auto"/>
            <w:left w:val="none" w:sz="0" w:space="0" w:color="auto"/>
            <w:bottom w:val="none" w:sz="0" w:space="0" w:color="auto"/>
            <w:right w:val="none" w:sz="0" w:space="0" w:color="auto"/>
          </w:divBdr>
        </w:div>
        <w:div w:id="619383507">
          <w:marLeft w:val="0"/>
          <w:marRight w:val="0"/>
          <w:marTop w:val="0"/>
          <w:marBottom w:val="0"/>
          <w:divBdr>
            <w:top w:val="none" w:sz="0" w:space="0" w:color="auto"/>
            <w:left w:val="none" w:sz="0" w:space="0" w:color="auto"/>
            <w:bottom w:val="none" w:sz="0" w:space="0" w:color="auto"/>
            <w:right w:val="none" w:sz="0" w:space="0" w:color="auto"/>
          </w:divBdr>
        </w:div>
        <w:div w:id="652609271">
          <w:marLeft w:val="0"/>
          <w:marRight w:val="0"/>
          <w:marTop w:val="0"/>
          <w:marBottom w:val="0"/>
          <w:divBdr>
            <w:top w:val="none" w:sz="0" w:space="0" w:color="auto"/>
            <w:left w:val="none" w:sz="0" w:space="0" w:color="auto"/>
            <w:bottom w:val="none" w:sz="0" w:space="0" w:color="auto"/>
            <w:right w:val="none" w:sz="0" w:space="0" w:color="auto"/>
          </w:divBdr>
        </w:div>
        <w:div w:id="705256524">
          <w:marLeft w:val="0"/>
          <w:marRight w:val="0"/>
          <w:marTop w:val="0"/>
          <w:marBottom w:val="0"/>
          <w:divBdr>
            <w:top w:val="none" w:sz="0" w:space="0" w:color="auto"/>
            <w:left w:val="none" w:sz="0" w:space="0" w:color="auto"/>
            <w:bottom w:val="none" w:sz="0" w:space="0" w:color="auto"/>
            <w:right w:val="none" w:sz="0" w:space="0" w:color="auto"/>
          </w:divBdr>
          <w:divsChild>
            <w:div w:id="1767537377">
              <w:marLeft w:val="0"/>
              <w:marRight w:val="0"/>
              <w:marTop w:val="0"/>
              <w:marBottom w:val="0"/>
              <w:divBdr>
                <w:top w:val="none" w:sz="0" w:space="0" w:color="auto"/>
                <w:left w:val="none" w:sz="0" w:space="0" w:color="auto"/>
                <w:bottom w:val="none" w:sz="0" w:space="0" w:color="auto"/>
                <w:right w:val="none" w:sz="0" w:space="0" w:color="auto"/>
              </w:divBdr>
            </w:div>
          </w:divsChild>
        </w:div>
        <w:div w:id="717095443">
          <w:marLeft w:val="0"/>
          <w:marRight w:val="0"/>
          <w:marTop w:val="0"/>
          <w:marBottom w:val="0"/>
          <w:divBdr>
            <w:top w:val="none" w:sz="0" w:space="0" w:color="auto"/>
            <w:left w:val="none" w:sz="0" w:space="0" w:color="auto"/>
            <w:bottom w:val="none" w:sz="0" w:space="0" w:color="auto"/>
            <w:right w:val="none" w:sz="0" w:space="0" w:color="auto"/>
          </w:divBdr>
        </w:div>
        <w:div w:id="748427091">
          <w:marLeft w:val="0"/>
          <w:marRight w:val="0"/>
          <w:marTop w:val="0"/>
          <w:marBottom w:val="0"/>
          <w:divBdr>
            <w:top w:val="none" w:sz="0" w:space="0" w:color="auto"/>
            <w:left w:val="none" w:sz="0" w:space="0" w:color="auto"/>
            <w:bottom w:val="none" w:sz="0" w:space="0" w:color="auto"/>
            <w:right w:val="none" w:sz="0" w:space="0" w:color="auto"/>
          </w:divBdr>
        </w:div>
        <w:div w:id="769621512">
          <w:marLeft w:val="0"/>
          <w:marRight w:val="0"/>
          <w:marTop w:val="0"/>
          <w:marBottom w:val="0"/>
          <w:divBdr>
            <w:top w:val="none" w:sz="0" w:space="0" w:color="auto"/>
            <w:left w:val="none" w:sz="0" w:space="0" w:color="auto"/>
            <w:bottom w:val="none" w:sz="0" w:space="0" w:color="auto"/>
            <w:right w:val="none" w:sz="0" w:space="0" w:color="auto"/>
          </w:divBdr>
          <w:divsChild>
            <w:div w:id="1270966925">
              <w:marLeft w:val="0"/>
              <w:marRight w:val="0"/>
              <w:marTop w:val="0"/>
              <w:marBottom w:val="0"/>
              <w:divBdr>
                <w:top w:val="none" w:sz="0" w:space="0" w:color="auto"/>
                <w:left w:val="none" w:sz="0" w:space="0" w:color="auto"/>
                <w:bottom w:val="none" w:sz="0" w:space="0" w:color="auto"/>
                <w:right w:val="none" w:sz="0" w:space="0" w:color="auto"/>
              </w:divBdr>
            </w:div>
            <w:div w:id="1566062647">
              <w:marLeft w:val="0"/>
              <w:marRight w:val="0"/>
              <w:marTop w:val="0"/>
              <w:marBottom w:val="0"/>
              <w:divBdr>
                <w:top w:val="none" w:sz="0" w:space="0" w:color="auto"/>
                <w:left w:val="none" w:sz="0" w:space="0" w:color="auto"/>
                <w:bottom w:val="none" w:sz="0" w:space="0" w:color="auto"/>
                <w:right w:val="none" w:sz="0" w:space="0" w:color="auto"/>
              </w:divBdr>
            </w:div>
          </w:divsChild>
        </w:div>
        <w:div w:id="770273640">
          <w:marLeft w:val="0"/>
          <w:marRight w:val="0"/>
          <w:marTop w:val="0"/>
          <w:marBottom w:val="0"/>
          <w:divBdr>
            <w:top w:val="none" w:sz="0" w:space="0" w:color="auto"/>
            <w:left w:val="none" w:sz="0" w:space="0" w:color="auto"/>
            <w:bottom w:val="none" w:sz="0" w:space="0" w:color="auto"/>
            <w:right w:val="none" w:sz="0" w:space="0" w:color="auto"/>
          </w:divBdr>
        </w:div>
        <w:div w:id="849484773">
          <w:marLeft w:val="0"/>
          <w:marRight w:val="0"/>
          <w:marTop w:val="0"/>
          <w:marBottom w:val="0"/>
          <w:divBdr>
            <w:top w:val="none" w:sz="0" w:space="0" w:color="auto"/>
            <w:left w:val="none" w:sz="0" w:space="0" w:color="auto"/>
            <w:bottom w:val="none" w:sz="0" w:space="0" w:color="auto"/>
            <w:right w:val="none" w:sz="0" w:space="0" w:color="auto"/>
          </w:divBdr>
        </w:div>
        <w:div w:id="856310669">
          <w:marLeft w:val="0"/>
          <w:marRight w:val="0"/>
          <w:marTop w:val="0"/>
          <w:marBottom w:val="0"/>
          <w:divBdr>
            <w:top w:val="none" w:sz="0" w:space="0" w:color="auto"/>
            <w:left w:val="none" w:sz="0" w:space="0" w:color="auto"/>
            <w:bottom w:val="none" w:sz="0" w:space="0" w:color="auto"/>
            <w:right w:val="none" w:sz="0" w:space="0" w:color="auto"/>
          </w:divBdr>
        </w:div>
        <w:div w:id="901675588">
          <w:marLeft w:val="0"/>
          <w:marRight w:val="0"/>
          <w:marTop w:val="0"/>
          <w:marBottom w:val="0"/>
          <w:divBdr>
            <w:top w:val="none" w:sz="0" w:space="0" w:color="auto"/>
            <w:left w:val="none" w:sz="0" w:space="0" w:color="auto"/>
            <w:bottom w:val="none" w:sz="0" w:space="0" w:color="auto"/>
            <w:right w:val="none" w:sz="0" w:space="0" w:color="auto"/>
          </w:divBdr>
        </w:div>
        <w:div w:id="915241680">
          <w:marLeft w:val="0"/>
          <w:marRight w:val="0"/>
          <w:marTop w:val="0"/>
          <w:marBottom w:val="0"/>
          <w:divBdr>
            <w:top w:val="none" w:sz="0" w:space="0" w:color="auto"/>
            <w:left w:val="none" w:sz="0" w:space="0" w:color="auto"/>
            <w:bottom w:val="none" w:sz="0" w:space="0" w:color="auto"/>
            <w:right w:val="none" w:sz="0" w:space="0" w:color="auto"/>
          </w:divBdr>
        </w:div>
        <w:div w:id="931471496">
          <w:marLeft w:val="0"/>
          <w:marRight w:val="0"/>
          <w:marTop w:val="0"/>
          <w:marBottom w:val="0"/>
          <w:divBdr>
            <w:top w:val="none" w:sz="0" w:space="0" w:color="auto"/>
            <w:left w:val="none" w:sz="0" w:space="0" w:color="auto"/>
            <w:bottom w:val="none" w:sz="0" w:space="0" w:color="auto"/>
            <w:right w:val="none" w:sz="0" w:space="0" w:color="auto"/>
          </w:divBdr>
          <w:divsChild>
            <w:div w:id="1106271523">
              <w:marLeft w:val="0"/>
              <w:marRight w:val="0"/>
              <w:marTop w:val="0"/>
              <w:marBottom w:val="0"/>
              <w:divBdr>
                <w:top w:val="none" w:sz="0" w:space="0" w:color="auto"/>
                <w:left w:val="none" w:sz="0" w:space="0" w:color="auto"/>
                <w:bottom w:val="none" w:sz="0" w:space="0" w:color="auto"/>
                <w:right w:val="none" w:sz="0" w:space="0" w:color="auto"/>
              </w:divBdr>
            </w:div>
          </w:divsChild>
        </w:div>
        <w:div w:id="966544153">
          <w:marLeft w:val="0"/>
          <w:marRight w:val="0"/>
          <w:marTop w:val="0"/>
          <w:marBottom w:val="0"/>
          <w:divBdr>
            <w:top w:val="none" w:sz="0" w:space="0" w:color="auto"/>
            <w:left w:val="none" w:sz="0" w:space="0" w:color="auto"/>
            <w:bottom w:val="none" w:sz="0" w:space="0" w:color="auto"/>
            <w:right w:val="none" w:sz="0" w:space="0" w:color="auto"/>
          </w:divBdr>
        </w:div>
        <w:div w:id="987519913">
          <w:marLeft w:val="0"/>
          <w:marRight w:val="0"/>
          <w:marTop w:val="0"/>
          <w:marBottom w:val="0"/>
          <w:divBdr>
            <w:top w:val="none" w:sz="0" w:space="0" w:color="auto"/>
            <w:left w:val="none" w:sz="0" w:space="0" w:color="auto"/>
            <w:bottom w:val="none" w:sz="0" w:space="0" w:color="auto"/>
            <w:right w:val="none" w:sz="0" w:space="0" w:color="auto"/>
          </w:divBdr>
        </w:div>
        <w:div w:id="991717743">
          <w:marLeft w:val="0"/>
          <w:marRight w:val="0"/>
          <w:marTop w:val="0"/>
          <w:marBottom w:val="0"/>
          <w:divBdr>
            <w:top w:val="none" w:sz="0" w:space="0" w:color="auto"/>
            <w:left w:val="none" w:sz="0" w:space="0" w:color="auto"/>
            <w:bottom w:val="none" w:sz="0" w:space="0" w:color="auto"/>
            <w:right w:val="none" w:sz="0" w:space="0" w:color="auto"/>
          </w:divBdr>
        </w:div>
        <w:div w:id="1015113673">
          <w:marLeft w:val="0"/>
          <w:marRight w:val="0"/>
          <w:marTop w:val="0"/>
          <w:marBottom w:val="0"/>
          <w:divBdr>
            <w:top w:val="none" w:sz="0" w:space="0" w:color="auto"/>
            <w:left w:val="none" w:sz="0" w:space="0" w:color="auto"/>
            <w:bottom w:val="none" w:sz="0" w:space="0" w:color="auto"/>
            <w:right w:val="none" w:sz="0" w:space="0" w:color="auto"/>
          </w:divBdr>
        </w:div>
        <w:div w:id="1016469262">
          <w:marLeft w:val="0"/>
          <w:marRight w:val="0"/>
          <w:marTop w:val="0"/>
          <w:marBottom w:val="0"/>
          <w:divBdr>
            <w:top w:val="none" w:sz="0" w:space="0" w:color="auto"/>
            <w:left w:val="none" w:sz="0" w:space="0" w:color="auto"/>
            <w:bottom w:val="none" w:sz="0" w:space="0" w:color="auto"/>
            <w:right w:val="none" w:sz="0" w:space="0" w:color="auto"/>
          </w:divBdr>
        </w:div>
        <w:div w:id="1047680470">
          <w:marLeft w:val="0"/>
          <w:marRight w:val="0"/>
          <w:marTop w:val="0"/>
          <w:marBottom w:val="0"/>
          <w:divBdr>
            <w:top w:val="none" w:sz="0" w:space="0" w:color="auto"/>
            <w:left w:val="none" w:sz="0" w:space="0" w:color="auto"/>
            <w:bottom w:val="none" w:sz="0" w:space="0" w:color="auto"/>
            <w:right w:val="none" w:sz="0" w:space="0" w:color="auto"/>
          </w:divBdr>
        </w:div>
        <w:div w:id="1105152141">
          <w:marLeft w:val="0"/>
          <w:marRight w:val="0"/>
          <w:marTop w:val="0"/>
          <w:marBottom w:val="0"/>
          <w:divBdr>
            <w:top w:val="none" w:sz="0" w:space="0" w:color="auto"/>
            <w:left w:val="none" w:sz="0" w:space="0" w:color="auto"/>
            <w:bottom w:val="none" w:sz="0" w:space="0" w:color="auto"/>
            <w:right w:val="none" w:sz="0" w:space="0" w:color="auto"/>
          </w:divBdr>
        </w:div>
        <w:div w:id="1144740602">
          <w:marLeft w:val="0"/>
          <w:marRight w:val="0"/>
          <w:marTop w:val="0"/>
          <w:marBottom w:val="0"/>
          <w:divBdr>
            <w:top w:val="none" w:sz="0" w:space="0" w:color="auto"/>
            <w:left w:val="none" w:sz="0" w:space="0" w:color="auto"/>
            <w:bottom w:val="none" w:sz="0" w:space="0" w:color="auto"/>
            <w:right w:val="none" w:sz="0" w:space="0" w:color="auto"/>
          </w:divBdr>
        </w:div>
        <w:div w:id="1183592598">
          <w:marLeft w:val="0"/>
          <w:marRight w:val="0"/>
          <w:marTop w:val="0"/>
          <w:marBottom w:val="0"/>
          <w:divBdr>
            <w:top w:val="none" w:sz="0" w:space="0" w:color="auto"/>
            <w:left w:val="none" w:sz="0" w:space="0" w:color="auto"/>
            <w:bottom w:val="none" w:sz="0" w:space="0" w:color="auto"/>
            <w:right w:val="none" w:sz="0" w:space="0" w:color="auto"/>
          </w:divBdr>
        </w:div>
        <w:div w:id="1187256297">
          <w:marLeft w:val="0"/>
          <w:marRight w:val="0"/>
          <w:marTop w:val="0"/>
          <w:marBottom w:val="0"/>
          <w:divBdr>
            <w:top w:val="none" w:sz="0" w:space="0" w:color="auto"/>
            <w:left w:val="none" w:sz="0" w:space="0" w:color="auto"/>
            <w:bottom w:val="none" w:sz="0" w:space="0" w:color="auto"/>
            <w:right w:val="none" w:sz="0" w:space="0" w:color="auto"/>
          </w:divBdr>
        </w:div>
        <w:div w:id="1190527462">
          <w:marLeft w:val="0"/>
          <w:marRight w:val="0"/>
          <w:marTop w:val="0"/>
          <w:marBottom w:val="0"/>
          <w:divBdr>
            <w:top w:val="none" w:sz="0" w:space="0" w:color="auto"/>
            <w:left w:val="none" w:sz="0" w:space="0" w:color="auto"/>
            <w:bottom w:val="none" w:sz="0" w:space="0" w:color="auto"/>
            <w:right w:val="none" w:sz="0" w:space="0" w:color="auto"/>
          </w:divBdr>
        </w:div>
        <w:div w:id="1227912087">
          <w:marLeft w:val="0"/>
          <w:marRight w:val="0"/>
          <w:marTop w:val="0"/>
          <w:marBottom w:val="0"/>
          <w:divBdr>
            <w:top w:val="none" w:sz="0" w:space="0" w:color="auto"/>
            <w:left w:val="none" w:sz="0" w:space="0" w:color="auto"/>
            <w:bottom w:val="none" w:sz="0" w:space="0" w:color="auto"/>
            <w:right w:val="none" w:sz="0" w:space="0" w:color="auto"/>
          </w:divBdr>
        </w:div>
        <w:div w:id="1260868917">
          <w:marLeft w:val="0"/>
          <w:marRight w:val="0"/>
          <w:marTop w:val="0"/>
          <w:marBottom w:val="0"/>
          <w:divBdr>
            <w:top w:val="none" w:sz="0" w:space="0" w:color="auto"/>
            <w:left w:val="none" w:sz="0" w:space="0" w:color="auto"/>
            <w:bottom w:val="none" w:sz="0" w:space="0" w:color="auto"/>
            <w:right w:val="none" w:sz="0" w:space="0" w:color="auto"/>
          </w:divBdr>
        </w:div>
        <w:div w:id="1318068063">
          <w:marLeft w:val="0"/>
          <w:marRight w:val="0"/>
          <w:marTop w:val="0"/>
          <w:marBottom w:val="0"/>
          <w:divBdr>
            <w:top w:val="none" w:sz="0" w:space="0" w:color="auto"/>
            <w:left w:val="none" w:sz="0" w:space="0" w:color="auto"/>
            <w:bottom w:val="none" w:sz="0" w:space="0" w:color="auto"/>
            <w:right w:val="none" w:sz="0" w:space="0" w:color="auto"/>
          </w:divBdr>
        </w:div>
        <w:div w:id="1323121059">
          <w:marLeft w:val="0"/>
          <w:marRight w:val="0"/>
          <w:marTop w:val="0"/>
          <w:marBottom w:val="0"/>
          <w:divBdr>
            <w:top w:val="none" w:sz="0" w:space="0" w:color="auto"/>
            <w:left w:val="none" w:sz="0" w:space="0" w:color="auto"/>
            <w:bottom w:val="none" w:sz="0" w:space="0" w:color="auto"/>
            <w:right w:val="none" w:sz="0" w:space="0" w:color="auto"/>
          </w:divBdr>
        </w:div>
        <w:div w:id="1337802746">
          <w:marLeft w:val="0"/>
          <w:marRight w:val="0"/>
          <w:marTop w:val="0"/>
          <w:marBottom w:val="0"/>
          <w:divBdr>
            <w:top w:val="none" w:sz="0" w:space="0" w:color="auto"/>
            <w:left w:val="none" w:sz="0" w:space="0" w:color="auto"/>
            <w:bottom w:val="none" w:sz="0" w:space="0" w:color="auto"/>
            <w:right w:val="none" w:sz="0" w:space="0" w:color="auto"/>
          </w:divBdr>
        </w:div>
        <w:div w:id="1391927708">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
          </w:divsChild>
        </w:div>
        <w:div w:id="1409887630">
          <w:marLeft w:val="0"/>
          <w:marRight w:val="0"/>
          <w:marTop w:val="0"/>
          <w:marBottom w:val="0"/>
          <w:divBdr>
            <w:top w:val="none" w:sz="0" w:space="0" w:color="auto"/>
            <w:left w:val="none" w:sz="0" w:space="0" w:color="auto"/>
            <w:bottom w:val="none" w:sz="0" w:space="0" w:color="auto"/>
            <w:right w:val="none" w:sz="0" w:space="0" w:color="auto"/>
          </w:divBdr>
        </w:div>
        <w:div w:id="1426804599">
          <w:marLeft w:val="0"/>
          <w:marRight w:val="0"/>
          <w:marTop w:val="0"/>
          <w:marBottom w:val="0"/>
          <w:divBdr>
            <w:top w:val="none" w:sz="0" w:space="0" w:color="auto"/>
            <w:left w:val="none" w:sz="0" w:space="0" w:color="auto"/>
            <w:bottom w:val="none" w:sz="0" w:space="0" w:color="auto"/>
            <w:right w:val="none" w:sz="0" w:space="0" w:color="auto"/>
          </w:divBdr>
        </w:div>
        <w:div w:id="1489395798">
          <w:marLeft w:val="0"/>
          <w:marRight w:val="0"/>
          <w:marTop w:val="0"/>
          <w:marBottom w:val="0"/>
          <w:divBdr>
            <w:top w:val="none" w:sz="0" w:space="0" w:color="auto"/>
            <w:left w:val="none" w:sz="0" w:space="0" w:color="auto"/>
            <w:bottom w:val="none" w:sz="0" w:space="0" w:color="auto"/>
            <w:right w:val="none" w:sz="0" w:space="0" w:color="auto"/>
          </w:divBdr>
        </w:div>
        <w:div w:id="1498764117">
          <w:marLeft w:val="0"/>
          <w:marRight w:val="0"/>
          <w:marTop w:val="0"/>
          <w:marBottom w:val="0"/>
          <w:divBdr>
            <w:top w:val="none" w:sz="0" w:space="0" w:color="auto"/>
            <w:left w:val="none" w:sz="0" w:space="0" w:color="auto"/>
            <w:bottom w:val="none" w:sz="0" w:space="0" w:color="auto"/>
            <w:right w:val="none" w:sz="0" w:space="0" w:color="auto"/>
          </w:divBdr>
        </w:div>
        <w:div w:id="1499420415">
          <w:marLeft w:val="0"/>
          <w:marRight w:val="0"/>
          <w:marTop w:val="0"/>
          <w:marBottom w:val="0"/>
          <w:divBdr>
            <w:top w:val="none" w:sz="0" w:space="0" w:color="auto"/>
            <w:left w:val="none" w:sz="0" w:space="0" w:color="auto"/>
            <w:bottom w:val="none" w:sz="0" w:space="0" w:color="auto"/>
            <w:right w:val="none" w:sz="0" w:space="0" w:color="auto"/>
          </w:divBdr>
        </w:div>
        <w:div w:id="1519201426">
          <w:marLeft w:val="0"/>
          <w:marRight w:val="0"/>
          <w:marTop w:val="0"/>
          <w:marBottom w:val="0"/>
          <w:divBdr>
            <w:top w:val="none" w:sz="0" w:space="0" w:color="auto"/>
            <w:left w:val="none" w:sz="0" w:space="0" w:color="auto"/>
            <w:bottom w:val="none" w:sz="0" w:space="0" w:color="auto"/>
            <w:right w:val="none" w:sz="0" w:space="0" w:color="auto"/>
          </w:divBdr>
        </w:div>
        <w:div w:id="1541897128">
          <w:marLeft w:val="0"/>
          <w:marRight w:val="0"/>
          <w:marTop w:val="0"/>
          <w:marBottom w:val="0"/>
          <w:divBdr>
            <w:top w:val="none" w:sz="0" w:space="0" w:color="auto"/>
            <w:left w:val="none" w:sz="0" w:space="0" w:color="auto"/>
            <w:bottom w:val="none" w:sz="0" w:space="0" w:color="auto"/>
            <w:right w:val="none" w:sz="0" w:space="0" w:color="auto"/>
          </w:divBdr>
        </w:div>
        <w:div w:id="1545369213">
          <w:marLeft w:val="0"/>
          <w:marRight w:val="0"/>
          <w:marTop w:val="0"/>
          <w:marBottom w:val="0"/>
          <w:divBdr>
            <w:top w:val="none" w:sz="0" w:space="0" w:color="auto"/>
            <w:left w:val="none" w:sz="0" w:space="0" w:color="auto"/>
            <w:bottom w:val="none" w:sz="0" w:space="0" w:color="auto"/>
            <w:right w:val="none" w:sz="0" w:space="0" w:color="auto"/>
          </w:divBdr>
        </w:div>
        <w:div w:id="1548033572">
          <w:marLeft w:val="0"/>
          <w:marRight w:val="0"/>
          <w:marTop w:val="0"/>
          <w:marBottom w:val="0"/>
          <w:divBdr>
            <w:top w:val="none" w:sz="0" w:space="0" w:color="auto"/>
            <w:left w:val="none" w:sz="0" w:space="0" w:color="auto"/>
            <w:bottom w:val="none" w:sz="0" w:space="0" w:color="auto"/>
            <w:right w:val="none" w:sz="0" w:space="0" w:color="auto"/>
          </w:divBdr>
        </w:div>
        <w:div w:id="1553541872">
          <w:marLeft w:val="0"/>
          <w:marRight w:val="0"/>
          <w:marTop w:val="0"/>
          <w:marBottom w:val="0"/>
          <w:divBdr>
            <w:top w:val="none" w:sz="0" w:space="0" w:color="auto"/>
            <w:left w:val="none" w:sz="0" w:space="0" w:color="auto"/>
            <w:bottom w:val="none" w:sz="0" w:space="0" w:color="auto"/>
            <w:right w:val="none" w:sz="0" w:space="0" w:color="auto"/>
          </w:divBdr>
        </w:div>
        <w:div w:id="1558391623">
          <w:marLeft w:val="0"/>
          <w:marRight w:val="0"/>
          <w:marTop w:val="0"/>
          <w:marBottom w:val="0"/>
          <w:divBdr>
            <w:top w:val="none" w:sz="0" w:space="0" w:color="auto"/>
            <w:left w:val="none" w:sz="0" w:space="0" w:color="auto"/>
            <w:bottom w:val="none" w:sz="0" w:space="0" w:color="auto"/>
            <w:right w:val="none" w:sz="0" w:space="0" w:color="auto"/>
          </w:divBdr>
        </w:div>
        <w:div w:id="1589190841">
          <w:marLeft w:val="0"/>
          <w:marRight w:val="0"/>
          <w:marTop w:val="0"/>
          <w:marBottom w:val="0"/>
          <w:divBdr>
            <w:top w:val="none" w:sz="0" w:space="0" w:color="auto"/>
            <w:left w:val="none" w:sz="0" w:space="0" w:color="auto"/>
            <w:bottom w:val="none" w:sz="0" w:space="0" w:color="auto"/>
            <w:right w:val="none" w:sz="0" w:space="0" w:color="auto"/>
          </w:divBdr>
        </w:div>
        <w:div w:id="1589541619">
          <w:marLeft w:val="0"/>
          <w:marRight w:val="0"/>
          <w:marTop w:val="0"/>
          <w:marBottom w:val="0"/>
          <w:divBdr>
            <w:top w:val="none" w:sz="0" w:space="0" w:color="auto"/>
            <w:left w:val="none" w:sz="0" w:space="0" w:color="auto"/>
            <w:bottom w:val="none" w:sz="0" w:space="0" w:color="auto"/>
            <w:right w:val="none" w:sz="0" w:space="0" w:color="auto"/>
          </w:divBdr>
        </w:div>
        <w:div w:id="1645160028">
          <w:marLeft w:val="0"/>
          <w:marRight w:val="0"/>
          <w:marTop w:val="0"/>
          <w:marBottom w:val="0"/>
          <w:divBdr>
            <w:top w:val="none" w:sz="0" w:space="0" w:color="auto"/>
            <w:left w:val="none" w:sz="0" w:space="0" w:color="auto"/>
            <w:bottom w:val="none" w:sz="0" w:space="0" w:color="auto"/>
            <w:right w:val="none" w:sz="0" w:space="0" w:color="auto"/>
          </w:divBdr>
        </w:div>
        <w:div w:id="1655527861">
          <w:marLeft w:val="0"/>
          <w:marRight w:val="0"/>
          <w:marTop w:val="0"/>
          <w:marBottom w:val="0"/>
          <w:divBdr>
            <w:top w:val="none" w:sz="0" w:space="0" w:color="auto"/>
            <w:left w:val="none" w:sz="0" w:space="0" w:color="auto"/>
            <w:bottom w:val="none" w:sz="0" w:space="0" w:color="auto"/>
            <w:right w:val="none" w:sz="0" w:space="0" w:color="auto"/>
          </w:divBdr>
        </w:div>
        <w:div w:id="1657761653">
          <w:marLeft w:val="0"/>
          <w:marRight w:val="0"/>
          <w:marTop w:val="0"/>
          <w:marBottom w:val="0"/>
          <w:divBdr>
            <w:top w:val="none" w:sz="0" w:space="0" w:color="auto"/>
            <w:left w:val="none" w:sz="0" w:space="0" w:color="auto"/>
            <w:bottom w:val="none" w:sz="0" w:space="0" w:color="auto"/>
            <w:right w:val="none" w:sz="0" w:space="0" w:color="auto"/>
          </w:divBdr>
        </w:div>
        <w:div w:id="1679573236">
          <w:marLeft w:val="0"/>
          <w:marRight w:val="0"/>
          <w:marTop w:val="0"/>
          <w:marBottom w:val="0"/>
          <w:divBdr>
            <w:top w:val="none" w:sz="0" w:space="0" w:color="auto"/>
            <w:left w:val="none" w:sz="0" w:space="0" w:color="auto"/>
            <w:bottom w:val="none" w:sz="0" w:space="0" w:color="auto"/>
            <w:right w:val="none" w:sz="0" w:space="0" w:color="auto"/>
          </w:divBdr>
        </w:div>
        <w:div w:id="1730303778">
          <w:marLeft w:val="0"/>
          <w:marRight w:val="0"/>
          <w:marTop w:val="0"/>
          <w:marBottom w:val="0"/>
          <w:divBdr>
            <w:top w:val="none" w:sz="0" w:space="0" w:color="auto"/>
            <w:left w:val="none" w:sz="0" w:space="0" w:color="auto"/>
            <w:bottom w:val="none" w:sz="0" w:space="0" w:color="auto"/>
            <w:right w:val="none" w:sz="0" w:space="0" w:color="auto"/>
          </w:divBdr>
        </w:div>
        <w:div w:id="1758941164">
          <w:marLeft w:val="0"/>
          <w:marRight w:val="0"/>
          <w:marTop w:val="0"/>
          <w:marBottom w:val="0"/>
          <w:divBdr>
            <w:top w:val="none" w:sz="0" w:space="0" w:color="auto"/>
            <w:left w:val="none" w:sz="0" w:space="0" w:color="auto"/>
            <w:bottom w:val="none" w:sz="0" w:space="0" w:color="auto"/>
            <w:right w:val="none" w:sz="0" w:space="0" w:color="auto"/>
          </w:divBdr>
        </w:div>
        <w:div w:id="1771852331">
          <w:marLeft w:val="0"/>
          <w:marRight w:val="0"/>
          <w:marTop w:val="0"/>
          <w:marBottom w:val="0"/>
          <w:divBdr>
            <w:top w:val="none" w:sz="0" w:space="0" w:color="auto"/>
            <w:left w:val="none" w:sz="0" w:space="0" w:color="auto"/>
            <w:bottom w:val="none" w:sz="0" w:space="0" w:color="auto"/>
            <w:right w:val="none" w:sz="0" w:space="0" w:color="auto"/>
          </w:divBdr>
        </w:div>
        <w:div w:id="1778057639">
          <w:marLeft w:val="0"/>
          <w:marRight w:val="0"/>
          <w:marTop w:val="0"/>
          <w:marBottom w:val="0"/>
          <w:divBdr>
            <w:top w:val="none" w:sz="0" w:space="0" w:color="auto"/>
            <w:left w:val="none" w:sz="0" w:space="0" w:color="auto"/>
            <w:bottom w:val="none" w:sz="0" w:space="0" w:color="auto"/>
            <w:right w:val="none" w:sz="0" w:space="0" w:color="auto"/>
          </w:divBdr>
        </w:div>
        <w:div w:id="1881354004">
          <w:marLeft w:val="0"/>
          <w:marRight w:val="0"/>
          <w:marTop w:val="0"/>
          <w:marBottom w:val="0"/>
          <w:divBdr>
            <w:top w:val="none" w:sz="0" w:space="0" w:color="auto"/>
            <w:left w:val="none" w:sz="0" w:space="0" w:color="auto"/>
            <w:bottom w:val="none" w:sz="0" w:space="0" w:color="auto"/>
            <w:right w:val="none" w:sz="0" w:space="0" w:color="auto"/>
          </w:divBdr>
        </w:div>
        <w:div w:id="1989704501">
          <w:marLeft w:val="0"/>
          <w:marRight w:val="0"/>
          <w:marTop w:val="0"/>
          <w:marBottom w:val="0"/>
          <w:divBdr>
            <w:top w:val="none" w:sz="0" w:space="0" w:color="auto"/>
            <w:left w:val="none" w:sz="0" w:space="0" w:color="auto"/>
            <w:bottom w:val="none" w:sz="0" w:space="0" w:color="auto"/>
            <w:right w:val="none" w:sz="0" w:space="0" w:color="auto"/>
          </w:divBdr>
        </w:div>
        <w:div w:id="2021813744">
          <w:marLeft w:val="0"/>
          <w:marRight w:val="0"/>
          <w:marTop w:val="0"/>
          <w:marBottom w:val="0"/>
          <w:divBdr>
            <w:top w:val="none" w:sz="0" w:space="0" w:color="auto"/>
            <w:left w:val="none" w:sz="0" w:space="0" w:color="auto"/>
            <w:bottom w:val="none" w:sz="0" w:space="0" w:color="auto"/>
            <w:right w:val="none" w:sz="0" w:space="0" w:color="auto"/>
          </w:divBdr>
        </w:div>
        <w:div w:id="2069455970">
          <w:marLeft w:val="0"/>
          <w:marRight w:val="0"/>
          <w:marTop w:val="0"/>
          <w:marBottom w:val="0"/>
          <w:divBdr>
            <w:top w:val="none" w:sz="0" w:space="0" w:color="auto"/>
            <w:left w:val="none" w:sz="0" w:space="0" w:color="auto"/>
            <w:bottom w:val="none" w:sz="0" w:space="0" w:color="auto"/>
            <w:right w:val="none" w:sz="0" w:space="0" w:color="auto"/>
          </w:divBdr>
        </w:div>
        <w:div w:id="21314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www.&#1089;&#1086;&#1083;&#1086;&#1074;&#1100;&#1105;&#1074;&#1082;&#1072;.&#1088;&#1092;"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144ED-87AF-4638-9607-69FF7841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9312</Words>
  <Characters>53085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к Порядку</vt:lpstr>
    </vt:vector>
  </TitlesOfParts>
  <Company>MoBIL GROUP</Company>
  <LinksUpToDate>false</LinksUpToDate>
  <CharactersWithSpaces>62273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Порядку</dc:title>
  <dc:creator>GRAD</dc:creator>
  <cp:lastModifiedBy>User</cp:lastModifiedBy>
  <cp:revision>2</cp:revision>
  <cp:lastPrinted>2025-12-15T09:37:00Z</cp:lastPrinted>
  <dcterms:created xsi:type="dcterms:W3CDTF">2026-02-09T05:00:00Z</dcterms:created>
  <dcterms:modified xsi:type="dcterms:W3CDTF">2026-02-09T05:00:00Z</dcterms:modified>
</cp:coreProperties>
</file>