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8"/>
        <w:tblW w:w="0" w:type="auto"/>
        <w:tblLook w:val="01E0" w:firstRow="1" w:lastRow="1" w:firstColumn="1" w:lastColumn="1" w:noHBand="0" w:noVBand="0"/>
      </w:tblPr>
      <w:tblGrid>
        <w:gridCol w:w="4644"/>
        <w:gridCol w:w="4786"/>
      </w:tblGrid>
      <w:tr w:rsidR="0016479D" w:rsidRPr="00F91C7C" w:rsidTr="00C669EE">
        <w:tc>
          <w:tcPr>
            <w:tcW w:w="4644" w:type="dxa"/>
            <w:shd w:val="clear" w:color="auto" w:fill="auto"/>
          </w:tcPr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СОВЕТ ДЕПУТАТОВ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МУНИЦИПАЛЬНОГО 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ОБРАЗОВАНИЯ </w:t>
            </w:r>
          </w:p>
          <w:p w:rsidR="0016479D" w:rsidRPr="00F91C7C" w:rsidRDefault="00C669EE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СОЛОВЬЕ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вский сельсовет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Оренбургского района Оренбургской области</w:t>
            </w:r>
          </w:p>
          <w:p w:rsidR="0016479D" w:rsidRPr="00F91C7C" w:rsidRDefault="00AC08B8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четвертый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C669EE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Е Ш Е Н И Е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F91C7C" w:rsidRDefault="00C934E2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173C4">
              <w:rPr>
                <w:rFonts w:ascii="Times New Roman" w:eastAsia="Times New Roman" w:hAnsi="Times New Roman" w:cs="Times New Roman"/>
                <w:sz w:val="28"/>
                <w:szCs w:val="28"/>
              </w:rPr>
              <w:t>2 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A173C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4C5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0E10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05B3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16479D" w:rsidRPr="00F91C7C" w:rsidRDefault="00E820A8" w:rsidP="007E036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160655</wp:posOffset>
                      </wp:positionV>
                      <wp:extent cx="3034030" cy="227330"/>
                      <wp:effectExtent l="0" t="0" r="33020" b="2032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6.3pt;margin-top:12.65pt;width:238.9pt;height:17.9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2203C4" w:rsidRPr="002203C4" w:rsidRDefault="002203C4" w:rsidP="002203C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</w:t>
            </w:r>
            <w:r w:rsidR="00A17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вывоз</w:t>
            </w:r>
            <w:r w:rsidR="004B19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жидких бытовых отходов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, пред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 xml:space="preserve">ставляемого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61A5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Соловьевское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вьев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с 1.0</w:t>
            </w:r>
            <w:r w:rsidR="00F903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0F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6479D" w:rsidRPr="00F91C7C" w:rsidRDefault="002203C4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6479D" w:rsidRPr="00F91C7C" w:rsidRDefault="0016479D" w:rsidP="00D76CC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76C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D50FD" w:rsidRDefault="002203C4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C08B8">
        <w:rPr>
          <w:b/>
          <w:sz w:val="28"/>
          <w:szCs w:val="28"/>
        </w:rPr>
        <w:t xml:space="preserve">  </w:t>
      </w:r>
    </w:p>
    <w:p w:rsidR="00F90352" w:rsidRPr="00AC08B8" w:rsidRDefault="00F90352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203C4" w:rsidRPr="00DD50FD" w:rsidRDefault="00E820A8" w:rsidP="00DD50FD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D50FD">
        <w:rPr>
          <w:rFonts w:ascii="Times New Roman" w:hAnsi="Times New Roman" w:cs="Times New Roman"/>
          <w:sz w:val="28"/>
          <w:szCs w:val="28"/>
        </w:rPr>
        <w:t>В соответствии с Законами Российской Федерации от 06.10.2003 года №131-ФЗ «Об общих прин</w:t>
      </w:r>
      <w:r w:rsidRPr="00DD50FD">
        <w:rPr>
          <w:rFonts w:ascii="Times New Roman" w:hAnsi="Times New Roman" w:cs="Times New Roman"/>
          <w:sz w:val="28"/>
          <w:szCs w:val="28"/>
        </w:rPr>
        <w:softHyphen/>
        <w:t xml:space="preserve">ципах организации местного самоуправления в Российской Федерации», от 27 июля 2010 года №21-ФЗ «Об организации предоставления государственных и муниципальных услуг», </w:t>
      </w:r>
      <w:r w:rsidR="004C190C" w:rsidRPr="00DD50FD">
        <w:rPr>
          <w:rFonts w:ascii="Times New Roman" w:hAnsi="Times New Roman" w:cs="Times New Roman"/>
          <w:sz w:val="28"/>
          <w:szCs w:val="28"/>
        </w:rPr>
        <w:t>Уставом мун</w:t>
      </w:r>
      <w:r w:rsidR="004C190C" w:rsidRPr="00DD50FD">
        <w:rPr>
          <w:rFonts w:ascii="Times New Roman" w:hAnsi="Times New Roman" w:cs="Times New Roman"/>
          <w:sz w:val="28"/>
          <w:szCs w:val="28"/>
        </w:rPr>
        <w:t>и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4C190C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4C190C" w:rsidRPr="00DD50F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53E4" w:rsidRPr="00DD50FD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, рассмотрев калькуляцию </w:t>
      </w:r>
      <w:r w:rsidR="00F90352">
        <w:rPr>
          <w:rFonts w:ascii="Times New Roman" w:hAnsi="Times New Roman" w:cs="Times New Roman"/>
          <w:sz w:val="28"/>
          <w:szCs w:val="28"/>
        </w:rPr>
        <w:t>затрат на вывоз 1 бочки (10 м</w:t>
      </w:r>
      <w:r w:rsidR="00F90352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F90352">
        <w:rPr>
          <w:rFonts w:ascii="Times New Roman" w:hAnsi="Times New Roman" w:cs="Times New Roman"/>
          <w:sz w:val="24"/>
          <w:szCs w:val="28"/>
        </w:rPr>
        <w:t xml:space="preserve">) </w:t>
      </w:r>
      <w:r w:rsidR="00F90352" w:rsidRPr="00F90352">
        <w:rPr>
          <w:rFonts w:ascii="Times New Roman" w:hAnsi="Times New Roman" w:cs="Times New Roman"/>
          <w:sz w:val="28"/>
          <w:szCs w:val="28"/>
        </w:rPr>
        <w:t xml:space="preserve">ЖБО </w:t>
      </w:r>
      <w:r w:rsidR="00F90352">
        <w:rPr>
          <w:rFonts w:ascii="Times New Roman" w:hAnsi="Times New Roman" w:cs="Times New Roman"/>
          <w:sz w:val="28"/>
          <w:szCs w:val="28"/>
        </w:rPr>
        <w:t xml:space="preserve">с использованием автотранспорта </w:t>
      </w:r>
      <w:r w:rsidR="00F90352">
        <w:rPr>
          <w:rFonts w:ascii="Times New Roman" w:hAnsi="Times New Roman"/>
          <w:sz w:val="28"/>
          <w:szCs w:val="28"/>
        </w:rPr>
        <w:t>специальный, машина вакуумная, марка ЧМЗ, 7074А6-50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, </w:t>
      </w:r>
      <w:r w:rsidRPr="00DD50FD">
        <w:rPr>
          <w:rFonts w:ascii="Times New Roman" w:hAnsi="Times New Roman" w:cs="Times New Roman"/>
          <w:sz w:val="28"/>
          <w:szCs w:val="28"/>
        </w:rPr>
        <w:t>Совет депутатов муници</w:t>
      </w:r>
      <w:r w:rsidRPr="00DD50FD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Сол</w:t>
      </w:r>
      <w:r w:rsidRPr="00DD50FD">
        <w:rPr>
          <w:rFonts w:ascii="Times New Roman" w:hAnsi="Times New Roman" w:cs="Times New Roman"/>
          <w:sz w:val="28"/>
          <w:szCs w:val="28"/>
        </w:rPr>
        <w:t>о</w:t>
      </w:r>
      <w:r w:rsidRPr="00DD50FD">
        <w:rPr>
          <w:rFonts w:ascii="Times New Roman" w:hAnsi="Times New Roman" w:cs="Times New Roman"/>
          <w:sz w:val="28"/>
          <w:szCs w:val="28"/>
        </w:rPr>
        <w:t>вьевский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gramStart"/>
      <w:r w:rsidRPr="00DD50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50FD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2203C4" w:rsidRP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C08B8" w:rsidRPr="00DD50F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90352">
        <w:rPr>
          <w:rFonts w:ascii="Times New Roman" w:hAnsi="Times New Roman" w:cs="Times New Roman"/>
          <w:sz w:val="28"/>
          <w:szCs w:val="28"/>
        </w:rPr>
        <w:t>вывоза 1 бочки (10 м</w:t>
      </w:r>
      <w:r w:rsidR="00F90352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F90352">
        <w:rPr>
          <w:rFonts w:ascii="Times New Roman" w:hAnsi="Times New Roman" w:cs="Times New Roman"/>
          <w:sz w:val="24"/>
          <w:szCs w:val="28"/>
        </w:rPr>
        <w:t xml:space="preserve">) </w:t>
      </w:r>
      <w:r w:rsidR="00F90352" w:rsidRPr="00F90352">
        <w:rPr>
          <w:rFonts w:ascii="Times New Roman" w:hAnsi="Times New Roman" w:cs="Times New Roman"/>
          <w:sz w:val="28"/>
          <w:szCs w:val="28"/>
        </w:rPr>
        <w:t>жидких бытовых отх</w:t>
      </w:r>
      <w:r w:rsidR="00F90352" w:rsidRPr="00F90352">
        <w:rPr>
          <w:rFonts w:ascii="Times New Roman" w:hAnsi="Times New Roman" w:cs="Times New Roman"/>
          <w:sz w:val="28"/>
          <w:szCs w:val="28"/>
        </w:rPr>
        <w:t>о</w:t>
      </w:r>
      <w:r w:rsidR="00F90352" w:rsidRPr="00F90352">
        <w:rPr>
          <w:rFonts w:ascii="Times New Roman" w:hAnsi="Times New Roman" w:cs="Times New Roman"/>
          <w:sz w:val="28"/>
          <w:szCs w:val="28"/>
        </w:rPr>
        <w:t>дов с</w:t>
      </w:r>
      <w:r w:rsidR="00F90352">
        <w:rPr>
          <w:rFonts w:ascii="Times New Roman" w:hAnsi="Times New Roman" w:cs="Times New Roman"/>
          <w:sz w:val="28"/>
          <w:szCs w:val="28"/>
        </w:rPr>
        <w:t xml:space="preserve"> использованием автотранспорта - </w:t>
      </w:r>
      <w:r w:rsidR="00F90352">
        <w:rPr>
          <w:rFonts w:ascii="Times New Roman" w:hAnsi="Times New Roman"/>
          <w:sz w:val="28"/>
          <w:szCs w:val="28"/>
        </w:rPr>
        <w:t xml:space="preserve">специальный, машина вакуумная, марка ЧМЗ, 7074А6-50, </w:t>
      </w:r>
      <w:r w:rsidR="002203C4" w:rsidRPr="00DD50FD">
        <w:rPr>
          <w:rFonts w:ascii="Times New Roman" w:hAnsi="Times New Roman" w:cs="Times New Roman"/>
          <w:sz w:val="28"/>
          <w:szCs w:val="28"/>
        </w:rPr>
        <w:t>с</w:t>
      </w:r>
      <w:r w:rsidR="00F90352">
        <w:rPr>
          <w:rFonts w:ascii="Times New Roman" w:hAnsi="Times New Roman" w:cs="Times New Roman"/>
          <w:sz w:val="28"/>
          <w:szCs w:val="28"/>
        </w:rPr>
        <w:t xml:space="preserve">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01 </w:t>
      </w:r>
      <w:r w:rsidR="00F90352">
        <w:rPr>
          <w:rFonts w:ascii="Times New Roman" w:hAnsi="Times New Roman" w:cs="Times New Roman"/>
          <w:sz w:val="28"/>
          <w:szCs w:val="28"/>
        </w:rPr>
        <w:t>сентября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20</w:t>
      </w:r>
      <w:r w:rsidR="00C669EE" w:rsidRPr="00DD50FD">
        <w:rPr>
          <w:rFonts w:ascii="Times New Roman" w:hAnsi="Times New Roman" w:cs="Times New Roman"/>
          <w:sz w:val="28"/>
          <w:szCs w:val="28"/>
        </w:rPr>
        <w:t>2</w:t>
      </w:r>
      <w:r w:rsidR="00000F4A" w:rsidRPr="00DD50FD">
        <w:rPr>
          <w:rFonts w:ascii="Times New Roman" w:hAnsi="Times New Roman" w:cs="Times New Roman"/>
          <w:sz w:val="28"/>
          <w:szCs w:val="28"/>
        </w:rPr>
        <w:t>5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5B39">
        <w:rPr>
          <w:rFonts w:ascii="Times New Roman" w:hAnsi="Times New Roman" w:cs="Times New Roman"/>
          <w:sz w:val="28"/>
          <w:szCs w:val="28"/>
        </w:rPr>
        <w:t xml:space="preserve"> на территории муниципал</w:t>
      </w:r>
      <w:r w:rsidR="00A05B39">
        <w:rPr>
          <w:rFonts w:ascii="Times New Roman" w:hAnsi="Times New Roman" w:cs="Times New Roman"/>
          <w:sz w:val="28"/>
          <w:szCs w:val="28"/>
        </w:rPr>
        <w:t>ь</w:t>
      </w:r>
      <w:r w:rsidR="00A05B39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A05B3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A05B3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203C4" w:rsidRPr="00DD50FD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AC08B8" w:rsidRPr="00DD50FD">
        <w:rPr>
          <w:rFonts w:ascii="Times New Roman" w:hAnsi="Times New Roman" w:cs="Times New Roman"/>
          <w:sz w:val="28"/>
          <w:szCs w:val="28"/>
        </w:rPr>
        <w:t>ю</w:t>
      </w:r>
      <w:r w:rsidR="00F83E86" w:rsidRPr="00DD50FD">
        <w:rPr>
          <w:rFonts w:ascii="Times New Roman" w:hAnsi="Times New Roman" w:cs="Times New Roman"/>
          <w:sz w:val="28"/>
          <w:szCs w:val="28"/>
        </w:rPr>
        <w:t>.</w:t>
      </w:r>
    </w:p>
    <w:p w:rsidR="005F5A25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2. 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периодическом п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бургского района Оренбургской области </w:t>
      </w:r>
      <w:r w:rsidR="00000F4A" w:rsidRPr="00DD50FD">
        <w:rPr>
          <w:rFonts w:ascii="Times New Roman" w:hAnsi="Times New Roman" w:cs="Times New Roman"/>
          <w:sz w:val="28"/>
          <w:szCs w:val="28"/>
        </w:rPr>
        <w:t>«Информационный бюллетень м</w:t>
      </w:r>
      <w:r w:rsidR="00000F4A" w:rsidRPr="00DD50FD">
        <w:rPr>
          <w:rFonts w:ascii="Times New Roman" w:hAnsi="Times New Roman" w:cs="Times New Roman"/>
          <w:sz w:val="28"/>
          <w:szCs w:val="28"/>
        </w:rPr>
        <w:t>у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и размещению на официальном сайте муниципал</w:t>
      </w:r>
      <w:r w:rsidR="00000F4A" w:rsidRPr="00DD50FD">
        <w:rPr>
          <w:rFonts w:ascii="Times New Roman" w:hAnsi="Times New Roman" w:cs="Times New Roman"/>
          <w:sz w:val="28"/>
          <w:szCs w:val="28"/>
        </w:rPr>
        <w:t>ь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000F4A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00F4A" w:rsidRPr="00DD50FD">
        <w:rPr>
          <w:rStyle w:val="1"/>
          <w:sz w:val="28"/>
          <w:szCs w:val="28"/>
        </w:rPr>
        <w:t>Контроль за</w:t>
      </w:r>
      <w:proofErr w:type="gramEnd"/>
      <w:r w:rsidR="00000F4A" w:rsidRPr="00DD50FD">
        <w:rPr>
          <w:rStyle w:val="1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000F4A" w:rsidRPr="00DD50FD">
        <w:rPr>
          <w:rStyle w:val="1"/>
          <w:sz w:val="28"/>
          <w:szCs w:val="28"/>
        </w:rPr>
        <w:t>Соловьевский</w:t>
      </w:r>
      <w:proofErr w:type="spellEnd"/>
      <w:r w:rsidR="00000F4A" w:rsidRPr="00DD50FD">
        <w:rPr>
          <w:rStyle w:val="1"/>
          <w:sz w:val="28"/>
          <w:szCs w:val="28"/>
        </w:rPr>
        <w:t xml:space="preserve"> сельсовет Безбородова И.В.</w:t>
      </w: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3C4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4.  Настоящее решение вступает в силу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00F4A" w:rsidRPr="00DD50FD">
        <w:rPr>
          <w:rFonts w:ascii="Times New Roman" w:hAnsi="Times New Roman" w:cs="Times New Roman"/>
          <w:sz w:val="28"/>
          <w:szCs w:val="28"/>
        </w:rPr>
        <w:t>официального опублик</w:t>
      </w:r>
      <w:r w:rsidR="00000F4A" w:rsidRPr="00DD50FD">
        <w:rPr>
          <w:rFonts w:ascii="Times New Roman" w:hAnsi="Times New Roman" w:cs="Times New Roman"/>
          <w:sz w:val="28"/>
          <w:szCs w:val="28"/>
        </w:rPr>
        <w:t>о</w:t>
      </w:r>
      <w:r w:rsidR="00000F4A" w:rsidRPr="00DD50FD">
        <w:rPr>
          <w:rFonts w:ascii="Times New Roman" w:hAnsi="Times New Roman" w:cs="Times New Roman"/>
          <w:sz w:val="28"/>
          <w:szCs w:val="28"/>
        </w:rPr>
        <w:t>вания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Pr="00DD50FD">
        <w:rPr>
          <w:rFonts w:ascii="Times New Roman" w:hAnsi="Times New Roman" w:cs="Times New Roman"/>
          <w:sz w:val="28"/>
          <w:szCs w:val="28"/>
        </w:rPr>
        <w:t xml:space="preserve">1 </w:t>
      </w:r>
      <w:r w:rsidR="00654ADD">
        <w:rPr>
          <w:rFonts w:ascii="Times New Roman" w:hAnsi="Times New Roman" w:cs="Times New Roman"/>
          <w:sz w:val="28"/>
          <w:szCs w:val="28"/>
        </w:rPr>
        <w:t>сентября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202</w:t>
      </w:r>
      <w:r w:rsidR="00000F4A" w:rsidRPr="00DD50FD">
        <w:rPr>
          <w:rFonts w:ascii="Times New Roman" w:hAnsi="Times New Roman" w:cs="Times New Roman"/>
          <w:sz w:val="28"/>
          <w:szCs w:val="28"/>
        </w:rPr>
        <w:t>5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Pr="00DD50FD">
        <w:rPr>
          <w:rFonts w:ascii="Times New Roman" w:hAnsi="Times New Roman" w:cs="Times New Roman"/>
          <w:sz w:val="28"/>
          <w:szCs w:val="28"/>
        </w:rPr>
        <w:t>года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3C6" w:rsidRPr="00DD50FD" w:rsidRDefault="00AE23C6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A8" w:rsidRDefault="00E820A8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ADD" w:rsidRPr="00DD50FD" w:rsidRDefault="00654AD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79D" w:rsidRPr="00DD50FD" w:rsidRDefault="006401C5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П</w:t>
      </w:r>
      <w:r w:rsidR="007F6C54" w:rsidRPr="00DD50FD">
        <w:rPr>
          <w:rFonts w:ascii="Times New Roman" w:hAnsi="Times New Roman" w:cs="Times New Roman"/>
          <w:sz w:val="28"/>
          <w:szCs w:val="28"/>
        </w:rPr>
        <w:t>редседател</w:t>
      </w:r>
      <w:r w:rsidRPr="00DD50FD">
        <w:rPr>
          <w:rFonts w:ascii="Times New Roman" w:hAnsi="Times New Roman" w:cs="Times New Roman"/>
          <w:sz w:val="28"/>
          <w:szCs w:val="28"/>
        </w:rPr>
        <w:t xml:space="preserve">ь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Совета депутатов     </w:t>
      </w:r>
      <w:r w:rsidR="001E59EE" w:rsidRPr="00DD50F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1E59EE" w:rsidRPr="00DD50FD">
        <w:rPr>
          <w:rFonts w:ascii="Times New Roman" w:hAnsi="Times New Roman" w:cs="Times New Roman"/>
          <w:sz w:val="28"/>
          <w:szCs w:val="28"/>
        </w:rPr>
        <w:t>Ю.А.Ширин</w:t>
      </w:r>
      <w:proofErr w:type="spellEnd"/>
      <w:r w:rsidR="0002545D" w:rsidRPr="00DD50FD">
        <w:rPr>
          <w:rFonts w:ascii="Times New Roman" w:hAnsi="Times New Roman" w:cs="Times New Roman"/>
          <w:sz w:val="28"/>
          <w:szCs w:val="28"/>
        </w:rPr>
        <w:t xml:space="preserve">   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6C54"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Default="00DD50FD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EE" w:rsidRPr="00DD50FD" w:rsidRDefault="001E59EE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И.В.Безбородов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9F" w:rsidRDefault="004C5B9F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6C61A5" w:rsidRDefault="00067F24" w:rsidP="00C669E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9EE">
        <w:rPr>
          <w:rFonts w:ascii="Times New Roman" w:hAnsi="Times New Roman" w:cs="Times New Roman"/>
          <w:sz w:val="28"/>
          <w:szCs w:val="28"/>
        </w:rPr>
        <w:t>Соловье</w:t>
      </w:r>
      <w:r w:rsidR="00D8366A">
        <w:rPr>
          <w:rFonts w:ascii="Times New Roman" w:hAnsi="Times New Roman" w:cs="Times New Roman"/>
          <w:sz w:val="28"/>
          <w:szCs w:val="28"/>
        </w:rPr>
        <w:t>в</w:t>
      </w:r>
      <w:r w:rsidR="00C669E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669EE">
        <w:rPr>
          <w:rFonts w:ascii="Times New Roman" w:hAnsi="Times New Roman" w:cs="Times New Roman"/>
          <w:sz w:val="28"/>
          <w:szCs w:val="28"/>
        </w:rPr>
        <w:t xml:space="preserve"> </w:t>
      </w:r>
      <w:r w:rsidR="00C669EE" w:rsidRPr="002203C4">
        <w:rPr>
          <w:rFonts w:ascii="Times New Roman" w:hAnsi="Times New Roman" w:cs="Times New Roman"/>
          <w:sz w:val="28"/>
          <w:szCs w:val="28"/>
        </w:rPr>
        <w:t>сельсовет</w:t>
      </w:r>
      <w:r w:rsidR="006C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Pr="00F91C7C" w:rsidRDefault="00D76CCA" w:rsidP="006C61A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DD50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 w:rsidRPr="008822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>
        <w:rPr>
          <w:rFonts w:ascii="Times New Roman" w:eastAsia="Times New Roman" w:hAnsi="Times New Roman" w:cs="Times New Roman"/>
          <w:sz w:val="28"/>
          <w:szCs w:val="28"/>
        </w:rPr>
        <w:t xml:space="preserve"> августа 2025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05B39">
        <w:rPr>
          <w:rFonts w:ascii="Times New Roman" w:eastAsia="Times New Roman" w:hAnsi="Times New Roman" w:cs="Times New Roman"/>
          <w:sz w:val="28"/>
          <w:szCs w:val="28"/>
        </w:rPr>
        <w:t>170</w:t>
      </w:r>
      <w:bookmarkEnd w:id="0"/>
    </w:p>
    <w:p w:rsidR="002203C4" w:rsidRDefault="002203C4" w:rsidP="0006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26E" w:rsidRPr="00FD326E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>1 бочки (10 м</w:t>
      </w:r>
      <w:r w:rsidR="00654ADD" w:rsidRPr="00FD326E">
        <w:rPr>
          <w:rFonts w:ascii="Times New Roman" w:hAnsi="Times New Roman" w:cs="Times New Roman"/>
          <w:b/>
          <w:sz w:val="24"/>
          <w:szCs w:val="28"/>
          <w:vertAlign w:val="superscript"/>
        </w:rPr>
        <w:t>3</w:t>
      </w:r>
      <w:r w:rsidR="00654ADD" w:rsidRPr="00FD326E">
        <w:rPr>
          <w:rFonts w:ascii="Times New Roman" w:hAnsi="Times New Roman" w:cs="Times New Roman"/>
          <w:b/>
          <w:sz w:val="24"/>
          <w:szCs w:val="28"/>
        </w:rPr>
        <w:t xml:space="preserve">)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 xml:space="preserve">жидких бытовых отходов с использованием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 xml:space="preserve">автотранспорта - </w:t>
      </w:r>
      <w:proofErr w:type="gramStart"/>
      <w:r w:rsidRPr="00FD326E">
        <w:rPr>
          <w:rFonts w:ascii="Times New Roman" w:hAnsi="Times New Roman"/>
          <w:b/>
          <w:sz w:val="28"/>
          <w:szCs w:val="28"/>
        </w:rPr>
        <w:t>специальный</w:t>
      </w:r>
      <w:proofErr w:type="gramEnd"/>
      <w:r w:rsidRPr="00FD326E">
        <w:rPr>
          <w:rFonts w:ascii="Times New Roman" w:hAnsi="Times New Roman"/>
          <w:b/>
          <w:sz w:val="28"/>
          <w:szCs w:val="28"/>
        </w:rPr>
        <w:t xml:space="preserve">, машина вакуумная, марка ЧМЗ,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/>
          <w:b/>
          <w:sz w:val="28"/>
          <w:szCs w:val="28"/>
        </w:rPr>
        <w:t xml:space="preserve">7074А6-50, </w:t>
      </w:r>
      <w:r w:rsidRPr="00FD326E">
        <w:rPr>
          <w:rFonts w:ascii="Times New Roman" w:hAnsi="Times New Roman" w:cs="Times New Roman"/>
          <w:b/>
          <w:sz w:val="28"/>
          <w:szCs w:val="28"/>
        </w:rPr>
        <w:t>с  01 сентября 2025 года</w:t>
      </w:r>
      <w:r w:rsidR="002203C4" w:rsidRPr="00FD326E">
        <w:rPr>
          <w:rFonts w:ascii="Times New Roman" w:hAnsi="Times New Roman" w:cs="Times New Roman"/>
          <w:b/>
          <w:sz w:val="28"/>
          <w:szCs w:val="28"/>
        </w:rPr>
        <w:t>,</w:t>
      </w:r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03C4" w:rsidRPr="00E820A8">
        <w:rPr>
          <w:rFonts w:ascii="Times New Roman" w:hAnsi="Times New Roman" w:cs="Times New Roman"/>
          <w:b/>
          <w:sz w:val="28"/>
          <w:szCs w:val="28"/>
        </w:rPr>
        <w:t>предлагаем</w:t>
      </w:r>
      <w:r w:rsidR="00E820A8" w:rsidRPr="00E820A8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жителям</w:t>
      </w:r>
    </w:p>
    <w:p w:rsidR="00067F24" w:rsidRDefault="002203C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и организациям М</w:t>
      </w:r>
      <w:r w:rsidR="006C61A5"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Pr="00E820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669EE" w:rsidRPr="00E820A8">
        <w:rPr>
          <w:rFonts w:ascii="Times New Roman" w:hAnsi="Times New Roman" w:cs="Times New Roman"/>
          <w:b/>
          <w:sz w:val="28"/>
          <w:szCs w:val="28"/>
        </w:rPr>
        <w:t>Соловье</w:t>
      </w:r>
      <w:r w:rsidR="00067F24" w:rsidRPr="00E820A8">
        <w:rPr>
          <w:rFonts w:ascii="Times New Roman" w:hAnsi="Times New Roman" w:cs="Times New Roman"/>
          <w:b/>
          <w:sz w:val="28"/>
          <w:szCs w:val="28"/>
        </w:rPr>
        <w:t>вское</w:t>
      </w:r>
      <w:proofErr w:type="spellEnd"/>
      <w:r w:rsidR="00067F24" w:rsidRPr="00A05B3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05B39" w:rsidRPr="00A05B39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="00A05B39" w:rsidRPr="00A05B39">
        <w:rPr>
          <w:rFonts w:ascii="Times New Roman" w:hAnsi="Times New Roman" w:cs="Times New Roman"/>
          <w:b/>
          <w:sz w:val="28"/>
          <w:szCs w:val="28"/>
        </w:rPr>
        <w:t>Соловьевский</w:t>
      </w:r>
      <w:proofErr w:type="spellEnd"/>
      <w:r w:rsidR="00A05B39" w:rsidRPr="00A05B39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A05B39" w:rsidRPr="00A05B39" w:rsidRDefault="00A05B39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C4" w:rsidRDefault="00A05B39" w:rsidP="00C669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03C4" w:rsidRPr="002203C4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203C4" w:rsidRPr="002203C4">
        <w:rPr>
          <w:rFonts w:ascii="Times New Roman" w:hAnsi="Times New Roman" w:cs="Times New Roman"/>
          <w:sz w:val="28"/>
          <w:szCs w:val="28"/>
        </w:rPr>
        <w:t xml:space="preserve"> платных услуг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03C4" w:rsidRPr="002203C4">
        <w:rPr>
          <w:rFonts w:ascii="Times New Roman" w:hAnsi="Times New Roman" w:cs="Times New Roman"/>
          <w:sz w:val="28"/>
          <w:szCs w:val="28"/>
        </w:rPr>
        <w:t xml:space="preserve"> на основании калькуляций с учетом затрат на заработную плату основных рабочих, отчислений в ЕСН в размере 30,2%, общехозяйственных расходов и рентабельности.</w:t>
      </w:r>
    </w:p>
    <w:p w:rsidR="002203C4" w:rsidRPr="002203C4" w:rsidRDefault="002203C4" w:rsidP="00067F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490"/>
        <w:gridCol w:w="4111"/>
        <w:gridCol w:w="1276"/>
        <w:gridCol w:w="1134"/>
      </w:tblGrid>
      <w:tr w:rsidR="002203C4" w:rsidRPr="002203C4" w:rsidTr="002203C4">
        <w:tc>
          <w:tcPr>
            <w:tcW w:w="595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0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4111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134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мость в руб</w:t>
            </w:r>
            <w:r w:rsidR="00FD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49" w:rsidRPr="002203C4" w:rsidTr="000F0E49">
        <w:trPr>
          <w:trHeight w:val="598"/>
        </w:trPr>
        <w:tc>
          <w:tcPr>
            <w:tcW w:w="595" w:type="dxa"/>
            <w:vMerge w:val="restart"/>
          </w:tcPr>
          <w:p w:rsidR="000F0E49" w:rsidRPr="002203C4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Merge w:val="restart"/>
          </w:tcPr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26E" w:rsidRDefault="00FD326E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</w:t>
            </w: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Pr="002203C4" w:rsidRDefault="004F39C5" w:rsidP="004F3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0E49" w:rsidRDefault="000F0E49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1 бочки (10 м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ких бытовых отходов</w:t>
            </w:r>
          </w:p>
          <w:p w:rsidR="00FD326E" w:rsidRPr="00FD326E" w:rsidRDefault="00FD326E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E49" w:rsidRPr="002203C4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134" w:type="dxa"/>
          </w:tcPr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2600,00</w:t>
            </w:r>
          </w:p>
          <w:p w:rsidR="00FD326E" w:rsidRPr="009B151C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49" w:rsidRPr="002203C4" w:rsidTr="007C5667">
        <w:trPr>
          <w:trHeight w:val="824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FD326E" w:rsidP="00FD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Стоимость 1м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жидких бытовых отходов</w:t>
            </w:r>
          </w:p>
        </w:tc>
        <w:tc>
          <w:tcPr>
            <w:tcW w:w="1276" w:type="dxa"/>
          </w:tcPr>
          <w:p w:rsidR="000F0E49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F0E49" w:rsidRPr="009B151C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</w:tr>
    </w:tbl>
    <w:p w:rsidR="00E820A8" w:rsidRDefault="00E820A8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3C4" w:rsidRDefault="00F83E86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="00FD2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203C4" w:rsidSect="006A50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30" w:rsidRDefault="00A46130" w:rsidP="006A5057">
      <w:pPr>
        <w:spacing w:after="0" w:line="240" w:lineRule="auto"/>
      </w:pPr>
      <w:r>
        <w:separator/>
      </w:r>
    </w:p>
  </w:endnote>
  <w:endnote w:type="continuationSeparator" w:id="0">
    <w:p w:rsidR="00A46130" w:rsidRDefault="00A46130" w:rsidP="006A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30" w:rsidRDefault="00A46130" w:rsidP="006A5057">
      <w:pPr>
        <w:spacing w:after="0" w:line="240" w:lineRule="auto"/>
      </w:pPr>
      <w:r>
        <w:separator/>
      </w:r>
    </w:p>
  </w:footnote>
  <w:footnote w:type="continuationSeparator" w:id="0">
    <w:p w:rsidR="00A46130" w:rsidRDefault="00A46130" w:rsidP="006A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097"/>
      <w:docPartObj>
        <w:docPartGallery w:val="Page Numbers (Top of Page)"/>
        <w:docPartUnique/>
      </w:docPartObj>
    </w:sdtPr>
    <w:sdtEndPr/>
    <w:sdtContent>
      <w:p w:rsidR="006A5057" w:rsidRDefault="00263A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0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5057" w:rsidRDefault="006A5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503"/>
    <w:multiLevelType w:val="hybridMultilevel"/>
    <w:tmpl w:val="9704FFF6"/>
    <w:lvl w:ilvl="0" w:tplc="19202A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7A"/>
    <w:rsid w:val="00000F4A"/>
    <w:rsid w:val="0000395D"/>
    <w:rsid w:val="0002545D"/>
    <w:rsid w:val="00056B1A"/>
    <w:rsid w:val="00067F24"/>
    <w:rsid w:val="000A4ADB"/>
    <w:rsid w:val="000B2CC5"/>
    <w:rsid w:val="000B30D8"/>
    <w:rsid w:val="000E10D2"/>
    <w:rsid w:val="000F0E49"/>
    <w:rsid w:val="0014148C"/>
    <w:rsid w:val="00151CBF"/>
    <w:rsid w:val="0016479D"/>
    <w:rsid w:val="001A249A"/>
    <w:rsid w:val="001D2B82"/>
    <w:rsid w:val="001E59EE"/>
    <w:rsid w:val="002203C4"/>
    <w:rsid w:val="00242611"/>
    <w:rsid w:val="00263AC0"/>
    <w:rsid w:val="002814D6"/>
    <w:rsid w:val="002A6615"/>
    <w:rsid w:val="002C6482"/>
    <w:rsid w:val="003126D0"/>
    <w:rsid w:val="00316A75"/>
    <w:rsid w:val="003E61D5"/>
    <w:rsid w:val="00454D82"/>
    <w:rsid w:val="00455F05"/>
    <w:rsid w:val="004A1D0D"/>
    <w:rsid w:val="004A4054"/>
    <w:rsid w:val="004B1944"/>
    <w:rsid w:val="004B2FB8"/>
    <w:rsid w:val="004C190C"/>
    <w:rsid w:val="004C5B9F"/>
    <w:rsid w:val="004F39C5"/>
    <w:rsid w:val="005504CA"/>
    <w:rsid w:val="0057512C"/>
    <w:rsid w:val="005E280A"/>
    <w:rsid w:val="005F5A25"/>
    <w:rsid w:val="00632F66"/>
    <w:rsid w:val="006401C5"/>
    <w:rsid w:val="00654ADD"/>
    <w:rsid w:val="00674B48"/>
    <w:rsid w:val="006A5057"/>
    <w:rsid w:val="006B428E"/>
    <w:rsid w:val="006C61A5"/>
    <w:rsid w:val="006D6526"/>
    <w:rsid w:val="00737EAC"/>
    <w:rsid w:val="0076057F"/>
    <w:rsid w:val="00765A7A"/>
    <w:rsid w:val="007A0F0A"/>
    <w:rsid w:val="007C5667"/>
    <w:rsid w:val="007E036A"/>
    <w:rsid w:val="007F6C54"/>
    <w:rsid w:val="007F74FC"/>
    <w:rsid w:val="00800EA0"/>
    <w:rsid w:val="00835A39"/>
    <w:rsid w:val="00851026"/>
    <w:rsid w:val="008618C7"/>
    <w:rsid w:val="0086400B"/>
    <w:rsid w:val="0087679A"/>
    <w:rsid w:val="0088228D"/>
    <w:rsid w:val="008909D0"/>
    <w:rsid w:val="008C41FE"/>
    <w:rsid w:val="00941632"/>
    <w:rsid w:val="00941E48"/>
    <w:rsid w:val="009B151C"/>
    <w:rsid w:val="009F7941"/>
    <w:rsid w:val="00A05B39"/>
    <w:rsid w:val="00A11130"/>
    <w:rsid w:val="00A173C4"/>
    <w:rsid w:val="00A26A89"/>
    <w:rsid w:val="00A46130"/>
    <w:rsid w:val="00A5021F"/>
    <w:rsid w:val="00A952C2"/>
    <w:rsid w:val="00AA3455"/>
    <w:rsid w:val="00AC08B8"/>
    <w:rsid w:val="00AE23C6"/>
    <w:rsid w:val="00B11AF2"/>
    <w:rsid w:val="00B13E6B"/>
    <w:rsid w:val="00B276A2"/>
    <w:rsid w:val="00B36B78"/>
    <w:rsid w:val="00BB3E58"/>
    <w:rsid w:val="00BB715F"/>
    <w:rsid w:val="00C21111"/>
    <w:rsid w:val="00C35E92"/>
    <w:rsid w:val="00C669EE"/>
    <w:rsid w:val="00C934E2"/>
    <w:rsid w:val="00C9671B"/>
    <w:rsid w:val="00CD6528"/>
    <w:rsid w:val="00D0540A"/>
    <w:rsid w:val="00D5445D"/>
    <w:rsid w:val="00D76348"/>
    <w:rsid w:val="00D76CCA"/>
    <w:rsid w:val="00D8366A"/>
    <w:rsid w:val="00D9217D"/>
    <w:rsid w:val="00DD50FD"/>
    <w:rsid w:val="00DF4B63"/>
    <w:rsid w:val="00E1373C"/>
    <w:rsid w:val="00E31ED0"/>
    <w:rsid w:val="00E54761"/>
    <w:rsid w:val="00E820A8"/>
    <w:rsid w:val="00ED48AE"/>
    <w:rsid w:val="00EF2B1C"/>
    <w:rsid w:val="00EF2B61"/>
    <w:rsid w:val="00EF4659"/>
    <w:rsid w:val="00EF6239"/>
    <w:rsid w:val="00F11394"/>
    <w:rsid w:val="00F424AC"/>
    <w:rsid w:val="00F513E5"/>
    <w:rsid w:val="00F80287"/>
    <w:rsid w:val="00F83E86"/>
    <w:rsid w:val="00F90352"/>
    <w:rsid w:val="00FD22D4"/>
    <w:rsid w:val="00FD326E"/>
    <w:rsid w:val="00FF53E4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0293-254B-441A-AEC1-4286B1D9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7</cp:revision>
  <cp:lastPrinted>2025-08-27T04:59:00Z</cp:lastPrinted>
  <dcterms:created xsi:type="dcterms:W3CDTF">2025-08-11T12:20:00Z</dcterms:created>
  <dcterms:modified xsi:type="dcterms:W3CDTF">2025-08-27T05:00:00Z</dcterms:modified>
</cp:coreProperties>
</file>