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C7" w:rsidRPr="006F63C7" w:rsidRDefault="006F63C7" w:rsidP="006F63C7">
      <w:pPr>
        <w:pStyle w:val="1"/>
        <w:rPr>
          <w:rFonts w:ascii="Times New Roman" w:hAnsi="Times New Roman" w:cs="Times New Roman"/>
          <w:sz w:val="24"/>
          <w:szCs w:val="24"/>
        </w:rPr>
      </w:pPr>
      <w:bookmarkStart w:id="0" w:name="sub_22"/>
      <w:r w:rsidRPr="006F63C7">
        <w:rPr>
          <w:rFonts w:ascii="Times New Roman" w:hAnsi="Times New Roman" w:cs="Times New Roman"/>
          <w:sz w:val="24"/>
          <w:szCs w:val="24"/>
        </w:rPr>
        <w:t xml:space="preserve">Форма 2.2. Информация </w:t>
      </w:r>
      <w:r w:rsidRPr="006F63C7">
        <w:rPr>
          <w:rFonts w:ascii="Times New Roman" w:hAnsi="Times New Roman" w:cs="Times New Roman"/>
          <w:sz w:val="24"/>
          <w:szCs w:val="24"/>
        </w:rPr>
        <w:br/>
        <w:t>о тарифе на питьевую воду (питьевое водоснабжение)</w:t>
      </w:r>
    </w:p>
    <w:bookmarkEnd w:id="0"/>
    <w:p w:rsidR="0060486B" w:rsidRDefault="0060486B"/>
    <w:p w:rsidR="003273C9" w:rsidRPr="006F63C7" w:rsidRDefault="003273C9" w:rsidP="003273C9">
      <w:pPr>
        <w:ind w:firstLine="0"/>
        <w:rPr>
          <w:rFonts w:ascii="Times New Roman" w:hAnsi="Times New Roman" w:cs="Times New Roman"/>
          <w:b/>
          <w:sz w:val="24"/>
          <w:szCs w:val="24"/>
          <w:u w:val="single"/>
        </w:rPr>
      </w:pPr>
      <w:r>
        <w:rPr>
          <w:rFonts w:ascii="Times New Roman" w:hAnsi="Times New Roman" w:cs="Times New Roman"/>
          <w:b/>
          <w:sz w:val="24"/>
          <w:szCs w:val="24"/>
          <w:u w:val="single"/>
        </w:rPr>
        <w:t>На</w:t>
      </w:r>
      <w:r w:rsidRPr="006F63C7">
        <w:rPr>
          <w:rFonts w:ascii="Times New Roman" w:hAnsi="Times New Roman" w:cs="Times New Roman"/>
          <w:b/>
          <w:sz w:val="24"/>
          <w:szCs w:val="24"/>
          <w:u w:val="single"/>
        </w:rPr>
        <w:t xml:space="preserve"> 201</w:t>
      </w:r>
      <w:r w:rsidR="00F04264">
        <w:rPr>
          <w:rFonts w:ascii="Times New Roman" w:hAnsi="Times New Roman" w:cs="Times New Roman"/>
          <w:b/>
          <w:sz w:val="24"/>
          <w:szCs w:val="24"/>
          <w:u w:val="single"/>
        </w:rPr>
        <w:t>8</w:t>
      </w:r>
      <w:r w:rsidRPr="006F63C7">
        <w:rPr>
          <w:rFonts w:ascii="Times New Roman" w:hAnsi="Times New Roman" w:cs="Times New Roman"/>
          <w:b/>
          <w:sz w:val="24"/>
          <w:szCs w:val="24"/>
          <w:u w:val="single"/>
        </w:rPr>
        <w:t xml:space="preserve"> </w:t>
      </w:r>
      <w:r>
        <w:rPr>
          <w:rFonts w:ascii="Times New Roman" w:hAnsi="Times New Roman" w:cs="Times New Roman"/>
          <w:b/>
          <w:sz w:val="24"/>
          <w:szCs w:val="24"/>
          <w:u w:val="single"/>
        </w:rPr>
        <w:t>год</w:t>
      </w:r>
      <w:r w:rsidRPr="006F63C7">
        <w:rPr>
          <w:rFonts w:ascii="Times New Roman" w:hAnsi="Times New Roman" w:cs="Times New Roman"/>
          <w:b/>
          <w:sz w:val="24"/>
          <w:szCs w:val="24"/>
          <w:u w:val="single"/>
        </w:rPr>
        <w:t>:</w:t>
      </w:r>
    </w:p>
    <w:p w:rsidR="003273C9" w:rsidRPr="006F63C7" w:rsidRDefault="003273C9" w:rsidP="003273C9">
      <w:pPr>
        <w:ind w:firstLine="0"/>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552"/>
        <w:gridCol w:w="2551"/>
      </w:tblGrid>
      <w:tr w:rsidR="003273C9" w:rsidRPr="006F63C7" w:rsidTr="00F04264">
        <w:tc>
          <w:tcPr>
            <w:tcW w:w="5103" w:type="dxa"/>
            <w:tcBorders>
              <w:top w:val="single" w:sz="4" w:space="0" w:color="auto"/>
              <w:bottom w:val="single" w:sz="4" w:space="0" w:color="auto"/>
              <w:right w:val="single" w:sz="4" w:space="0" w:color="auto"/>
            </w:tcBorders>
          </w:tcPr>
          <w:p w:rsidR="003273C9" w:rsidRPr="006F63C7" w:rsidRDefault="003273C9" w:rsidP="00F04264">
            <w:pPr>
              <w:pStyle w:val="a4"/>
              <w:rPr>
                <w:rFonts w:ascii="Times New Roman" w:hAnsi="Times New Roman" w:cs="Times New Roman"/>
                <w:sz w:val="24"/>
                <w:szCs w:val="24"/>
              </w:rPr>
            </w:pPr>
            <w:r w:rsidRPr="006F63C7">
              <w:rPr>
                <w:rFonts w:ascii="Times New Roman" w:hAnsi="Times New Roman" w:cs="Times New Roman"/>
                <w:sz w:val="24"/>
                <w:szCs w:val="24"/>
              </w:rPr>
              <w:t>Наименование органа регулирования, принявшего решение об утверждении тарифа на питьевую воду (питьевое водоснабжение)</w:t>
            </w:r>
          </w:p>
        </w:tc>
        <w:tc>
          <w:tcPr>
            <w:tcW w:w="5103" w:type="dxa"/>
            <w:gridSpan w:val="2"/>
            <w:tcBorders>
              <w:top w:val="single" w:sz="4" w:space="0" w:color="auto"/>
              <w:left w:val="single" w:sz="4" w:space="0" w:color="auto"/>
              <w:bottom w:val="single" w:sz="4" w:space="0" w:color="auto"/>
            </w:tcBorders>
          </w:tcPr>
          <w:p w:rsidR="003273C9" w:rsidRPr="006F63C7" w:rsidRDefault="003273C9" w:rsidP="003273C9">
            <w:pPr>
              <w:pStyle w:val="a3"/>
              <w:rPr>
                <w:rFonts w:ascii="Times New Roman" w:hAnsi="Times New Roman" w:cs="Times New Roman"/>
                <w:sz w:val="24"/>
                <w:szCs w:val="24"/>
              </w:rPr>
            </w:pPr>
            <w:r w:rsidRPr="006F63C7">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 xml:space="preserve"> </w:t>
            </w:r>
            <w:r w:rsidRPr="006F63C7">
              <w:rPr>
                <w:rFonts w:ascii="Times New Roman" w:hAnsi="Times New Roman" w:cs="Times New Roman"/>
                <w:sz w:val="24"/>
                <w:szCs w:val="24"/>
              </w:rPr>
              <w:t>Оренбургск</w:t>
            </w:r>
            <w:r>
              <w:rPr>
                <w:rFonts w:ascii="Times New Roman" w:hAnsi="Times New Roman" w:cs="Times New Roman"/>
                <w:sz w:val="24"/>
                <w:szCs w:val="24"/>
              </w:rPr>
              <w:t>ого</w:t>
            </w:r>
            <w:r w:rsidRPr="006F63C7">
              <w:rPr>
                <w:rFonts w:ascii="Times New Roman" w:hAnsi="Times New Roman" w:cs="Times New Roman"/>
                <w:sz w:val="24"/>
                <w:szCs w:val="24"/>
              </w:rPr>
              <w:t xml:space="preserve"> район</w:t>
            </w:r>
            <w:r>
              <w:rPr>
                <w:rFonts w:ascii="Times New Roman" w:hAnsi="Times New Roman" w:cs="Times New Roman"/>
                <w:sz w:val="24"/>
                <w:szCs w:val="24"/>
              </w:rPr>
              <w:t>а</w:t>
            </w:r>
            <w:r w:rsidRPr="006F63C7">
              <w:rPr>
                <w:rFonts w:ascii="Times New Roman" w:hAnsi="Times New Roman" w:cs="Times New Roman"/>
                <w:sz w:val="24"/>
                <w:szCs w:val="24"/>
              </w:rPr>
              <w:t xml:space="preserve"> Оренбургской области</w:t>
            </w:r>
          </w:p>
        </w:tc>
      </w:tr>
      <w:tr w:rsidR="003273C9" w:rsidRPr="006F63C7" w:rsidTr="00F04264">
        <w:tc>
          <w:tcPr>
            <w:tcW w:w="5103" w:type="dxa"/>
            <w:tcBorders>
              <w:top w:val="single" w:sz="4" w:space="0" w:color="auto"/>
              <w:bottom w:val="single" w:sz="4" w:space="0" w:color="auto"/>
              <w:right w:val="single" w:sz="4" w:space="0" w:color="auto"/>
            </w:tcBorders>
          </w:tcPr>
          <w:p w:rsidR="003273C9" w:rsidRPr="006F63C7" w:rsidRDefault="003273C9" w:rsidP="00F04264">
            <w:pPr>
              <w:pStyle w:val="a4"/>
              <w:rPr>
                <w:rFonts w:ascii="Times New Roman" w:hAnsi="Times New Roman" w:cs="Times New Roman"/>
                <w:sz w:val="24"/>
                <w:szCs w:val="24"/>
              </w:rPr>
            </w:pPr>
            <w:r w:rsidRPr="006F63C7">
              <w:rPr>
                <w:rFonts w:ascii="Times New Roman" w:hAnsi="Times New Roman" w:cs="Times New Roman"/>
                <w:sz w:val="24"/>
                <w:szCs w:val="24"/>
              </w:rPr>
              <w:t>Реквизиты (дата, номер) решения об утверждении тарифа на питьевую воду (питьевое водоснабжение)</w:t>
            </w:r>
          </w:p>
        </w:tc>
        <w:tc>
          <w:tcPr>
            <w:tcW w:w="5103" w:type="dxa"/>
            <w:gridSpan w:val="2"/>
            <w:tcBorders>
              <w:top w:val="single" w:sz="4" w:space="0" w:color="auto"/>
              <w:left w:val="single" w:sz="4" w:space="0" w:color="auto"/>
              <w:bottom w:val="single" w:sz="4" w:space="0" w:color="auto"/>
            </w:tcBorders>
          </w:tcPr>
          <w:p w:rsidR="003273C9" w:rsidRPr="006F63C7" w:rsidRDefault="00F04264" w:rsidP="003273C9">
            <w:pPr>
              <w:pStyle w:val="a3"/>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Оренбургский район Оренбургской области от 05.12.2017г. №2618-п «О корректировке долгосрочных </w:t>
            </w:r>
            <w:proofErr w:type="gramStart"/>
            <w:r>
              <w:rPr>
                <w:rFonts w:ascii="Times New Roman" w:hAnsi="Times New Roman" w:cs="Times New Roman"/>
                <w:sz w:val="24"/>
                <w:szCs w:val="24"/>
              </w:rPr>
              <w:t>тарифов  на</w:t>
            </w:r>
            <w:proofErr w:type="gramEnd"/>
            <w:r>
              <w:rPr>
                <w:rFonts w:ascii="Times New Roman" w:hAnsi="Times New Roman" w:cs="Times New Roman"/>
                <w:sz w:val="24"/>
                <w:szCs w:val="24"/>
              </w:rPr>
              <w:t xml:space="preserve"> питьевую воду(питьевое водоснабжение) и водоотведение для организаций осуществляющих холодное водоснабжение и (или) водоотведение на территории муниципального образования Оренбургский район и внесений изменения в постановление администрации муниципального образования Оренбургского района от 07.12.2016 №1512-п</w:t>
            </w:r>
            <w:r w:rsidRPr="006F63C7">
              <w:rPr>
                <w:rFonts w:ascii="Times New Roman" w:hAnsi="Times New Roman" w:cs="Times New Roman"/>
                <w:sz w:val="24"/>
                <w:szCs w:val="24"/>
              </w:rPr>
              <w:t>»</w:t>
            </w:r>
          </w:p>
        </w:tc>
      </w:tr>
      <w:tr w:rsidR="003273C9" w:rsidRPr="006F63C7" w:rsidTr="003273C9">
        <w:tc>
          <w:tcPr>
            <w:tcW w:w="5103" w:type="dxa"/>
            <w:tcBorders>
              <w:top w:val="single" w:sz="4" w:space="0" w:color="auto"/>
              <w:bottom w:val="single" w:sz="4" w:space="0" w:color="auto"/>
              <w:right w:val="single" w:sz="4" w:space="0" w:color="auto"/>
            </w:tcBorders>
          </w:tcPr>
          <w:p w:rsidR="003273C9" w:rsidRPr="006F63C7" w:rsidRDefault="003273C9" w:rsidP="00F04264">
            <w:pPr>
              <w:pStyle w:val="a4"/>
              <w:rPr>
                <w:rFonts w:ascii="Times New Roman" w:hAnsi="Times New Roman" w:cs="Times New Roman"/>
                <w:sz w:val="24"/>
                <w:szCs w:val="24"/>
              </w:rPr>
            </w:pPr>
            <w:r w:rsidRPr="006F63C7">
              <w:rPr>
                <w:rFonts w:ascii="Times New Roman" w:hAnsi="Times New Roman" w:cs="Times New Roman"/>
                <w:sz w:val="24"/>
                <w:szCs w:val="24"/>
              </w:rPr>
              <w:t>Величина установленного тарифа на питьевую воду (питьевое водоснабжение)</w:t>
            </w:r>
          </w:p>
        </w:tc>
        <w:tc>
          <w:tcPr>
            <w:tcW w:w="2552" w:type="dxa"/>
            <w:tcBorders>
              <w:top w:val="single" w:sz="4" w:space="0" w:color="auto"/>
              <w:left w:val="single" w:sz="4" w:space="0" w:color="auto"/>
              <w:bottom w:val="single" w:sz="4" w:space="0" w:color="auto"/>
            </w:tcBorders>
          </w:tcPr>
          <w:p w:rsidR="003273C9" w:rsidRPr="006F63C7" w:rsidRDefault="00BE774C" w:rsidP="003273C9">
            <w:pPr>
              <w:pStyle w:val="a3"/>
              <w:rPr>
                <w:rFonts w:ascii="Times New Roman" w:hAnsi="Times New Roman" w:cs="Times New Roman"/>
                <w:sz w:val="24"/>
                <w:szCs w:val="24"/>
              </w:rPr>
            </w:pPr>
            <w:r>
              <w:rPr>
                <w:rFonts w:ascii="Times New Roman" w:hAnsi="Times New Roman" w:cs="Times New Roman"/>
                <w:sz w:val="24"/>
                <w:szCs w:val="24"/>
              </w:rPr>
              <w:t>20,9</w:t>
            </w:r>
            <w:r w:rsidR="003273C9" w:rsidRPr="006F63C7">
              <w:rPr>
                <w:rFonts w:ascii="Times New Roman" w:hAnsi="Times New Roman" w:cs="Times New Roman"/>
                <w:sz w:val="24"/>
                <w:szCs w:val="24"/>
              </w:rPr>
              <w:t xml:space="preserve"> руб./м³</w:t>
            </w:r>
          </w:p>
        </w:tc>
        <w:tc>
          <w:tcPr>
            <w:tcW w:w="2551" w:type="dxa"/>
            <w:tcBorders>
              <w:top w:val="single" w:sz="4" w:space="0" w:color="auto"/>
              <w:left w:val="single" w:sz="4" w:space="0" w:color="auto"/>
              <w:bottom w:val="single" w:sz="4" w:space="0" w:color="auto"/>
            </w:tcBorders>
          </w:tcPr>
          <w:p w:rsidR="003273C9" w:rsidRPr="006F63C7" w:rsidRDefault="00BE774C" w:rsidP="003273C9">
            <w:pPr>
              <w:pStyle w:val="a3"/>
              <w:rPr>
                <w:rFonts w:ascii="Times New Roman" w:hAnsi="Times New Roman" w:cs="Times New Roman"/>
                <w:sz w:val="24"/>
                <w:szCs w:val="24"/>
              </w:rPr>
            </w:pPr>
            <w:r>
              <w:rPr>
                <w:rFonts w:ascii="Times New Roman" w:hAnsi="Times New Roman" w:cs="Times New Roman"/>
                <w:sz w:val="24"/>
                <w:szCs w:val="24"/>
              </w:rPr>
              <w:t>21,60</w:t>
            </w:r>
            <w:r w:rsidR="003273C9" w:rsidRPr="006F63C7">
              <w:rPr>
                <w:rFonts w:ascii="Times New Roman" w:hAnsi="Times New Roman" w:cs="Times New Roman"/>
                <w:sz w:val="24"/>
                <w:szCs w:val="24"/>
              </w:rPr>
              <w:t xml:space="preserve"> руб./м³</w:t>
            </w:r>
          </w:p>
        </w:tc>
      </w:tr>
      <w:tr w:rsidR="003273C9" w:rsidRPr="006F63C7" w:rsidTr="003273C9">
        <w:tc>
          <w:tcPr>
            <w:tcW w:w="5103" w:type="dxa"/>
            <w:tcBorders>
              <w:top w:val="single" w:sz="4" w:space="0" w:color="auto"/>
              <w:bottom w:val="single" w:sz="4" w:space="0" w:color="auto"/>
              <w:right w:val="single" w:sz="4" w:space="0" w:color="auto"/>
            </w:tcBorders>
          </w:tcPr>
          <w:p w:rsidR="003273C9" w:rsidRPr="006F63C7" w:rsidRDefault="003273C9" w:rsidP="00F04264">
            <w:pPr>
              <w:pStyle w:val="a4"/>
              <w:rPr>
                <w:rFonts w:ascii="Times New Roman" w:hAnsi="Times New Roman" w:cs="Times New Roman"/>
                <w:sz w:val="24"/>
                <w:szCs w:val="24"/>
              </w:rPr>
            </w:pPr>
            <w:r w:rsidRPr="006F63C7">
              <w:rPr>
                <w:rFonts w:ascii="Times New Roman" w:hAnsi="Times New Roman" w:cs="Times New Roman"/>
                <w:sz w:val="24"/>
                <w:szCs w:val="24"/>
              </w:rPr>
              <w:t>Срок действия установленного тарифа на питьевую воду (питьевое водоснабжение)</w:t>
            </w:r>
          </w:p>
        </w:tc>
        <w:tc>
          <w:tcPr>
            <w:tcW w:w="2552" w:type="dxa"/>
            <w:tcBorders>
              <w:top w:val="single" w:sz="4" w:space="0" w:color="auto"/>
              <w:left w:val="single" w:sz="4" w:space="0" w:color="auto"/>
              <w:bottom w:val="single" w:sz="4" w:space="0" w:color="auto"/>
            </w:tcBorders>
          </w:tcPr>
          <w:p w:rsidR="003273C9" w:rsidRPr="006F63C7" w:rsidRDefault="003273C9" w:rsidP="00E20368">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1</w:t>
            </w:r>
            <w:r w:rsidRPr="006F63C7">
              <w:rPr>
                <w:rFonts w:ascii="Times New Roman" w:hAnsi="Times New Roman" w:cs="Times New Roman"/>
                <w:sz w:val="24"/>
                <w:szCs w:val="24"/>
              </w:rPr>
              <w:t>.201</w:t>
            </w:r>
            <w:r w:rsidR="004358DB">
              <w:rPr>
                <w:rFonts w:ascii="Times New Roman" w:hAnsi="Times New Roman" w:cs="Times New Roman"/>
                <w:sz w:val="24"/>
                <w:szCs w:val="24"/>
              </w:rPr>
              <w:t>8</w:t>
            </w:r>
            <w:r w:rsidRPr="006F63C7">
              <w:rPr>
                <w:rFonts w:ascii="Times New Roman" w:hAnsi="Times New Roman" w:cs="Times New Roman"/>
                <w:sz w:val="24"/>
                <w:szCs w:val="24"/>
              </w:rPr>
              <w:t xml:space="preserve"> г. по </w:t>
            </w:r>
            <w:r w:rsidR="00E20368">
              <w:rPr>
                <w:rFonts w:ascii="Times New Roman" w:hAnsi="Times New Roman" w:cs="Times New Roman"/>
                <w:sz w:val="24"/>
                <w:szCs w:val="24"/>
              </w:rPr>
              <w:t>30</w:t>
            </w:r>
            <w:r w:rsidRPr="006F63C7">
              <w:rPr>
                <w:rFonts w:ascii="Times New Roman" w:hAnsi="Times New Roman" w:cs="Times New Roman"/>
                <w:sz w:val="24"/>
                <w:szCs w:val="24"/>
              </w:rPr>
              <w:t>.</w:t>
            </w:r>
            <w:r>
              <w:rPr>
                <w:rFonts w:ascii="Times New Roman" w:hAnsi="Times New Roman" w:cs="Times New Roman"/>
                <w:sz w:val="24"/>
                <w:szCs w:val="24"/>
              </w:rPr>
              <w:t>0</w:t>
            </w:r>
            <w:r w:rsidR="00E20368">
              <w:rPr>
                <w:rFonts w:ascii="Times New Roman" w:hAnsi="Times New Roman" w:cs="Times New Roman"/>
                <w:sz w:val="24"/>
                <w:szCs w:val="24"/>
              </w:rPr>
              <w:t>6</w:t>
            </w:r>
            <w:r w:rsidRPr="006F63C7">
              <w:rPr>
                <w:rFonts w:ascii="Times New Roman" w:hAnsi="Times New Roman" w:cs="Times New Roman"/>
                <w:sz w:val="24"/>
                <w:szCs w:val="24"/>
              </w:rPr>
              <w:t>.201</w:t>
            </w:r>
            <w:r w:rsidR="004358DB">
              <w:rPr>
                <w:rFonts w:ascii="Times New Roman" w:hAnsi="Times New Roman" w:cs="Times New Roman"/>
                <w:sz w:val="24"/>
                <w:szCs w:val="24"/>
              </w:rPr>
              <w:t>8</w:t>
            </w:r>
            <w:r w:rsidRPr="006F63C7">
              <w:rPr>
                <w:rFonts w:ascii="Times New Roman" w:hAnsi="Times New Roman" w:cs="Times New Roman"/>
                <w:sz w:val="24"/>
                <w:szCs w:val="24"/>
              </w:rPr>
              <w:t xml:space="preserve"> г.</w:t>
            </w:r>
          </w:p>
        </w:tc>
        <w:tc>
          <w:tcPr>
            <w:tcW w:w="2551" w:type="dxa"/>
            <w:tcBorders>
              <w:top w:val="single" w:sz="4" w:space="0" w:color="auto"/>
              <w:left w:val="single" w:sz="4" w:space="0" w:color="auto"/>
              <w:bottom w:val="single" w:sz="4" w:space="0" w:color="auto"/>
            </w:tcBorders>
          </w:tcPr>
          <w:p w:rsidR="003273C9" w:rsidRPr="006F63C7" w:rsidRDefault="003273C9" w:rsidP="003273C9">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7</w:t>
            </w:r>
            <w:r w:rsidRPr="006F63C7">
              <w:rPr>
                <w:rFonts w:ascii="Times New Roman" w:hAnsi="Times New Roman" w:cs="Times New Roman"/>
                <w:sz w:val="24"/>
                <w:szCs w:val="24"/>
              </w:rPr>
              <w:t>.201</w:t>
            </w:r>
            <w:r w:rsidR="004358DB">
              <w:rPr>
                <w:rFonts w:ascii="Times New Roman" w:hAnsi="Times New Roman" w:cs="Times New Roman"/>
                <w:sz w:val="24"/>
                <w:szCs w:val="24"/>
              </w:rPr>
              <w:t>8</w:t>
            </w:r>
            <w:r w:rsidRPr="006F63C7">
              <w:rPr>
                <w:rFonts w:ascii="Times New Roman" w:hAnsi="Times New Roman" w:cs="Times New Roman"/>
                <w:sz w:val="24"/>
                <w:szCs w:val="24"/>
              </w:rPr>
              <w:t xml:space="preserve"> г. по </w:t>
            </w:r>
            <w:r>
              <w:rPr>
                <w:rFonts w:ascii="Times New Roman" w:hAnsi="Times New Roman" w:cs="Times New Roman"/>
                <w:sz w:val="24"/>
                <w:szCs w:val="24"/>
              </w:rPr>
              <w:t>31</w:t>
            </w:r>
            <w:r w:rsidRPr="006F63C7">
              <w:rPr>
                <w:rFonts w:ascii="Times New Roman" w:hAnsi="Times New Roman" w:cs="Times New Roman"/>
                <w:sz w:val="24"/>
                <w:szCs w:val="24"/>
              </w:rPr>
              <w:t>.</w:t>
            </w:r>
            <w:r>
              <w:rPr>
                <w:rFonts w:ascii="Times New Roman" w:hAnsi="Times New Roman" w:cs="Times New Roman"/>
                <w:sz w:val="24"/>
                <w:szCs w:val="24"/>
              </w:rPr>
              <w:t>12</w:t>
            </w:r>
            <w:r w:rsidRPr="006F63C7">
              <w:rPr>
                <w:rFonts w:ascii="Times New Roman" w:hAnsi="Times New Roman" w:cs="Times New Roman"/>
                <w:sz w:val="24"/>
                <w:szCs w:val="24"/>
              </w:rPr>
              <w:t>.201</w:t>
            </w:r>
            <w:r w:rsidR="004358DB">
              <w:rPr>
                <w:rFonts w:ascii="Times New Roman" w:hAnsi="Times New Roman" w:cs="Times New Roman"/>
                <w:sz w:val="24"/>
                <w:szCs w:val="24"/>
              </w:rPr>
              <w:t>8</w:t>
            </w:r>
            <w:r w:rsidRPr="006F63C7">
              <w:rPr>
                <w:rFonts w:ascii="Times New Roman" w:hAnsi="Times New Roman" w:cs="Times New Roman"/>
                <w:sz w:val="24"/>
                <w:szCs w:val="24"/>
              </w:rPr>
              <w:t xml:space="preserve"> г.</w:t>
            </w:r>
          </w:p>
        </w:tc>
      </w:tr>
      <w:tr w:rsidR="003273C9" w:rsidRPr="006F63C7" w:rsidTr="00F04264">
        <w:tc>
          <w:tcPr>
            <w:tcW w:w="5103" w:type="dxa"/>
            <w:tcBorders>
              <w:top w:val="single" w:sz="4" w:space="0" w:color="auto"/>
              <w:bottom w:val="single" w:sz="4" w:space="0" w:color="auto"/>
              <w:right w:val="single" w:sz="4" w:space="0" w:color="auto"/>
            </w:tcBorders>
          </w:tcPr>
          <w:p w:rsidR="003273C9" w:rsidRPr="006F63C7" w:rsidRDefault="003273C9" w:rsidP="00F04264">
            <w:pPr>
              <w:pStyle w:val="a4"/>
              <w:rPr>
                <w:rFonts w:ascii="Times New Roman" w:hAnsi="Times New Roman" w:cs="Times New Roman"/>
                <w:sz w:val="24"/>
                <w:szCs w:val="24"/>
              </w:rPr>
            </w:pPr>
            <w:r w:rsidRPr="006F63C7">
              <w:rPr>
                <w:rFonts w:ascii="Times New Roman" w:hAnsi="Times New Roman" w:cs="Times New Roman"/>
                <w:sz w:val="24"/>
                <w:szCs w:val="24"/>
              </w:rPr>
              <w:t>Источник официального опубликования решения об установлении тарифа на питьевую воду (питьевое водоснабжение)</w:t>
            </w:r>
          </w:p>
        </w:tc>
        <w:tc>
          <w:tcPr>
            <w:tcW w:w="5103" w:type="dxa"/>
            <w:gridSpan w:val="2"/>
            <w:tcBorders>
              <w:top w:val="single" w:sz="4" w:space="0" w:color="auto"/>
              <w:left w:val="single" w:sz="4" w:space="0" w:color="auto"/>
              <w:bottom w:val="single" w:sz="4" w:space="0" w:color="auto"/>
            </w:tcBorders>
          </w:tcPr>
          <w:p w:rsidR="003273C9" w:rsidRPr="006F63C7" w:rsidRDefault="003273C9" w:rsidP="004358DB">
            <w:pPr>
              <w:pStyle w:val="a3"/>
              <w:rPr>
                <w:rFonts w:ascii="Times New Roman" w:hAnsi="Times New Roman" w:cs="Times New Roman"/>
                <w:sz w:val="24"/>
                <w:szCs w:val="24"/>
              </w:rPr>
            </w:pPr>
            <w:r w:rsidRPr="006F63C7">
              <w:rPr>
                <w:rFonts w:ascii="Times New Roman" w:hAnsi="Times New Roman" w:cs="Times New Roman"/>
                <w:sz w:val="24"/>
                <w:szCs w:val="24"/>
              </w:rPr>
              <w:t>газета «Сельские вести»</w:t>
            </w:r>
            <w:r>
              <w:rPr>
                <w:rFonts w:ascii="Times New Roman" w:hAnsi="Times New Roman" w:cs="Times New Roman"/>
                <w:sz w:val="24"/>
                <w:szCs w:val="24"/>
              </w:rPr>
              <w:t xml:space="preserve"> </w:t>
            </w:r>
          </w:p>
        </w:tc>
      </w:tr>
    </w:tbl>
    <w:p w:rsidR="003273C9" w:rsidRDefault="003273C9"/>
    <w:p w:rsidR="00EF244C" w:rsidRPr="006F63C7" w:rsidRDefault="00EF244C" w:rsidP="00EF244C">
      <w:pPr>
        <w:ind w:firstLine="0"/>
        <w:rPr>
          <w:rFonts w:ascii="Times New Roman" w:hAnsi="Times New Roman" w:cs="Times New Roman"/>
          <w:b/>
          <w:sz w:val="24"/>
          <w:szCs w:val="24"/>
          <w:u w:val="single"/>
        </w:rPr>
      </w:pPr>
      <w:r>
        <w:rPr>
          <w:rFonts w:ascii="Times New Roman" w:hAnsi="Times New Roman" w:cs="Times New Roman"/>
          <w:b/>
          <w:sz w:val="24"/>
          <w:szCs w:val="24"/>
          <w:u w:val="single"/>
        </w:rPr>
        <w:t>На</w:t>
      </w:r>
      <w:r w:rsidRPr="006F63C7">
        <w:rPr>
          <w:rFonts w:ascii="Times New Roman" w:hAnsi="Times New Roman" w:cs="Times New Roman"/>
          <w:b/>
          <w:sz w:val="24"/>
          <w:szCs w:val="24"/>
          <w:u w:val="single"/>
        </w:rPr>
        <w:t xml:space="preserve"> 201</w:t>
      </w:r>
      <w:r w:rsidR="004358DB">
        <w:rPr>
          <w:rFonts w:ascii="Times New Roman" w:hAnsi="Times New Roman" w:cs="Times New Roman"/>
          <w:b/>
          <w:sz w:val="24"/>
          <w:szCs w:val="24"/>
          <w:u w:val="single"/>
        </w:rPr>
        <w:t>9</w:t>
      </w:r>
      <w:r w:rsidRPr="006F63C7">
        <w:rPr>
          <w:rFonts w:ascii="Times New Roman" w:hAnsi="Times New Roman" w:cs="Times New Roman"/>
          <w:b/>
          <w:sz w:val="24"/>
          <w:szCs w:val="24"/>
          <w:u w:val="single"/>
        </w:rPr>
        <w:t xml:space="preserve"> </w:t>
      </w:r>
      <w:r>
        <w:rPr>
          <w:rFonts w:ascii="Times New Roman" w:hAnsi="Times New Roman" w:cs="Times New Roman"/>
          <w:b/>
          <w:sz w:val="24"/>
          <w:szCs w:val="24"/>
          <w:u w:val="single"/>
        </w:rPr>
        <w:t>год</w:t>
      </w:r>
      <w:r w:rsidRPr="006F63C7">
        <w:rPr>
          <w:rFonts w:ascii="Times New Roman" w:hAnsi="Times New Roman" w:cs="Times New Roman"/>
          <w:b/>
          <w:sz w:val="24"/>
          <w:szCs w:val="24"/>
          <w:u w:val="single"/>
        </w:rPr>
        <w:t>:</w:t>
      </w:r>
    </w:p>
    <w:p w:rsidR="00EF244C" w:rsidRPr="006F63C7" w:rsidRDefault="00EF244C" w:rsidP="00EF244C">
      <w:pPr>
        <w:ind w:firstLine="0"/>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552"/>
        <w:gridCol w:w="2551"/>
      </w:tblGrid>
      <w:tr w:rsidR="00EF244C" w:rsidRPr="006F63C7" w:rsidTr="00F04264">
        <w:tc>
          <w:tcPr>
            <w:tcW w:w="5103" w:type="dxa"/>
            <w:tcBorders>
              <w:top w:val="single" w:sz="4" w:space="0" w:color="auto"/>
              <w:bottom w:val="single" w:sz="4" w:space="0" w:color="auto"/>
              <w:right w:val="single" w:sz="4" w:space="0" w:color="auto"/>
            </w:tcBorders>
          </w:tcPr>
          <w:p w:rsidR="00EF244C" w:rsidRPr="006F63C7" w:rsidRDefault="00EF244C" w:rsidP="00F04264">
            <w:pPr>
              <w:pStyle w:val="a4"/>
              <w:rPr>
                <w:rFonts w:ascii="Times New Roman" w:hAnsi="Times New Roman" w:cs="Times New Roman"/>
                <w:sz w:val="24"/>
                <w:szCs w:val="24"/>
              </w:rPr>
            </w:pPr>
            <w:r w:rsidRPr="006F63C7">
              <w:rPr>
                <w:rFonts w:ascii="Times New Roman" w:hAnsi="Times New Roman" w:cs="Times New Roman"/>
                <w:sz w:val="24"/>
                <w:szCs w:val="24"/>
              </w:rPr>
              <w:t>Наименование органа регулирования, принявшего решение об утверждении тарифа на питьевую воду (питьевое водоснабжение)</w:t>
            </w:r>
          </w:p>
        </w:tc>
        <w:tc>
          <w:tcPr>
            <w:tcW w:w="5103" w:type="dxa"/>
            <w:gridSpan w:val="2"/>
            <w:tcBorders>
              <w:top w:val="single" w:sz="4" w:space="0" w:color="auto"/>
              <w:left w:val="single" w:sz="4" w:space="0" w:color="auto"/>
              <w:bottom w:val="single" w:sz="4" w:space="0" w:color="auto"/>
            </w:tcBorders>
          </w:tcPr>
          <w:p w:rsidR="00EF244C" w:rsidRPr="006F63C7" w:rsidRDefault="00EF244C" w:rsidP="00F04264">
            <w:pPr>
              <w:pStyle w:val="a3"/>
              <w:rPr>
                <w:rFonts w:ascii="Times New Roman" w:hAnsi="Times New Roman" w:cs="Times New Roman"/>
                <w:sz w:val="24"/>
                <w:szCs w:val="24"/>
              </w:rPr>
            </w:pPr>
            <w:r w:rsidRPr="006F63C7">
              <w:rPr>
                <w:rFonts w:ascii="Times New Roman" w:hAnsi="Times New Roman" w:cs="Times New Roman"/>
                <w:sz w:val="24"/>
                <w:szCs w:val="24"/>
              </w:rPr>
              <w:t>Администр</w:t>
            </w:r>
            <w:r w:rsidR="00CB0E5A">
              <w:rPr>
                <w:rFonts w:ascii="Times New Roman" w:hAnsi="Times New Roman" w:cs="Times New Roman"/>
                <w:sz w:val="24"/>
                <w:szCs w:val="24"/>
              </w:rPr>
              <w:t>ация муниципального образования</w:t>
            </w:r>
            <w:r>
              <w:rPr>
                <w:rFonts w:ascii="Times New Roman" w:hAnsi="Times New Roman" w:cs="Times New Roman"/>
                <w:sz w:val="24"/>
                <w:szCs w:val="24"/>
              </w:rPr>
              <w:t xml:space="preserve"> </w:t>
            </w:r>
            <w:r w:rsidRPr="006F63C7">
              <w:rPr>
                <w:rFonts w:ascii="Times New Roman" w:hAnsi="Times New Roman" w:cs="Times New Roman"/>
                <w:sz w:val="24"/>
                <w:szCs w:val="24"/>
              </w:rPr>
              <w:t>Оренбургск</w:t>
            </w:r>
            <w:r>
              <w:rPr>
                <w:rFonts w:ascii="Times New Roman" w:hAnsi="Times New Roman" w:cs="Times New Roman"/>
                <w:sz w:val="24"/>
                <w:szCs w:val="24"/>
              </w:rPr>
              <w:t>ого</w:t>
            </w:r>
            <w:r w:rsidRPr="006F63C7">
              <w:rPr>
                <w:rFonts w:ascii="Times New Roman" w:hAnsi="Times New Roman" w:cs="Times New Roman"/>
                <w:sz w:val="24"/>
                <w:szCs w:val="24"/>
              </w:rPr>
              <w:t xml:space="preserve"> район</w:t>
            </w:r>
            <w:r>
              <w:rPr>
                <w:rFonts w:ascii="Times New Roman" w:hAnsi="Times New Roman" w:cs="Times New Roman"/>
                <w:sz w:val="24"/>
                <w:szCs w:val="24"/>
              </w:rPr>
              <w:t>а</w:t>
            </w:r>
            <w:r w:rsidRPr="006F63C7">
              <w:rPr>
                <w:rFonts w:ascii="Times New Roman" w:hAnsi="Times New Roman" w:cs="Times New Roman"/>
                <w:sz w:val="24"/>
                <w:szCs w:val="24"/>
              </w:rPr>
              <w:t xml:space="preserve"> Оренбургской области</w:t>
            </w:r>
          </w:p>
        </w:tc>
      </w:tr>
      <w:tr w:rsidR="00EF244C" w:rsidRPr="006F63C7" w:rsidTr="00F04264">
        <w:tc>
          <w:tcPr>
            <w:tcW w:w="5103" w:type="dxa"/>
            <w:tcBorders>
              <w:top w:val="single" w:sz="4" w:space="0" w:color="auto"/>
              <w:bottom w:val="single" w:sz="4" w:space="0" w:color="auto"/>
              <w:right w:val="single" w:sz="4" w:space="0" w:color="auto"/>
            </w:tcBorders>
          </w:tcPr>
          <w:p w:rsidR="00EF244C" w:rsidRPr="006F63C7" w:rsidRDefault="00EF244C" w:rsidP="00F04264">
            <w:pPr>
              <w:pStyle w:val="a4"/>
              <w:rPr>
                <w:rFonts w:ascii="Times New Roman" w:hAnsi="Times New Roman" w:cs="Times New Roman"/>
                <w:sz w:val="24"/>
                <w:szCs w:val="24"/>
              </w:rPr>
            </w:pPr>
            <w:r w:rsidRPr="006F63C7">
              <w:rPr>
                <w:rFonts w:ascii="Times New Roman" w:hAnsi="Times New Roman" w:cs="Times New Roman"/>
                <w:sz w:val="24"/>
                <w:szCs w:val="24"/>
              </w:rPr>
              <w:t>Реквизиты (дата, номер) решения об утверждении тарифа на питьевую воду (питьевое водоснабжение)</w:t>
            </w:r>
          </w:p>
        </w:tc>
        <w:tc>
          <w:tcPr>
            <w:tcW w:w="5103" w:type="dxa"/>
            <w:gridSpan w:val="2"/>
            <w:tcBorders>
              <w:top w:val="single" w:sz="4" w:space="0" w:color="auto"/>
              <w:left w:val="single" w:sz="4" w:space="0" w:color="auto"/>
              <w:bottom w:val="single" w:sz="4" w:space="0" w:color="auto"/>
            </w:tcBorders>
          </w:tcPr>
          <w:p w:rsidR="00EF244C" w:rsidRPr="006F63C7" w:rsidRDefault="00F04264" w:rsidP="00EF244C">
            <w:pPr>
              <w:pStyle w:val="a3"/>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Муниципального Образования Оренбургский район Оренбургской области от 05.12.2017г. №2618-п «О корректировке долгосрочных </w:t>
            </w:r>
            <w:proofErr w:type="gramStart"/>
            <w:r>
              <w:rPr>
                <w:rFonts w:ascii="Times New Roman" w:hAnsi="Times New Roman" w:cs="Times New Roman"/>
                <w:sz w:val="24"/>
                <w:szCs w:val="24"/>
              </w:rPr>
              <w:t>тарифов  на</w:t>
            </w:r>
            <w:proofErr w:type="gramEnd"/>
            <w:r>
              <w:rPr>
                <w:rFonts w:ascii="Times New Roman" w:hAnsi="Times New Roman" w:cs="Times New Roman"/>
                <w:sz w:val="24"/>
                <w:szCs w:val="24"/>
              </w:rPr>
              <w:t xml:space="preserve"> питьевую воду(питьевое водоснабжение) и водоотведение для организаций осуществляющих холодное водоснабжение и (или) водоотведение на территории муниципального образования Оренбургский район и внесений изменения в постановление администрации муниципального образования Оренбургского района от 07.12.2016 №1512-п</w:t>
            </w:r>
            <w:r w:rsidRPr="006F63C7">
              <w:rPr>
                <w:rFonts w:ascii="Times New Roman" w:hAnsi="Times New Roman" w:cs="Times New Roman"/>
                <w:sz w:val="24"/>
                <w:szCs w:val="24"/>
              </w:rPr>
              <w:t>»</w:t>
            </w:r>
          </w:p>
        </w:tc>
      </w:tr>
      <w:tr w:rsidR="00EF244C" w:rsidRPr="006F63C7" w:rsidTr="00F04264">
        <w:tc>
          <w:tcPr>
            <w:tcW w:w="5103" w:type="dxa"/>
            <w:tcBorders>
              <w:top w:val="single" w:sz="4" w:space="0" w:color="auto"/>
              <w:bottom w:val="single" w:sz="4" w:space="0" w:color="auto"/>
              <w:right w:val="single" w:sz="4" w:space="0" w:color="auto"/>
            </w:tcBorders>
          </w:tcPr>
          <w:p w:rsidR="00EF244C" w:rsidRPr="006F63C7" w:rsidRDefault="00EF244C" w:rsidP="00F04264">
            <w:pPr>
              <w:pStyle w:val="a4"/>
              <w:rPr>
                <w:rFonts w:ascii="Times New Roman" w:hAnsi="Times New Roman" w:cs="Times New Roman"/>
                <w:sz w:val="24"/>
                <w:szCs w:val="24"/>
              </w:rPr>
            </w:pPr>
            <w:r w:rsidRPr="006F63C7">
              <w:rPr>
                <w:rFonts w:ascii="Times New Roman" w:hAnsi="Times New Roman" w:cs="Times New Roman"/>
                <w:sz w:val="24"/>
                <w:szCs w:val="24"/>
              </w:rPr>
              <w:t>Величина установленного тарифа на питьевую воду (питьевое водоснабжение)</w:t>
            </w:r>
          </w:p>
        </w:tc>
        <w:tc>
          <w:tcPr>
            <w:tcW w:w="2552" w:type="dxa"/>
            <w:tcBorders>
              <w:top w:val="single" w:sz="4" w:space="0" w:color="auto"/>
              <w:left w:val="single" w:sz="4" w:space="0" w:color="auto"/>
              <w:bottom w:val="single" w:sz="4" w:space="0" w:color="auto"/>
            </w:tcBorders>
          </w:tcPr>
          <w:p w:rsidR="00EF244C" w:rsidRPr="006F63C7" w:rsidRDefault="00BE774C" w:rsidP="00EF244C">
            <w:pPr>
              <w:pStyle w:val="a3"/>
              <w:rPr>
                <w:rFonts w:ascii="Times New Roman" w:hAnsi="Times New Roman" w:cs="Times New Roman"/>
                <w:sz w:val="24"/>
                <w:szCs w:val="24"/>
              </w:rPr>
            </w:pPr>
            <w:r>
              <w:rPr>
                <w:rFonts w:ascii="Times New Roman" w:hAnsi="Times New Roman" w:cs="Times New Roman"/>
                <w:sz w:val="24"/>
                <w:szCs w:val="24"/>
              </w:rPr>
              <w:t>21,60</w:t>
            </w:r>
            <w:r w:rsidRPr="006F63C7">
              <w:rPr>
                <w:rFonts w:ascii="Times New Roman" w:hAnsi="Times New Roman" w:cs="Times New Roman"/>
                <w:sz w:val="24"/>
                <w:szCs w:val="24"/>
              </w:rPr>
              <w:t xml:space="preserve"> руб./м³</w:t>
            </w:r>
          </w:p>
        </w:tc>
        <w:tc>
          <w:tcPr>
            <w:tcW w:w="2551" w:type="dxa"/>
            <w:tcBorders>
              <w:top w:val="single" w:sz="4" w:space="0" w:color="auto"/>
              <w:left w:val="single" w:sz="4" w:space="0" w:color="auto"/>
              <w:bottom w:val="single" w:sz="4" w:space="0" w:color="auto"/>
            </w:tcBorders>
          </w:tcPr>
          <w:p w:rsidR="00EF244C" w:rsidRPr="006F63C7" w:rsidRDefault="00BE774C" w:rsidP="00EF244C">
            <w:pPr>
              <w:pStyle w:val="a3"/>
              <w:rPr>
                <w:rFonts w:ascii="Times New Roman" w:hAnsi="Times New Roman" w:cs="Times New Roman"/>
                <w:sz w:val="24"/>
                <w:szCs w:val="24"/>
              </w:rPr>
            </w:pPr>
            <w:r>
              <w:rPr>
                <w:rFonts w:ascii="Times New Roman" w:hAnsi="Times New Roman" w:cs="Times New Roman"/>
                <w:sz w:val="24"/>
                <w:szCs w:val="24"/>
              </w:rPr>
              <w:t>22,61</w:t>
            </w:r>
            <w:r w:rsidR="00EF244C" w:rsidRPr="006F63C7">
              <w:rPr>
                <w:rFonts w:ascii="Times New Roman" w:hAnsi="Times New Roman" w:cs="Times New Roman"/>
                <w:sz w:val="24"/>
                <w:szCs w:val="24"/>
              </w:rPr>
              <w:t xml:space="preserve"> руб./м³</w:t>
            </w:r>
          </w:p>
        </w:tc>
      </w:tr>
      <w:tr w:rsidR="00EF244C" w:rsidRPr="006F63C7" w:rsidTr="00F04264">
        <w:tc>
          <w:tcPr>
            <w:tcW w:w="5103" w:type="dxa"/>
            <w:tcBorders>
              <w:top w:val="single" w:sz="4" w:space="0" w:color="auto"/>
              <w:bottom w:val="single" w:sz="4" w:space="0" w:color="auto"/>
              <w:right w:val="single" w:sz="4" w:space="0" w:color="auto"/>
            </w:tcBorders>
          </w:tcPr>
          <w:p w:rsidR="00EF244C" w:rsidRPr="006F63C7" w:rsidRDefault="00EF244C" w:rsidP="00F04264">
            <w:pPr>
              <w:pStyle w:val="a4"/>
              <w:rPr>
                <w:rFonts w:ascii="Times New Roman" w:hAnsi="Times New Roman" w:cs="Times New Roman"/>
                <w:sz w:val="24"/>
                <w:szCs w:val="24"/>
              </w:rPr>
            </w:pPr>
            <w:r w:rsidRPr="006F63C7">
              <w:rPr>
                <w:rFonts w:ascii="Times New Roman" w:hAnsi="Times New Roman" w:cs="Times New Roman"/>
                <w:sz w:val="24"/>
                <w:szCs w:val="24"/>
              </w:rPr>
              <w:t>Срок действия установленного тарифа на питьевую воду (питьевое водоснабжение)</w:t>
            </w:r>
          </w:p>
        </w:tc>
        <w:tc>
          <w:tcPr>
            <w:tcW w:w="2552" w:type="dxa"/>
            <w:tcBorders>
              <w:top w:val="single" w:sz="4" w:space="0" w:color="auto"/>
              <w:left w:val="single" w:sz="4" w:space="0" w:color="auto"/>
              <w:bottom w:val="single" w:sz="4" w:space="0" w:color="auto"/>
            </w:tcBorders>
          </w:tcPr>
          <w:p w:rsidR="00EF244C" w:rsidRPr="006F63C7" w:rsidRDefault="00EF244C" w:rsidP="00EF244C">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1</w:t>
            </w:r>
            <w:r w:rsidRPr="006F63C7">
              <w:rPr>
                <w:rFonts w:ascii="Times New Roman" w:hAnsi="Times New Roman" w:cs="Times New Roman"/>
                <w:sz w:val="24"/>
                <w:szCs w:val="24"/>
              </w:rPr>
              <w:t>.201</w:t>
            </w:r>
            <w:r w:rsidR="004358DB">
              <w:rPr>
                <w:rFonts w:ascii="Times New Roman" w:hAnsi="Times New Roman" w:cs="Times New Roman"/>
                <w:sz w:val="24"/>
                <w:szCs w:val="24"/>
              </w:rPr>
              <w:t>9</w:t>
            </w:r>
            <w:r w:rsidRPr="006F63C7">
              <w:rPr>
                <w:rFonts w:ascii="Times New Roman" w:hAnsi="Times New Roman" w:cs="Times New Roman"/>
                <w:sz w:val="24"/>
                <w:szCs w:val="24"/>
              </w:rPr>
              <w:t xml:space="preserve"> г. по </w:t>
            </w:r>
            <w:r>
              <w:rPr>
                <w:rFonts w:ascii="Times New Roman" w:hAnsi="Times New Roman" w:cs="Times New Roman"/>
                <w:sz w:val="24"/>
                <w:szCs w:val="24"/>
              </w:rPr>
              <w:t>30</w:t>
            </w:r>
            <w:r w:rsidRPr="006F63C7">
              <w:rPr>
                <w:rFonts w:ascii="Times New Roman" w:hAnsi="Times New Roman" w:cs="Times New Roman"/>
                <w:sz w:val="24"/>
                <w:szCs w:val="24"/>
              </w:rPr>
              <w:t>.</w:t>
            </w:r>
            <w:r>
              <w:rPr>
                <w:rFonts w:ascii="Times New Roman" w:hAnsi="Times New Roman" w:cs="Times New Roman"/>
                <w:sz w:val="24"/>
                <w:szCs w:val="24"/>
              </w:rPr>
              <w:t>06</w:t>
            </w:r>
            <w:r w:rsidRPr="006F63C7">
              <w:rPr>
                <w:rFonts w:ascii="Times New Roman" w:hAnsi="Times New Roman" w:cs="Times New Roman"/>
                <w:sz w:val="24"/>
                <w:szCs w:val="24"/>
              </w:rPr>
              <w:t>.201</w:t>
            </w:r>
            <w:r w:rsidR="004358DB">
              <w:rPr>
                <w:rFonts w:ascii="Times New Roman" w:hAnsi="Times New Roman" w:cs="Times New Roman"/>
                <w:sz w:val="24"/>
                <w:szCs w:val="24"/>
              </w:rPr>
              <w:t>9</w:t>
            </w:r>
            <w:r w:rsidRPr="006F63C7">
              <w:rPr>
                <w:rFonts w:ascii="Times New Roman" w:hAnsi="Times New Roman" w:cs="Times New Roman"/>
                <w:sz w:val="24"/>
                <w:szCs w:val="24"/>
              </w:rPr>
              <w:t xml:space="preserve"> г.</w:t>
            </w:r>
          </w:p>
        </w:tc>
        <w:tc>
          <w:tcPr>
            <w:tcW w:w="2551" w:type="dxa"/>
            <w:tcBorders>
              <w:top w:val="single" w:sz="4" w:space="0" w:color="auto"/>
              <w:left w:val="single" w:sz="4" w:space="0" w:color="auto"/>
              <w:bottom w:val="single" w:sz="4" w:space="0" w:color="auto"/>
            </w:tcBorders>
          </w:tcPr>
          <w:p w:rsidR="00EF244C" w:rsidRPr="006F63C7" w:rsidRDefault="00EF244C" w:rsidP="00EF244C">
            <w:pPr>
              <w:pStyle w:val="a3"/>
              <w:rPr>
                <w:rFonts w:ascii="Times New Roman" w:hAnsi="Times New Roman" w:cs="Times New Roman"/>
                <w:sz w:val="24"/>
                <w:szCs w:val="24"/>
              </w:rPr>
            </w:pPr>
            <w:r w:rsidRPr="006F63C7">
              <w:rPr>
                <w:rFonts w:ascii="Times New Roman" w:hAnsi="Times New Roman" w:cs="Times New Roman"/>
                <w:sz w:val="24"/>
                <w:szCs w:val="24"/>
              </w:rPr>
              <w:t>с 01.0</w:t>
            </w:r>
            <w:r>
              <w:rPr>
                <w:rFonts w:ascii="Times New Roman" w:hAnsi="Times New Roman" w:cs="Times New Roman"/>
                <w:sz w:val="24"/>
                <w:szCs w:val="24"/>
              </w:rPr>
              <w:t>7</w:t>
            </w:r>
            <w:r w:rsidRPr="006F63C7">
              <w:rPr>
                <w:rFonts w:ascii="Times New Roman" w:hAnsi="Times New Roman" w:cs="Times New Roman"/>
                <w:sz w:val="24"/>
                <w:szCs w:val="24"/>
              </w:rPr>
              <w:t>.201</w:t>
            </w:r>
            <w:r w:rsidR="004358DB">
              <w:rPr>
                <w:rFonts w:ascii="Times New Roman" w:hAnsi="Times New Roman" w:cs="Times New Roman"/>
                <w:sz w:val="24"/>
                <w:szCs w:val="24"/>
              </w:rPr>
              <w:t>9</w:t>
            </w:r>
            <w:r w:rsidRPr="006F63C7">
              <w:rPr>
                <w:rFonts w:ascii="Times New Roman" w:hAnsi="Times New Roman" w:cs="Times New Roman"/>
                <w:sz w:val="24"/>
                <w:szCs w:val="24"/>
              </w:rPr>
              <w:t xml:space="preserve"> г. по </w:t>
            </w:r>
            <w:r>
              <w:rPr>
                <w:rFonts w:ascii="Times New Roman" w:hAnsi="Times New Roman" w:cs="Times New Roman"/>
                <w:sz w:val="24"/>
                <w:szCs w:val="24"/>
              </w:rPr>
              <w:t>31</w:t>
            </w:r>
            <w:r w:rsidRPr="006F63C7">
              <w:rPr>
                <w:rFonts w:ascii="Times New Roman" w:hAnsi="Times New Roman" w:cs="Times New Roman"/>
                <w:sz w:val="24"/>
                <w:szCs w:val="24"/>
              </w:rPr>
              <w:t>.</w:t>
            </w:r>
            <w:r>
              <w:rPr>
                <w:rFonts w:ascii="Times New Roman" w:hAnsi="Times New Roman" w:cs="Times New Roman"/>
                <w:sz w:val="24"/>
                <w:szCs w:val="24"/>
              </w:rPr>
              <w:t>12</w:t>
            </w:r>
            <w:r w:rsidRPr="006F63C7">
              <w:rPr>
                <w:rFonts w:ascii="Times New Roman" w:hAnsi="Times New Roman" w:cs="Times New Roman"/>
                <w:sz w:val="24"/>
                <w:szCs w:val="24"/>
              </w:rPr>
              <w:t>.201</w:t>
            </w:r>
            <w:r w:rsidR="00F04264">
              <w:rPr>
                <w:rFonts w:ascii="Times New Roman" w:hAnsi="Times New Roman" w:cs="Times New Roman"/>
                <w:sz w:val="24"/>
                <w:szCs w:val="24"/>
              </w:rPr>
              <w:t>9</w:t>
            </w:r>
            <w:r w:rsidRPr="006F63C7">
              <w:rPr>
                <w:rFonts w:ascii="Times New Roman" w:hAnsi="Times New Roman" w:cs="Times New Roman"/>
                <w:sz w:val="24"/>
                <w:szCs w:val="24"/>
              </w:rPr>
              <w:t xml:space="preserve"> г.</w:t>
            </w:r>
          </w:p>
        </w:tc>
      </w:tr>
      <w:tr w:rsidR="00EF244C" w:rsidRPr="006F63C7" w:rsidTr="00F04264">
        <w:tc>
          <w:tcPr>
            <w:tcW w:w="5103" w:type="dxa"/>
            <w:tcBorders>
              <w:top w:val="single" w:sz="4" w:space="0" w:color="auto"/>
              <w:bottom w:val="single" w:sz="4" w:space="0" w:color="auto"/>
              <w:right w:val="single" w:sz="4" w:space="0" w:color="auto"/>
            </w:tcBorders>
          </w:tcPr>
          <w:p w:rsidR="00EF244C" w:rsidRPr="006F63C7" w:rsidRDefault="00EF244C" w:rsidP="00F04264">
            <w:pPr>
              <w:pStyle w:val="a4"/>
              <w:rPr>
                <w:rFonts w:ascii="Times New Roman" w:hAnsi="Times New Roman" w:cs="Times New Roman"/>
                <w:sz w:val="24"/>
                <w:szCs w:val="24"/>
              </w:rPr>
            </w:pPr>
            <w:r w:rsidRPr="006F63C7">
              <w:rPr>
                <w:rFonts w:ascii="Times New Roman" w:hAnsi="Times New Roman" w:cs="Times New Roman"/>
                <w:sz w:val="24"/>
                <w:szCs w:val="24"/>
              </w:rPr>
              <w:t>Источник официального опубликования решения об установлении тарифа на питьевую воду (питьевое водоснабжение)</w:t>
            </w:r>
          </w:p>
        </w:tc>
        <w:tc>
          <w:tcPr>
            <w:tcW w:w="5103" w:type="dxa"/>
            <w:gridSpan w:val="2"/>
            <w:tcBorders>
              <w:top w:val="single" w:sz="4" w:space="0" w:color="auto"/>
              <w:left w:val="single" w:sz="4" w:space="0" w:color="auto"/>
              <w:bottom w:val="single" w:sz="4" w:space="0" w:color="auto"/>
            </w:tcBorders>
          </w:tcPr>
          <w:p w:rsidR="00EF244C" w:rsidRPr="006F63C7" w:rsidRDefault="00EF244C" w:rsidP="00F04264">
            <w:pPr>
              <w:pStyle w:val="a3"/>
              <w:rPr>
                <w:rFonts w:ascii="Times New Roman" w:hAnsi="Times New Roman" w:cs="Times New Roman"/>
                <w:sz w:val="24"/>
                <w:szCs w:val="24"/>
              </w:rPr>
            </w:pPr>
            <w:r w:rsidRPr="006F63C7">
              <w:rPr>
                <w:rFonts w:ascii="Times New Roman" w:hAnsi="Times New Roman" w:cs="Times New Roman"/>
                <w:sz w:val="24"/>
                <w:szCs w:val="24"/>
              </w:rPr>
              <w:t>газета «Сельские вести»</w:t>
            </w:r>
            <w:r>
              <w:rPr>
                <w:rFonts w:ascii="Times New Roman" w:hAnsi="Times New Roman" w:cs="Times New Roman"/>
                <w:sz w:val="24"/>
                <w:szCs w:val="24"/>
              </w:rPr>
              <w:t xml:space="preserve"> </w:t>
            </w:r>
          </w:p>
        </w:tc>
      </w:tr>
    </w:tbl>
    <w:p w:rsidR="00EF244C" w:rsidRDefault="00EF244C" w:rsidP="00EF244C"/>
    <w:p w:rsidR="000B03AD" w:rsidRDefault="000B03AD" w:rsidP="006F63C7">
      <w:pPr>
        <w:pStyle w:val="1"/>
        <w:rPr>
          <w:rFonts w:ascii="Times New Roman" w:hAnsi="Times New Roman" w:cs="Times New Roman"/>
          <w:sz w:val="24"/>
          <w:szCs w:val="24"/>
        </w:rPr>
      </w:pPr>
      <w:bookmarkStart w:id="1" w:name="sub_211"/>
    </w:p>
    <w:p w:rsidR="006F63C7" w:rsidRPr="000617E2" w:rsidRDefault="006F63C7" w:rsidP="006F63C7">
      <w:pPr>
        <w:pStyle w:val="1"/>
        <w:rPr>
          <w:rFonts w:ascii="Times New Roman" w:hAnsi="Times New Roman" w:cs="Times New Roman"/>
          <w:sz w:val="24"/>
          <w:szCs w:val="24"/>
        </w:rPr>
      </w:pPr>
      <w:r w:rsidRPr="000617E2">
        <w:rPr>
          <w:rFonts w:ascii="Times New Roman" w:hAnsi="Times New Roman" w:cs="Times New Roman"/>
          <w:sz w:val="24"/>
          <w:szCs w:val="24"/>
        </w:rPr>
        <w:t xml:space="preserve">Форма 2.11. Информация </w:t>
      </w:r>
      <w:r w:rsidRPr="000617E2">
        <w:rPr>
          <w:rFonts w:ascii="Times New Roman" w:hAnsi="Times New Roman" w:cs="Times New Roman"/>
          <w:sz w:val="24"/>
          <w:szCs w:val="24"/>
        </w:rPr>
        <w:br/>
        <w:t>об условиях, на которых осуществляется поставка регулируемых товаров и (или) оказание регулируемых услуг</w:t>
      </w:r>
    </w:p>
    <w:bookmarkEnd w:id="1"/>
    <w:p w:rsidR="006F63C7" w:rsidRPr="000617E2" w:rsidRDefault="006F63C7" w:rsidP="006F63C7">
      <w:pPr>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3"/>
      </w:tblGrid>
      <w:tr w:rsidR="006F63C7" w:rsidRPr="000617E2" w:rsidTr="006F63C7">
        <w:tc>
          <w:tcPr>
            <w:tcW w:w="5103" w:type="dxa"/>
            <w:tcBorders>
              <w:top w:val="single" w:sz="4" w:space="0" w:color="auto"/>
              <w:bottom w:val="single" w:sz="4" w:space="0" w:color="auto"/>
              <w:right w:val="single" w:sz="4" w:space="0" w:color="auto"/>
            </w:tcBorders>
          </w:tcPr>
          <w:p w:rsidR="006F63C7" w:rsidRPr="000617E2" w:rsidRDefault="006F63C7" w:rsidP="00F04264">
            <w:pPr>
              <w:pStyle w:val="a4"/>
              <w:rPr>
                <w:rFonts w:ascii="Times New Roman" w:hAnsi="Times New Roman" w:cs="Times New Roman"/>
                <w:sz w:val="24"/>
                <w:szCs w:val="24"/>
              </w:rPr>
            </w:pPr>
            <w:r w:rsidRPr="000617E2">
              <w:rPr>
                <w:rFonts w:ascii="Times New Roman" w:hAnsi="Times New Roman" w:cs="Times New Roman"/>
                <w:sz w:val="24"/>
                <w:szCs w:val="24"/>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5103" w:type="dxa"/>
            <w:tcBorders>
              <w:top w:val="single" w:sz="4" w:space="0" w:color="auto"/>
              <w:left w:val="single" w:sz="4" w:space="0" w:color="auto"/>
              <w:bottom w:val="single" w:sz="4" w:space="0" w:color="auto"/>
            </w:tcBorders>
          </w:tcPr>
          <w:p w:rsidR="00E63DC4" w:rsidRDefault="006F63C7" w:rsidP="006F63C7">
            <w:pPr>
              <w:pStyle w:val="a3"/>
              <w:rPr>
                <w:rFonts w:ascii="Times New Roman" w:hAnsi="Times New Roman" w:cs="Times New Roman"/>
                <w:sz w:val="24"/>
                <w:szCs w:val="24"/>
              </w:rPr>
            </w:pPr>
            <w:r w:rsidRPr="006F63C7">
              <w:rPr>
                <w:rFonts w:ascii="Times New Roman" w:hAnsi="Times New Roman" w:cs="Times New Roman"/>
                <w:sz w:val="24"/>
                <w:szCs w:val="24"/>
              </w:rPr>
              <w:t xml:space="preserve">Отпуск питьевой воды и (или) прием сточных вод осуществляется на основании публичного договора (статьи 426, 539, 548 Гражданского кодекса Российской Федерации), который заключается абонентом с </w:t>
            </w:r>
            <w:r w:rsidR="00C06470">
              <w:rPr>
                <w:rFonts w:ascii="Times New Roman" w:hAnsi="Times New Roman" w:cs="Times New Roman"/>
                <w:sz w:val="24"/>
                <w:szCs w:val="24"/>
              </w:rPr>
              <w:t>МП «</w:t>
            </w:r>
            <w:proofErr w:type="spellStart"/>
            <w:r w:rsidR="00C06470">
              <w:rPr>
                <w:rFonts w:ascii="Times New Roman" w:hAnsi="Times New Roman" w:cs="Times New Roman"/>
                <w:sz w:val="24"/>
                <w:szCs w:val="24"/>
              </w:rPr>
              <w:t>Соловьевское</w:t>
            </w:r>
            <w:proofErr w:type="spellEnd"/>
            <w:r w:rsidR="00C06470">
              <w:rPr>
                <w:rFonts w:ascii="Times New Roman" w:hAnsi="Times New Roman" w:cs="Times New Roman"/>
                <w:sz w:val="24"/>
                <w:szCs w:val="24"/>
              </w:rPr>
              <w:t xml:space="preserve">» </w:t>
            </w:r>
            <w:r w:rsidR="00E63DC4">
              <w:rPr>
                <w:rFonts w:ascii="Times New Roman" w:hAnsi="Times New Roman" w:cs="Times New Roman"/>
                <w:sz w:val="24"/>
                <w:szCs w:val="24"/>
              </w:rPr>
              <w:t>согласно Приложения № 1</w:t>
            </w:r>
            <w:r w:rsidRPr="006F63C7">
              <w:rPr>
                <w:rFonts w:ascii="Times New Roman" w:hAnsi="Times New Roman" w:cs="Times New Roman"/>
                <w:sz w:val="24"/>
                <w:szCs w:val="24"/>
              </w:rPr>
              <w:t>.</w:t>
            </w:r>
          </w:p>
          <w:p w:rsidR="006F63C7" w:rsidRPr="006F63C7" w:rsidRDefault="006F63C7" w:rsidP="006F63C7">
            <w:pPr>
              <w:pStyle w:val="a3"/>
              <w:rPr>
                <w:rFonts w:ascii="Times New Roman" w:hAnsi="Times New Roman" w:cs="Times New Roman"/>
                <w:sz w:val="24"/>
                <w:szCs w:val="24"/>
              </w:rPr>
            </w:pPr>
            <w:r w:rsidRPr="006F63C7">
              <w:rPr>
                <w:rFonts w:ascii="Times New Roman" w:hAnsi="Times New Roman" w:cs="Times New Roman"/>
                <w:sz w:val="24"/>
                <w:szCs w:val="24"/>
              </w:rPr>
              <w:t xml:space="preserve"> Условия договоров о подключении к централизованной системе холодного водоснабжения соответствуют условиям типовой формы договора о подключении (технологическом присоединении) к централизованной системе холодного водоснабжения, утвержденной постановлением Правительства Российской Федерации от 29.07.2013 № 645</w:t>
            </w:r>
            <w:r w:rsidR="00C06470">
              <w:rPr>
                <w:rFonts w:ascii="Times New Roman" w:hAnsi="Times New Roman" w:cs="Times New Roman"/>
                <w:sz w:val="24"/>
                <w:szCs w:val="24"/>
              </w:rPr>
              <w:t xml:space="preserve"> (Приложение № 1</w:t>
            </w:r>
            <w:r w:rsidR="00E63DC4">
              <w:rPr>
                <w:rFonts w:ascii="Times New Roman" w:hAnsi="Times New Roman" w:cs="Times New Roman"/>
                <w:sz w:val="24"/>
                <w:szCs w:val="24"/>
              </w:rPr>
              <w:t>)</w:t>
            </w:r>
            <w:r w:rsidRPr="006F63C7">
              <w:rPr>
                <w:rFonts w:ascii="Times New Roman" w:hAnsi="Times New Roman" w:cs="Times New Roman"/>
                <w:sz w:val="24"/>
                <w:szCs w:val="24"/>
              </w:rPr>
              <w:t>.</w:t>
            </w:r>
          </w:p>
        </w:tc>
      </w:tr>
    </w:tbl>
    <w:p w:rsidR="006F63C7" w:rsidRDefault="006F63C7"/>
    <w:p w:rsidR="00E63DC4" w:rsidRDefault="00E63DC4" w:rsidP="00E63DC4">
      <w:pPr>
        <w:jc w:val="right"/>
        <w:rPr>
          <w:rFonts w:ascii="Times New Roman" w:hAnsi="Times New Roman" w:cs="Times New Roman"/>
          <w:b/>
          <w:sz w:val="24"/>
          <w:szCs w:val="24"/>
        </w:rPr>
      </w:pPr>
    </w:p>
    <w:p w:rsidR="00E63DC4" w:rsidRDefault="00E63DC4" w:rsidP="00E63DC4">
      <w:pPr>
        <w:jc w:val="right"/>
        <w:rPr>
          <w:rFonts w:ascii="Times New Roman" w:hAnsi="Times New Roman" w:cs="Times New Roman"/>
          <w:b/>
          <w:sz w:val="24"/>
          <w:szCs w:val="24"/>
        </w:rPr>
      </w:pPr>
    </w:p>
    <w:p w:rsidR="00E63DC4" w:rsidRDefault="00E63DC4" w:rsidP="00E63DC4">
      <w:pPr>
        <w:jc w:val="right"/>
        <w:rPr>
          <w:rFonts w:ascii="Times New Roman" w:hAnsi="Times New Roman" w:cs="Times New Roman"/>
          <w:b/>
          <w:sz w:val="24"/>
          <w:szCs w:val="24"/>
        </w:rPr>
      </w:pPr>
    </w:p>
    <w:p w:rsidR="004358DB" w:rsidRDefault="004358DB" w:rsidP="004358DB">
      <w:pPr>
        <w:ind w:firstLine="0"/>
        <w:rPr>
          <w:rFonts w:ascii="Times New Roman" w:hAnsi="Times New Roman" w:cs="Times New Roman"/>
          <w:b/>
          <w:sz w:val="24"/>
          <w:szCs w:val="24"/>
        </w:rPr>
      </w:pPr>
    </w:p>
    <w:p w:rsidR="00E63DC4" w:rsidRDefault="00E63DC4" w:rsidP="00E63DC4">
      <w:pPr>
        <w:jc w:val="right"/>
        <w:rPr>
          <w:rFonts w:ascii="Times New Roman" w:hAnsi="Times New Roman" w:cs="Times New Roman"/>
          <w:b/>
          <w:sz w:val="24"/>
          <w:szCs w:val="24"/>
        </w:rPr>
      </w:pPr>
    </w:p>
    <w:p w:rsidR="00E63DC4" w:rsidRDefault="00E63DC4" w:rsidP="00E63DC4">
      <w:pPr>
        <w:jc w:val="right"/>
        <w:rPr>
          <w:rFonts w:ascii="Times New Roman" w:hAnsi="Times New Roman" w:cs="Times New Roman"/>
          <w:b/>
          <w:sz w:val="24"/>
          <w:szCs w:val="24"/>
        </w:rPr>
      </w:pPr>
    </w:p>
    <w:p w:rsidR="00E63DC4" w:rsidRDefault="00E63DC4" w:rsidP="00E63DC4">
      <w:pPr>
        <w:jc w:val="right"/>
        <w:rPr>
          <w:rFonts w:ascii="Times New Roman" w:hAnsi="Times New Roman" w:cs="Times New Roman"/>
          <w:b/>
          <w:sz w:val="24"/>
          <w:szCs w:val="24"/>
        </w:rPr>
      </w:pPr>
      <w:r w:rsidRPr="00E63DC4">
        <w:rPr>
          <w:rFonts w:ascii="Times New Roman" w:hAnsi="Times New Roman" w:cs="Times New Roman"/>
          <w:b/>
          <w:sz w:val="24"/>
          <w:szCs w:val="24"/>
        </w:rPr>
        <w:t>Приложение № 1 к форме 2.11</w:t>
      </w:r>
    </w:p>
    <w:p w:rsidR="00E63DC4" w:rsidRDefault="00E63DC4" w:rsidP="00E63DC4">
      <w:pPr>
        <w:pStyle w:val="a8"/>
        <w:contextualSpacing/>
        <w:jc w:val="center"/>
        <w:rPr>
          <w:rStyle w:val="a7"/>
          <w:rFonts w:ascii="Times New Roman" w:hAnsi="Times New Roman" w:cs="Times New Roman"/>
          <w:sz w:val="20"/>
          <w:szCs w:val="20"/>
        </w:rPr>
      </w:pPr>
    </w:p>
    <w:p w:rsidR="00E63DC4" w:rsidRPr="004D42DF" w:rsidRDefault="00E63DC4" w:rsidP="00E63DC4">
      <w:pPr>
        <w:pStyle w:val="a8"/>
        <w:contextualSpacing/>
        <w:jc w:val="center"/>
        <w:rPr>
          <w:rFonts w:ascii="Times New Roman" w:hAnsi="Times New Roman" w:cs="Times New Roman"/>
          <w:sz w:val="20"/>
          <w:szCs w:val="20"/>
        </w:rPr>
      </w:pPr>
      <w:r w:rsidRPr="004D42DF">
        <w:rPr>
          <w:rStyle w:val="a7"/>
          <w:rFonts w:ascii="Times New Roman" w:hAnsi="Times New Roman" w:cs="Times New Roman"/>
          <w:sz w:val="20"/>
          <w:szCs w:val="20"/>
        </w:rPr>
        <w:t>Д</w:t>
      </w:r>
      <w:r>
        <w:rPr>
          <w:rStyle w:val="a7"/>
          <w:rFonts w:ascii="Times New Roman" w:hAnsi="Times New Roman" w:cs="Times New Roman"/>
          <w:sz w:val="20"/>
          <w:szCs w:val="20"/>
        </w:rPr>
        <w:t>оговор</w:t>
      </w:r>
      <w:r w:rsidRPr="004D42DF">
        <w:rPr>
          <w:rStyle w:val="a7"/>
          <w:rFonts w:ascii="Times New Roman" w:hAnsi="Times New Roman" w:cs="Times New Roman"/>
          <w:sz w:val="20"/>
          <w:szCs w:val="20"/>
        </w:rPr>
        <w:t xml:space="preserve"> №_____холодного водоснабжения и водоотведения</w:t>
      </w:r>
    </w:p>
    <w:p w:rsidR="00C06470" w:rsidRPr="003B7369" w:rsidRDefault="00C06470" w:rsidP="00C06470">
      <w:pPr>
        <w:rPr>
          <w:b/>
          <w:w w:val="106"/>
          <w:u w:val="single"/>
        </w:rPr>
      </w:pPr>
      <w:r>
        <w:rPr>
          <w:b/>
          <w:w w:val="106"/>
        </w:rPr>
        <w:t xml:space="preserve"> </w:t>
      </w:r>
      <w:r w:rsidRPr="003B7369">
        <w:rPr>
          <w:b/>
          <w:w w:val="106"/>
        </w:rPr>
        <w:t xml:space="preserve"> </w:t>
      </w:r>
      <w:r>
        <w:rPr>
          <w:b/>
          <w:w w:val="106"/>
        </w:rPr>
        <w:t xml:space="preserve">п. </w:t>
      </w:r>
      <w:proofErr w:type="spellStart"/>
      <w:r>
        <w:rPr>
          <w:b/>
          <w:w w:val="106"/>
        </w:rPr>
        <w:t>Соловьевка</w:t>
      </w:r>
      <w:proofErr w:type="spellEnd"/>
      <w:r w:rsidRPr="003B7369">
        <w:rPr>
          <w:b/>
          <w:w w:val="106"/>
        </w:rPr>
        <w:t xml:space="preserve">                                                      </w:t>
      </w:r>
      <w:r>
        <w:rPr>
          <w:b/>
          <w:w w:val="106"/>
        </w:rPr>
        <w:t xml:space="preserve">        </w:t>
      </w:r>
      <w:proofErr w:type="gramStart"/>
      <w:r>
        <w:rPr>
          <w:b/>
          <w:w w:val="106"/>
        </w:rPr>
        <w:t xml:space="preserve">   </w:t>
      </w:r>
      <w:r>
        <w:rPr>
          <w:b/>
          <w:w w:val="106"/>
          <w:u w:val="single"/>
        </w:rPr>
        <w:t>«</w:t>
      </w:r>
      <w:proofErr w:type="gramEnd"/>
      <w:r>
        <w:rPr>
          <w:b/>
          <w:w w:val="106"/>
          <w:u w:val="single"/>
        </w:rPr>
        <w:t xml:space="preserve">    »              20     </w:t>
      </w:r>
      <w:r w:rsidRPr="003B7369">
        <w:rPr>
          <w:b/>
          <w:w w:val="106"/>
          <w:u w:val="single"/>
        </w:rPr>
        <w:t xml:space="preserve">г </w:t>
      </w:r>
    </w:p>
    <w:p w:rsidR="00C06470" w:rsidRPr="009563DA" w:rsidRDefault="00C06470" w:rsidP="00C06470">
      <w:pPr>
        <w:rPr>
          <w:w w:val="106"/>
          <w:sz w:val="22"/>
          <w:szCs w:val="22"/>
        </w:rPr>
      </w:pPr>
    </w:p>
    <w:p w:rsidR="00C06470" w:rsidRPr="00AE4D26" w:rsidRDefault="00C06470" w:rsidP="00C06470">
      <w:pPr>
        <w:ind w:firstLine="709"/>
        <w:rPr>
          <w:b/>
          <w:sz w:val="18"/>
          <w:szCs w:val="18"/>
        </w:rPr>
      </w:pPr>
      <w:r w:rsidRPr="00AE4D26">
        <w:rPr>
          <w:sz w:val="18"/>
          <w:szCs w:val="18"/>
        </w:rPr>
        <w:t xml:space="preserve"> </w:t>
      </w:r>
      <w:proofErr w:type="gramStart"/>
      <w:r w:rsidRPr="00AE4D26">
        <w:rPr>
          <w:sz w:val="18"/>
          <w:szCs w:val="18"/>
        </w:rPr>
        <w:t>МУНИЦИПАЛЬНОЕ  ПРЕДПРИЯТИЕ</w:t>
      </w:r>
      <w:proofErr w:type="gramEnd"/>
      <w:r w:rsidRPr="00AE4D26">
        <w:rPr>
          <w:sz w:val="18"/>
          <w:szCs w:val="18"/>
        </w:rPr>
        <w:t xml:space="preserve">  «СОЛОВЬЕВСКОЕ»  МУНИЦИПАЛЬНОГО ОБРАЗОВАНИЯ СОЛОВЬЕВСКИЙ  СЕЛЬСОВЕТ  в  лице директора </w:t>
      </w:r>
      <w:proofErr w:type="spellStart"/>
      <w:r w:rsidRPr="00AE4D26">
        <w:rPr>
          <w:sz w:val="18"/>
          <w:szCs w:val="18"/>
        </w:rPr>
        <w:t>Исхакова</w:t>
      </w:r>
      <w:proofErr w:type="spellEnd"/>
      <w:r w:rsidRPr="00AE4D26">
        <w:rPr>
          <w:sz w:val="18"/>
          <w:szCs w:val="18"/>
        </w:rPr>
        <w:t xml:space="preserve"> Рифа </w:t>
      </w:r>
      <w:proofErr w:type="spellStart"/>
      <w:r w:rsidRPr="00AE4D26">
        <w:rPr>
          <w:sz w:val="18"/>
          <w:szCs w:val="18"/>
        </w:rPr>
        <w:t>Дамировича</w:t>
      </w:r>
      <w:proofErr w:type="spellEnd"/>
      <w:r w:rsidRPr="00AE4D26">
        <w:rPr>
          <w:sz w:val="18"/>
          <w:szCs w:val="18"/>
        </w:rPr>
        <w:t xml:space="preserve">, действующего на основании Устава, свидетельство  №1065638009029 от 02 марта </w:t>
      </w:r>
      <w:smartTag w:uri="urn:schemas-microsoft-com:office:smarttags" w:element="metricconverter">
        <w:smartTagPr>
          <w:attr w:name="ProductID" w:val="2006 г"/>
        </w:smartTagPr>
        <w:r w:rsidRPr="00AE4D26">
          <w:rPr>
            <w:sz w:val="18"/>
            <w:szCs w:val="18"/>
          </w:rPr>
          <w:t>2006 г</w:t>
        </w:r>
      </w:smartTag>
      <w:r w:rsidRPr="00AE4D26">
        <w:rPr>
          <w:sz w:val="18"/>
          <w:szCs w:val="18"/>
        </w:rPr>
        <w:t>., выданное МИФНС №7 по Оренбургской области, именуемое в дальнейшем «Поставщик», с одной  стороны,</w:t>
      </w:r>
      <w:r>
        <w:rPr>
          <w:sz w:val="18"/>
          <w:szCs w:val="18"/>
        </w:rPr>
        <w:t xml:space="preserve"> и</w:t>
      </w:r>
      <w:r w:rsidRPr="00AE4D26">
        <w:rPr>
          <w:b/>
          <w:sz w:val="18"/>
          <w:szCs w:val="18"/>
        </w:rPr>
        <w:t>________________________________________________________________</w:t>
      </w:r>
      <w:r>
        <w:rPr>
          <w:b/>
          <w:sz w:val="18"/>
          <w:szCs w:val="18"/>
        </w:rPr>
        <w:t>_______________________________________</w:t>
      </w:r>
    </w:p>
    <w:p w:rsidR="00C06470" w:rsidRPr="00AE4D26" w:rsidRDefault="00C06470" w:rsidP="00C06470">
      <w:pPr>
        <w:ind w:firstLine="0"/>
        <w:outlineLvl w:val="0"/>
        <w:rPr>
          <w:sz w:val="18"/>
          <w:szCs w:val="18"/>
        </w:rPr>
      </w:pPr>
      <w:proofErr w:type="gramStart"/>
      <w:r>
        <w:rPr>
          <w:sz w:val="18"/>
          <w:szCs w:val="18"/>
        </w:rPr>
        <w:t>Проживающий  по</w:t>
      </w:r>
      <w:proofErr w:type="gramEnd"/>
      <w:r>
        <w:rPr>
          <w:sz w:val="18"/>
          <w:szCs w:val="18"/>
        </w:rPr>
        <w:t xml:space="preserve"> адресу:   п. </w:t>
      </w:r>
      <w:proofErr w:type="spellStart"/>
      <w:r>
        <w:rPr>
          <w:sz w:val="18"/>
          <w:szCs w:val="18"/>
        </w:rPr>
        <w:t>Соловьевка</w:t>
      </w:r>
      <w:proofErr w:type="spellEnd"/>
      <w:r>
        <w:rPr>
          <w:sz w:val="18"/>
          <w:szCs w:val="18"/>
        </w:rPr>
        <w:t>, ул._________________________________________________________________</w:t>
      </w:r>
    </w:p>
    <w:p w:rsidR="00C06470" w:rsidRPr="00AE4D26" w:rsidRDefault="00C06470" w:rsidP="00C06470">
      <w:pPr>
        <w:outlineLvl w:val="0"/>
        <w:rPr>
          <w:sz w:val="18"/>
          <w:szCs w:val="18"/>
        </w:rPr>
      </w:pPr>
      <w:r w:rsidRPr="00AE4D26">
        <w:rPr>
          <w:sz w:val="18"/>
          <w:szCs w:val="18"/>
        </w:rPr>
        <w:t>Количество</w:t>
      </w:r>
      <w:r>
        <w:rPr>
          <w:sz w:val="18"/>
          <w:szCs w:val="18"/>
        </w:rPr>
        <w:t xml:space="preserve"> постоянно проживающих лиц в дан</w:t>
      </w:r>
      <w:r w:rsidRPr="00AE4D26">
        <w:rPr>
          <w:sz w:val="18"/>
          <w:szCs w:val="18"/>
        </w:rPr>
        <w:t>ном помещении</w:t>
      </w:r>
      <w:r>
        <w:rPr>
          <w:sz w:val="18"/>
          <w:szCs w:val="18"/>
        </w:rPr>
        <w:t>_____________________________________</w:t>
      </w:r>
      <w:r w:rsidRPr="00AE4D26">
        <w:rPr>
          <w:sz w:val="18"/>
          <w:szCs w:val="18"/>
        </w:rPr>
        <w:t xml:space="preserve"> </w:t>
      </w:r>
    </w:p>
    <w:p w:rsidR="00C06470" w:rsidRPr="00AE4D26" w:rsidRDefault="00C06470" w:rsidP="00C06470">
      <w:pPr>
        <w:rPr>
          <w:sz w:val="18"/>
          <w:szCs w:val="18"/>
        </w:rPr>
      </w:pPr>
      <w:r w:rsidRPr="00AE4D26">
        <w:rPr>
          <w:sz w:val="18"/>
          <w:szCs w:val="18"/>
        </w:rPr>
        <w:t xml:space="preserve"> именуемый в дальнейшем «Абонент», с другой стороны, заключили настоящий договор о нижеследующем: </w:t>
      </w:r>
    </w:p>
    <w:p w:rsidR="00C06470" w:rsidRPr="00AE4D26" w:rsidRDefault="00C06470" w:rsidP="00C06470">
      <w:pPr>
        <w:rPr>
          <w:sz w:val="18"/>
          <w:szCs w:val="18"/>
        </w:rPr>
      </w:pPr>
      <w:r w:rsidRPr="00AE4D26">
        <w:rPr>
          <w:sz w:val="18"/>
          <w:szCs w:val="18"/>
        </w:rPr>
        <w:t xml:space="preserve">                                                            </w:t>
      </w:r>
      <w:r w:rsidRPr="00AE4D26">
        <w:rPr>
          <w:b/>
          <w:w w:val="124"/>
          <w:sz w:val="18"/>
          <w:szCs w:val="18"/>
        </w:rPr>
        <w:t>1.Предмет договора.</w:t>
      </w:r>
    </w:p>
    <w:p w:rsidR="00C06470" w:rsidRPr="00AE4D26" w:rsidRDefault="00C06470" w:rsidP="00C06470">
      <w:pPr>
        <w:rPr>
          <w:sz w:val="18"/>
          <w:szCs w:val="18"/>
        </w:rPr>
      </w:pPr>
      <w:r w:rsidRPr="00AE4D26">
        <w:rPr>
          <w:sz w:val="18"/>
          <w:szCs w:val="18"/>
        </w:rPr>
        <w:t xml:space="preserve">1.1. Поставщик обязуется предоставить Абоненту коммунальные услуги по водоснабжению, Абонент обязуется своевременно и в полном объеме оплачивать их Поставщику. </w:t>
      </w:r>
    </w:p>
    <w:p w:rsidR="00C06470" w:rsidRPr="00AE4D26" w:rsidRDefault="00C06470" w:rsidP="00C06470">
      <w:pPr>
        <w:rPr>
          <w:sz w:val="18"/>
          <w:szCs w:val="18"/>
        </w:rPr>
      </w:pPr>
      <w:r w:rsidRPr="00AE4D26">
        <w:rPr>
          <w:sz w:val="18"/>
          <w:szCs w:val="18"/>
        </w:rPr>
        <w:t xml:space="preserve">Оплата коммунальных услуг производится на основании тарифов, установленных постановлением администрации муниципального образования </w:t>
      </w:r>
      <w:proofErr w:type="spellStart"/>
      <w:r w:rsidRPr="00AE4D26">
        <w:rPr>
          <w:sz w:val="18"/>
          <w:szCs w:val="18"/>
        </w:rPr>
        <w:t>Соловьевский</w:t>
      </w:r>
      <w:proofErr w:type="spellEnd"/>
      <w:r w:rsidRPr="00AE4D26">
        <w:rPr>
          <w:sz w:val="18"/>
          <w:szCs w:val="18"/>
        </w:rPr>
        <w:t xml:space="preserve"> </w:t>
      </w:r>
      <w:proofErr w:type="gramStart"/>
      <w:r w:rsidRPr="00AE4D26">
        <w:rPr>
          <w:sz w:val="18"/>
          <w:szCs w:val="18"/>
        </w:rPr>
        <w:t>сельсовет  Оренбургский</w:t>
      </w:r>
      <w:proofErr w:type="gramEnd"/>
      <w:r w:rsidRPr="00AE4D26">
        <w:rPr>
          <w:sz w:val="18"/>
          <w:szCs w:val="18"/>
        </w:rPr>
        <w:t xml:space="preserve"> район Оренбургской области </w:t>
      </w:r>
    </w:p>
    <w:p w:rsidR="00C06470" w:rsidRPr="00AE4D26" w:rsidRDefault="00C06470" w:rsidP="00C06470">
      <w:pPr>
        <w:rPr>
          <w:sz w:val="18"/>
          <w:szCs w:val="18"/>
        </w:rPr>
      </w:pPr>
      <w:r w:rsidRPr="00AE4D26">
        <w:rPr>
          <w:sz w:val="18"/>
          <w:szCs w:val="18"/>
        </w:rPr>
        <w:t>1.2 Настоящим договором устанавливается следующие показатели качества оказываемых услуг:</w:t>
      </w:r>
    </w:p>
    <w:p w:rsidR="00C06470" w:rsidRPr="00AE4D26" w:rsidRDefault="00C06470" w:rsidP="00C06470">
      <w:pPr>
        <w:rPr>
          <w:b/>
          <w:sz w:val="18"/>
          <w:szCs w:val="18"/>
        </w:rPr>
      </w:pPr>
      <w:r w:rsidRPr="00AE4D26">
        <w:rPr>
          <w:sz w:val="18"/>
          <w:szCs w:val="18"/>
        </w:rPr>
        <w:t xml:space="preserve">Качество питьевой воды в соответствии со </w:t>
      </w:r>
      <w:r w:rsidRPr="00AE4D26">
        <w:rPr>
          <w:b/>
          <w:sz w:val="18"/>
          <w:szCs w:val="1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C06470" w:rsidRPr="00AE4D26" w:rsidRDefault="00C06470" w:rsidP="00C06470">
      <w:pPr>
        <w:rPr>
          <w:b/>
          <w:sz w:val="18"/>
          <w:szCs w:val="18"/>
        </w:rPr>
      </w:pPr>
      <w:proofErr w:type="gramStart"/>
      <w:r w:rsidRPr="00AE4D26">
        <w:rPr>
          <w:b/>
          <w:sz w:val="18"/>
          <w:szCs w:val="18"/>
        </w:rPr>
        <w:t>( по</w:t>
      </w:r>
      <w:proofErr w:type="gramEnd"/>
      <w:r w:rsidRPr="00AE4D26">
        <w:rPr>
          <w:b/>
          <w:sz w:val="18"/>
          <w:szCs w:val="18"/>
        </w:rPr>
        <w:t xml:space="preserve"> микробиологическим, радиологическим и химическим показателям)</w:t>
      </w:r>
    </w:p>
    <w:p w:rsidR="00C06470" w:rsidRPr="00AE4D26" w:rsidRDefault="00C06470" w:rsidP="00C06470">
      <w:pPr>
        <w:jc w:val="center"/>
        <w:rPr>
          <w:b/>
          <w:sz w:val="18"/>
          <w:szCs w:val="18"/>
        </w:rPr>
      </w:pPr>
      <w:r w:rsidRPr="00AE4D26">
        <w:rPr>
          <w:b/>
          <w:sz w:val="18"/>
          <w:szCs w:val="18"/>
        </w:rPr>
        <w:t>2. Права и обязанности Поставщика</w:t>
      </w:r>
    </w:p>
    <w:p w:rsidR="00C06470" w:rsidRPr="00AE4D26" w:rsidRDefault="00C06470" w:rsidP="00C06470">
      <w:pPr>
        <w:rPr>
          <w:b/>
          <w:sz w:val="18"/>
          <w:szCs w:val="18"/>
        </w:rPr>
      </w:pPr>
      <w:r w:rsidRPr="00AE4D26">
        <w:rPr>
          <w:b/>
          <w:sz w:val="18"/>
          <w:szCs w:val="18"/>
        </w:rPr>
        <w:t xml:space="preserve">2.1. Поставщик обязан: </w:t>
      </w:r>
    </w:p>
    <w:p w:rsidR="00C06470" w:rsidRPr="00AE4D26" w:rsidRDefault="00C06470" w:rsidP="00C06470">
      <w:pPr>
        <w:rPr>
          <w:sz w:val="18"/>
          <w:szCs w:val="18"/>
        </w:rPr>
      </w:pPr>
      <w:r w:rsidRPr="00AE4D26">
        <w:rPr>
          <w:sz w:val="18"/>
          <w:szCs w:val="18"/>
        </w:rPr>
        <w:t>2.1.1. Оказывать коммунальные услуги надлежащего качества, в нужном объеме в соответствии с требованиями действующего законодательства и условиями настоящего договора</w:t>
      </w:r>
    </w:p>
    <w:p w:rsidR="00C06470" w:rsidRPr="00AE4D26" w:rsidRDefault="00C06470" w:rsidP="00C06470">
      <w:pPr>
        <w:rPr>
          <w:sz w:val="18"/>
          <w:szCs w:val="18"/>
        </w:rPr>
      </w:pPr>
      <w:r w:rsidRPr="00AE4D26">
        <w:rPr>
          <w:sz w:val="18"/>
          <w:szCs w:val="18"/>
        </w:rPr>
        <w:t xml:space="preserve">2.1.2. Обеспечить работу сетей водоснабжения общего </w:t>
      </w:r>
      <w:proofErr w:type="gramStart"/>
      <w:r w:rsidRPr="00AE4D26">
        <w:rPr>
          <w:sz w:val="18"/>
          <w:szCs w:val="18"/>
        </w:rPr>
        <w:t>пользования  до</w:t>
      </w:r>
      <w:proofErr w:type="gramEnd"/>
      <w:r w:rsidRPr="00AE4D26">
        <w:rPr>
          <w:sz w:val="18"/>
          <w:szCs w:val="18"/>
        </w:rPr>
        <w:t xml:space="preserve"> точки раздела. Точкой раздела является место врезки в сети общего пользования. </w:t>
      </w:r>
    </w:p>
    <w:p w:rsidR="00C06470" w:rsidRPr="00AE4D26" w:rsidRDefault="00C06470" w:rsidP="00C06470">
      <w:pPr>
        <w:rPr>
          <w:sz w:val="18"/>
          <w:szCs w:val="18"/>
        </w:rPr>
      </w:pPr>
      <w:r w:rsidRPr="00AE4D26">
        <w:rPr>
          <w:sz w:val="18"/>
          <w:szCs w:val="18"/>
        </w:rPr>
        <w:t xml:space="preserve"> 2.1.3. Принимать плату за оказываемые коммунальные услуги (водоснабжение) по показателям измерительных приборов: счетчик, или по расчетным </w:t>
      </w:r>
      <w:proofErr w:type="gramStart"/>
      <w:r w:rsidRPr="00AE4D26">
        <w:rPr>
          <w:sz w:val="18"/>
          <w:szCs w:val="18"/>
        </w:rPr>
        <w:t>нормативам  для</w:t>
      </w:r>
      <w:proofErr w:type="gramEnd"/>
      <w:r w:rsidRPr="00AE4D26">
        <w:rPr>
          <w:sz w:val="18"/>
          <w:szCs w:val="18"/>
        </w:rPr>
        <w:t xml:space="preserve"> населения,  установленных органом государственной власти</w:t>
      </w:r>
    </w:p>
    <w:p w:rsidR="00C06470" w:rsidRPr="00AE4D26" w:rsidRDefault="00C06470" w:rsidP="00C06470">
      <w:pPr>
        <w:rPr>
          <w:sz w:val="18"/>
          <w:szCs w:val="18"/>
        </w:rPr>
      </w:pPr>
      <w:r w:rsidRPr="00AE4D26">
        <w:rPr>
          <w:sz w:val="18"/>
          <w:szCs w:val="18"/>
        </w:rPr>
        <w:t>субъектов Р.Ф.</w:t>
      </w:r>
    </w:p>
    <w:p w:rsidR="00C06470" w:rsidRPr="00AE4D26" w:rsidRDefault="00C06470" w:rsidP="00C06470">
      <w:pPr>
        <w:rPr>
          <w:sz w:val="18"/>
          <w:szCs w:val="18"/>
        </w:rPr>
      </w:pPr>
      <w:r w:rsidRPr="00AE4D26">
        <w:rPr>
          <w:sz w:val="18"/>
          <w:szCs w:val="18"/>
        </w:rPr>
        <w:t xml:space="preserve">2.1.4. Информировать население о приостановке подачи воды в связи с проведением плановых ремонтов и </w:t>
      </w:r>
      <w:r w:rsidRPr="00AE4D26">
        <w:rPr>
          <w:sz w:val="18"/>
          <w:szCs w:val="18"/>
        </w:rPr>
        <w:lastRenderedPageBreak/>
        <w:t>регламентных работ не позднее чем за 10 рабочих дней до начала работ.</w:t>
      </w:r>
    </w:p>
    <w:p w:rsidR="00C06470" w:rsidRPr="00AE4D26" w:rsidRDefault="00C06470" w:rsidP="00C06470">
      <w:pPr>
        <w:rPr>
          <w:b/>
          <w:sz w:val="18"/>
          <w:szCs w:val="18"/>
        </w:rPr>
      </w:pPr>
      <w:r w:rsidRPr="00AE4D26">
        <w:rPr>
          <w:b/>
          <w:sz w:val="18"/>
          <w:szCs w:val="18"/>
        </w:rPr>
        <w:t xml:space="preserve">2.2. Поставщик имеет право: </w:t>
      </w:r>
    </w:p>
    <w:p w:rsidR="00C06470" w:rsidRPr="00AE4D26" w:rsidRDefault="00C06470" w:rsidP="00C06470">
      <w:pPr>
        <w:rPr>
          <w:sz w:val="18"/>
          <w:szCs w:val="18"/>
        </w:rPr>
      </w:pPr>
      <w:r w:rsidRPr="00AE4D26">
        <w:rPr>
          <w:sz w:val="18"/>
          <w:szCs w:val="18"/>
        </w:rPr>
        <w:t xml:space="preserve">2.2.1. Требовать внесения платы за потребленные услуги по водоснабжению, в соответствии с требованиями действующего законодательства. </w:t>
      </w:r>
    </w:p>
    <w:p w:rsidR="00C06470" w:rsidRPr="00AE4D26" w:rsidRDefault="00C06470" w:rsidP="00C06470">
      <w:pPr>
        <w:rPr>
          <w:sz w:val="18"/>
          <w:szCs w:val="18"/>
        </w:rPr>
      </w:pPr>
      <w:r w:rsidRPr="00AE4D26">
        <w:rPr>
          <w:sz w:val="18"/>
          <w:szCs w:val="18"/>
        </w:rPr>
        <w:t>2.2.2. В заранее согласованное время, но не чаще 1 раза в шесть месяцев, осуществлять проверку правильности снятия потребителем показаний индивидуальных приборов учета, их исправности, целостности пломб (касается тех абонентов, у которых установлены приборы учета), а также состояния внутридомовых систем водоснабжения.</w:t>
      </w:r>
    </w:p>
    <w:p w:rsidR="00C06470" w:rsidRPr="00AE4D26" w:rsidRDefault="00C06470" w:rsidP="00C06470">
      <w:pPr>
        <w:rPr>
          <w:sz w:val="18"/>
          <w:szCs w:val="18"/>
        </w:rPr>
      </w:pPr>
      <w:r w:rsidRPr="00AE4D26">
        <w:rPr>
          <w:sz w:val="18"/>
          <w:szCs w:val="18"/>
        </w:rPr>
        <w:t>2.2.3. Приостанавливать или ограничивать, без предварительного уведомления, предоставление водоснабжения в случаях</w:t>
      </w:r>
    </w:p>
    <w:p w:rsidR="00C06470" w:rsidRPr="00AE4D26" w:rsidRDefault="00C06470" w:rsidP="00C06470">
      <w:pPr>
        <w:rPr>
          <w:sz w:val="18"/>
          <w:szCs w:val="18"/>
        </w:rPr>
      </w:pPr>
      <w:r w:rsidRPr="00AE4D26">
        <w:rPr>
          <w:sz w:val="18"/>
          <w:szCs w:val="18"/>
        </w:rPr>
        <w:t>а) возникновения или угрозы возникновения аварийных ситуаций;</w:t>
      </w:r>
    </w:p>
    <w:p w:rsidR="00C06470" w:rsidRPr="00AE4D26" w:rsidRDefault="00C06470" w:rsidP="00C06470">
      <w:pPr>
        <w:rPr>
          <w:sz w:val="18"/>
          <w:szCs w:val="18"/>
        </w:rPr>
      </w:pPr>
      <w:proofErr w:type="gramStart"/>
      <w:r w:rsidRPr="00AE4D26">
        <w:rPr>
          <w:sz w:val="18"/>
          <w:szCs w:val="18"/>
        </w:rPr>
        <w:t>б)возникновения</w:t>
      </w:r>
      <w:proofErr w:type="gramEnd"/>
      <w:r w:rsidRPr="00AE4D26">
        <w:rPr>
          <w:sz w:val="18"/>
          <w:szCs w:val="18"/>
        </w:rPr>
        <w:t xml:space="preserve"> стихийных бедствий и чрезвычайных ситуаций, а также при необходимости их локализации и устранения.</w:t>
      </w:r>
    </w:p>
    <w:p w:rsidR="00C06470" w:rsidRPr="00AE4D26" w:rsidRDefault="00C06470" w:rsidP="00C06470">
      <w:pPr>
        <w:rPr>
          <w:sz w:val="18"/>
          <w:szCs w:val="18"/>
        </w:rPr>
      </w:pPr>
      <w:r w:rsidRPr="00AE4D26">
        <w:rPr>
          <w:sz w:val="18"/>
          <w:szCs w:val="18"/>
        </w:rPr>
        <w:t>в)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с момента выявления несанкционированного подключения;</w:t>
      </w:r>
    </w:p>
    <w:p w:rsidR="00C06470" w:rsidRPr="00AE4D26" w:rsidRDefault="00C06470" w:rsidP="00C06470">
      <w:pPr>
        <w:rPr>
          <w:sz w:val="18"/>
          <w:szCs w:val="18"/>
        </w:rPr>
      </w:pPr>
      <w:r w:rsidRPr="00AE4D26">
        <w:rPr>
          <w:sz w:val="18"/>
          <w:szCs w:val="18"/>
        </w:rPr>
        <w:t xml:space="preserve">г) по предписанию органов надзора, направленного в адрес Поставщика за неудовлетворительное состояние систем Абонента, угрожающее аварией или создающее угрозу жизни и здоровью; </w:t>
      </w:r>
    </w:p>
    <w:p w:rsidR="00C06470" w:rsidRPr="00AE4D26" w:rsidRDefault="00C06470" w:rsidP="00C06470">
      <w:pPr>
        <w:rPr>
          <w:sz w:val="18"/>
          <w:szCs w:val="18"/>
        </w:rPr>
      </w:pPr>
      <w:r w:rsidRPr="00AE4D26">
        <w:rPr>
          <w:sz w:val="18"/>
          <w:szCs w:val="18"/>
        </w:rPr>
        <w:t>2.2.4.Поставщик ограничивает или приостанавливает предоставление коммунальной услуги, предварительно уведомив об этом Абонента, в случае:</w:t>
      </w:r>
    </w:p>
    <w:p w:rsidR="00C06470" w:rsidRPr="00AE4D26" w:rsidRDefault="00C06470" w:rsidP="00C06470">
      <w:pPr>
        <w:rPr>
          <w:sz w:val="18"/>
          <w:szCs w:val="18"/>
        </w:rPr>
      </w:pPr>
      <w:proofErr w:type="gramStart"/>
      <w:r w:rsidRPr="00AE4D26">
        <w:rPr>
          <w:sz w:val="18"/>
          <w:szCs w:val="18"/>
        </w:rPr>
        <w:t>а)неполной</w:t>
      </w:r>
      <w:proofErr w:type="gramEnd"/>
      <w:r w:rsidRPr="00AE4D26">
        <w:rPr>
          <w:sz w:val="18"/>
          <w:szCs w:val="18"/>
        </w:rPr>
        <w:t xml:space="preserve"> оплаты абонентом коммунальной услуг- через 30 дней после письменного предупреждения (уведомления)  абонента  и при непогашении абонентом-должником задолженности в течении установленного в предупреждении (уведомлении)   коммунальной услуги с предварительным (за 3 суток) письменным извещением абонента-должника и при наличии технической возможности вводит ограничение коммунальной услуги</w:t>
      </w:r>
    </w:p>
    <w:p w:rsidR="00C06470" w:rsidRPr="00AE4D26" w:rsidRDefault="00C06470" w:rsidP="00C06470">
      <w:pPr>
        <w:rPr>
          <w:sz w:val="18"/>
          <w:szCs w:val="18"/>
        </w:rPr>
      </w:pPr>
      <w:r w:rsidRPr="00AE4D26">
        <w:rPr>
          <w:sz w:val="18"/>
          <w:szCs w:val="18"/>
        </w:rPr>
        <w:t>б) Ограничивать или прекращать подачу воды в случаях проведения плановых ремонтов и регламентных работ.</w:t>
      </w:r>
    </w:p>
    <w:p w:rsidR="00C06470" w:rsidRPr="00AE4D26" w:rsidRDefault="00C06470" w:rsidP="00C06470">
      <w:pPr>
        <w:rPr>
          <w:sz w:val="18"/>
          <w:szCs w:val="18"/>
        </w:rPr>
      </w:pPr>
      <w:r w:rsidRPr="00AE4D26">
        <w:rPr>
          <w:sz w:val="18"/>
          <w:szCs w:val="18"/>
        </w:rPr>
        <w:t xml:space="preserve">2.2.5. Передать </w:t>
      </w:r>
      <w:proofErr w:type="gramStart"/>
      <w:r w:rsidRPr="00AE4D26">
        <w:rPr>
          <w:sz w:val="18"/>
          <w:szCs w:val="18"/>
        </w:rPr>
        <w:t>документы  в</w:t>
      </w:r>
      <w:proofErr w:type="gramEnd"/>
      <w:r w:rsidRPr="00AE4D26">
        <w:rPr>
          <w:sz w:val="18"/>
          <w:szCs w:val="18"/>
        </w:rPr>
        <w:t xml:space="preserve"> суд  в случаях: </w:t>
      </w:r>
    </w:p>
    <w:p w:rsidR="00C06470" w:rsidRPr="00AE4D26" w:rsidRDefault="00C06470" w:rsidP="00C06470">
      <w:pPr>
        <w:rPr>
          <w:sz w:val="18"/>
          <w:szCs w:val="18"/>
        </w:rPr>
      </w:pPr>
      <w:r w:rsidRPr="00AE4D26">
        <w:rPr>
          <w:sz w:val="18"/>
          <w:szCs w:val="18"/>
        </w:rPr>
        <w:t xml:space="preserve">-  за неполную или несвоевременную оплату предоставленных услуг в течение шести месяцев; </w:t>
      </w:r>
    </w:p>
    <w:p w:rsidR="00C06470" w:rsidRPr="00AE4D26" w:rsidRDefault="00C06470" w:rsidP="00C06470">
      <w:pPr>
        <w:rPr>
          <w:sz w:val="18"/>
          <w:szCs w:val="18"/>
        </w:rPr>
      </w:pPr>
      <w:r w:rsidRPr="00AE4D26">
        <w:rPr>
          <w:sz w:val="18"/>
          <w:szCs w:val="18"/>
        </w:rPr>
        <w:t xml:space="preserve">- в случае отказа представителю Поставщика в допуске к системам </w:t>
      </w:r>
      <w:proofErr w:type="gramStart"/>
      <w:r w:rsidRPr="00AE4D26">
        <w:rPr>
          <w:sz w:val="18"/>
          <w:szCs w:val="18"/>
        </w:rPr>
        <w:t>водоснабжения,  приборам</w:t>
      </w:r>
      <w:proofErr w:type="gramEnd"/>
      <w:r w:rsidRPr="00AE4D26">
        <w:rPr>
          <w:sz w:val="18"/>
          <w:szCs w:val="18"/>
        </w:rPr>
        <w:t xml:space="preserve"> учета  Абонента.</w:t>
      </w:r>
    </w:p>
    <w:p w:rsidR="00C06470" w:rsidRPr="00AE4D26" w:rsidRDefault="00C06470" w:rsidP="00C06470">
      <w:pPr>
        <w:rPr>
          <w:sz w:val="18"/>
          <w:szCs w:val="18"/>
        </w:rPr>
      </w:pPr>
      <w:r w:rsidRPr="00AE4D26">
        <w:rPr>
          <w:sz w:val="18"/>
          <w:szCs w:val="18"/>
        </w:rPr>
        <w:t>2.2.6. Проверять соблюдение Абонентом условий настоящего Договора.</w:t>
      </w:r>
      <w:r w:rsidRPr="00AE4D26">
        <w:rPr>
          <w:sz w:val="18"/>
          <w:szCs w:val="18"/>
        </w:rPr>
        <w:tab/>
      </w:r>
    </w:p>
    <w:p w:rsidR="00C06470" w:rsidRPr="00AE4D26" w:rsidRDefault="00C06470" w:rsidP="00C06470">
      <w:pPr>
        <w:jc w:val="center"/>
        <w:rPr>
          <w:b/>
          <w:w w:val="107"/>
          <w:sz w:val="18"/>
          <w:szCs w:val="18"/>
        </w:rPr>
      </w:pPr>
      <w:r w:rsidRPr="00AE4D26">
        <w:rPr>
          <w:b/>
          <w:sz w:val="18"/>
          <w:szCs w:val="18"/>
        </w:rPr>
        <w:t>3. Права и обязанности</w:t>
      </w:r>
      <w:r w:rsidRPr="00AE4D26">
        <w:rPr>
          <w:b/>
          <w:w w:val="111"/>
          <w:sz w:val="18"/>
          <w:szCs w:val="18"/>
        </w:rPr>
        <w:t xml:space="preserve"> Абонента</w:t>
      </w:r>
    </w:p>
    <w:p w:rsidR="00C06470" w:rsidRPr="00AE4D26" w:rsidRDefault="00C06470" w:rsidP="00C06470">
      <w:pPr>
        <w:rPr>
          <w:b/>
          <w:sz w:val="18"/>
          <w:szCs w:val="18"/>
        </w:rPr>
      </w:pPr>
      <w:r w:rsidRPr="00AE4D26">
        <w:rPr>
          <w:b/>
          <w:sz w:val="18"/>
          <w:szCs w:val="18"/>
        </w:rPr>
        <w:t xml:space="preserve">3.1. Абонент обязан: </w:t>
      </w:r>
    </w:p>
    <w:p w:rsidR="00C06470" w:rsidRPr="00AE4D26" w:rsidRDefault="00C06470" w:rsidP="00C06470">
      <w:pPr>
        <w:rPr>
          <w:sz w:val="18"/>
          <w:szCs w:val="18"/>
        </w:rPr>
      </w:pPr>
      <w:r w:rsidRPr="00AE4D26">
        <w:rPr>
          <w:sz w:val="18"/>
          <w:szCs w:val="18"/>
        </w:rPr>
        <w:t xml:space="preserve">3.1.1. Своевременно и в полном объеме оплачивать Поставщику </w:t>
      </w:r>
      <w:proofErr w:type="gramStart"/>
      <w:r w:rsidRPr="00AE4D26">
        <w:rPr>
          <w:sz w:val="18"/>
          <w:szCs w:val="18"/>
        </w:rPr>
        <w:t>предоставляемые  услуги</w:t>
      </w:r>
      <w:proofErr w:type="gramEnd"/>
      <w:r w:rsidRPr="00AE4D26">
        <w:rPr>
          <w:sz w:val="18"/>
          <w:szCs w:val="18"/>
        </w:rPr>
        <w:t xml:space="preserve"> по водоснабжению, </w:t>
      </w:r>
    </w:p>
    <w:p w:rsidR="00C06470" w:rsidRPr="00AE4D26" w:rsidRDefault="00C06470" w:rsidP="00C06470">
      <w:pPr>
        <w:rPr>
          <w:sz w:val="18"/>
          <w:szCs w:val="18"/>
        </w:rPr>
      </w:pPr>
      <w:r w:rsidRPr="00AE4D26">
        <w:rPr>
          <w:sz w:val="18"/>
          <w:szCs w:val="18"/>
        </w:rPr>
        <w:t>3.1.2. Допускать в заранее согласованное время в занимаемое жилое помещение работников и представителей Поставщика, представителей государственного контроля и надзора для осмотра технического и санитарного состояния внутридомовых систем водоснабжения.</w:t>
      </w:r>
    </w:p>
    <w:p w:rsidR="00C06470" w:rsidRPr="00AE4D26" w:rsidRDefault="00C06470" w:rsidP="00C06470">
      <w:pPr>
        <w:rPr>
          <w:sz w:val="18"/>
          <w:szCs w:val="18"/>
        </w:rPr>
      </w:pPr>
      <w:r w:rsidRPr="00AE4D26">
        <w:rPr>
          <w:sz w:val="18"/>
          <w:szCs w:val="18"/>
        </w:rPr>
        <w:t xml:space="preserve">3.1.3. В заранее согласованное время (не чаще 1-го раза в шесть месяцев) обеспечить допуск представителя Поставщика для проверки показаний приборов учета </w:t>
      </w:r>
      <w:proofErr w:type="gramStart"/>
      <w:r w:rsidRPr="00AE4D26">
        <w:rPr>
          <w:sz w:val="18"/>
          <w:szCs w:val="18"/>
        </w:rPr>
        <w:t>( если</w:t>
      </w:r>
      <w:proofErr w:type="gramEnd"/>
      <w:r w:rsidRPr="00AE4D26">
        <w:rPr>
          <w:sz w:val="18"/>
          <w:szCs w:val="18"/>
        </w:rPr>
        <w:t xml:space="preserve"> они установлены).</w:t>
      </w:r>
    </w:p>
    <w:p w:rsidR="00C06470" w:rsidRPr="00AE4D26" w:rsidRDefault="00C06470" w:rsidP="00C06470">
      <w:pPr>
        <w:rPr>
          <w:sz w:val="18"/>
          <w:szCs w:val="18"/>
        </w:rPr>
      </w:pPr>
      <w:r w:rsidRPr="00AE4D26">
        <w:rPr>
          <w:sz w:val="18"/>
          <w:szCs w:val="18"/>
        </w:rPr>
        <w:t xml:space="preserve">3.1.4. Не допускать утечек из своей (от точки врезки в сети общего пользования) сети водоснабжения, а в случае появления подобной аварии принять все меры по устранению самостоятельно или обратится к Поставщику по адресу:460524 Оренбургский район п. </w:t>
      </w:r>
      <w:proofErr w:type="spellStart"/>
      <w:r w:rsidRPr="00AE4D26">
        <w:rPr>
          <w:sz w:val="18"/>
          <w:szCs w:val="18"/>
        </w:rPr>
        <w:t>Соловьевка</w:t>
      </w:r>
      <w:proofErr w:type="spellEnd"/>
      <w:r w:rsidRPr="00AE4D26">
        <w:rPr>
          <w:sz w:val="18"/>
          <w:szCs w:val="18"/>
        </w:rPr>
        <w:t xml:space="preserve"> ул. Центральная 32а или телефону 39-83-26</w:t>
      </w:r>
    </w:p>
    <w:p w:rsidR="00C06470" w:rsidRPr="00AE4D26" w:rsidRDefault="00C06470" w:rsidP="00C06470">
      <w:pPr>
        <w:rPr>
          <w:sz w:val="18"/>
          <w:szCs w:val="18"/>
        </w:rPr>
      </w:pPr>
      <w:r w:rsidRPr="00AE4D26">
        <w:rPr>
          <w:sz w:val="18"/>
          <w:szCs w:val="18"/>
        </w:rPr>
        <w:t xml:space="preserve">3.1.5. Незамедлительно извещать Поставщика о неисправности приборов учета. В случае невозможности произвести ремонт приборов учета, их необходимо заменить. Производить поверку приборов учета по окончании срока службы, согласно </w:t>
      </w:r>
      <w:proofErr w:type="gramStart"/>
      <w:r w:rsidRPr="00AE4D26">
        <w:rPr>
          <w:sz w:val="18"/>
          <w:szCs w:val="18"/>
        </w:rPr>
        <w:t>паспорту</w:t>
      </w:r>
      <w:proofErr w:type="gramEnd"/>
      <w:r w:rsidRPr="00AE4D26">
        <w:rPr>
          <w:sz w:val="18"/>
          <w:szCs w:val="18"/>
        </w:rPr>
        <w:t xml:space="preserve"> на данные приборы. В случае несвоевременной поверки приборы считаются неисправными и требуют незамедлительной замены.</w:t>
      </w:r>
    </w:p>
    <w:p w:rsidR="00C06470" w:rsidRPr="00AE4D26" w:rsidRDefault="00C06470" w:rsidP="00C06470">
      <w:pPr>
        <w:rPr>
          <w:sz w:val="18"/>
          <w:szCs w:val="18"/>
        </w:rPr>
      </w:pPr>
      <w:r w:rsidRPr="00AE4D26">
        <w:rPr>
          <w:sz w:val="18"/>
          <w:szCs w:val="18"/>
        </w:rPr>
        <w:t xml:space="preserve">3.1.6 Информировать исполнителя об увеличении или уменьшении числа </w:t>
      </w:r>
      <w:proofErr w:type="gramStart"/>
      <w:r w:rsidRPr="00AE4D26">
        <w:rPr>
          <w:sz w:val="18"/>
          <w:szCs w:val="18"/>
        </w:rPr>
        <w:t>граждан ,</w:t>
      </w:r>
      <w:proofErr w:type="gramEnd"/>
      <w:r w:rsidRPr="00AE4D26">
        <w:rPr>
          <w:sz w:val="18"/>
          <w:szCs w:val="18"/>
        </w:rPr>
        <w:t xml:space="preserve">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прибором учета.</w:t>
      </w:r>
    </w:p>
    <w:p w:rsidR="00C06470" w:rsidRPr="00AE4D26" w:rsidRDefault="00C06470" w:rsidP="00C06470">
      <w:pPr>
        <w:rPr>
          <w:sz w:val="18"/>
          <w:szCs w:val="18"/>
        </w:rPr>
      </w:pPr>
      <w:r w:rsidRPr="00AE4D26">
        <w:rPr>
          <w:sz w:val="18"/>
          <w:szCs w:val="18"/>
        </w:rPr>
        <w:t xml:space="preserve">3.1.7При отсутствии индивидуального прибора учета в домовладении уведомлять Поставщика о целях потребления коммунальных услуг при использовании земельного участка и расположенных на нем надворных </w:t>
      </w:r>
      <w:proofErr w:type="gramStart"/>
      <w:r w:rsidRPr="00AE4D26">
        <w:rPr>
          <w:sz w:val="18"/>
          <w:szCs w:val="18"/>
        </w:rPr>
        <w:t>построек(</w:t>
      </w:r>
      <w:proofErr w:type="gramEnd"/>
      <w:r w:rsidRPr="00AE4D26">
        <w:rPr>
          <w:sz w:val="18"/>
          <w:szCs w:val="18"/>
        </w:rPr>
        <w:t xml:space="preserve">приготовление пищи, приготовление кормов для скота, полив),видов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w:t>
      </w:r>
    </w:p>
    <w:p w:rsidR="00C06470" w:rsidRPr="00AE4D26" w:rsidRDefault="00C06470" w:rsidP="00C06470">
      <w:pPr>
        <w:rPr>
          <w:sz w:val="18"/>
          <w:szCs w:val="18"/>
        </w:rPr>
      </w:pPr>
      <w:r w:rsidRPr="00AE4D26">
        <w:rPr>
          <w:sz w:val="18"/>
          <w:szCs w:val="18"/>
        </w:rPr>
        <w:t>3.1.7Абонент не вправе подключаться к внутридомовым инженерным системам или к централизованным сетям инженерно-технического обеспечения напрямую или в обход приборов учета</w:t>
      </w:r>
    </w:p>
    <w:p w:rsidR="00C06470" w:rsidRPr="00AE4D26" w:rsidRDefault="00C06470" w:rsidP="00C06470">
      <w:pPr>
        <w:rPr>
          <w:b/>
          <w:sz w:val="18"/>
          <w:szCs w:val="18"/>
        </w:rPr>
      </w:pPr>
      <w:r w:rsidRPr="00AE4D26">
        <w:rPr>
          <w:b/>
          <w:sz w:val="18"/>
          <w:szCs w:val="18"/>
        </w:rPr>
        <w:t>Абоненту запрещается:</w:t>
      </w:r>
    </w:p>
    <w:p w:rsidR="00C06470" w:rsidRPr="00AE4D26" w:rsidRDefault="00C06470" w:rsidP="00C06470">
      <w:pPr>
        <w:rPr>
          <w:sz w:val="18"/>
          <w:szCs w:val="18"/>
        </w:rPr>
      </w:pPr>
      <w:r w:rsidRPr="00AE4D26">
        <w:rPr>
          <w:sz w:val="18"/>
          <w:szCs w:val="18"/>
        </w:rPr>
        <w:t xml:space="preserve">            а) самовольно подключатся к системам </w:t>
      </w:r>
      <w:proofErr w:type="gramStart"/>
      <w:r w:rsidRPr="00AE4D26">
        <w:rPr>
          <w:sz w:val="18"/>
          <w:szCs w:val="18"/>
        </w:rPr>
        <w:t>водоснабжения,  общего</w:t>
      </w:r>
      <w:proofErr w:type="gramEnd"/>
      <w:r w:rsidRPr="00AE4D26">
        <w:rPr>
          <w:sz w:val="18"/>
          <w:szCs w:val="18"/>
        </w:rPr>
        <w:t xml:space="preserve"> пользования,</w:t>
      </w:r>
    </w:p>
    <w:p w:rsidR="00C06470" w:rsidRPr="00AE4D26" w:rsidRDefault="00C06470" w:rsidP="00C06470">
      <w:pPr>
        <w:rPr>
          <w:sz w:val="18"/>
          <w:szCs w:val="18"/>
        </w:rPr>
      </w:pPr>
      <w:r w:rsidRPr="00AE4D26">
        <w:rPr>
          <w:sz w:val="18"/>
          <w:szCs w:val="18"/>
        </w:rPr>
        <w:t xml:space="preserve">            б) самовольно нарушать пломбы на приборах учета, демонтировать приборы учета и осуществлять действия, направленные на искажение их показаний и повреждение (касается тех абонентов, у которых установлены приборы учета).</w:t>
      </w:r>
    </w:p>
    <w:p w:rsidR="00C06470" w:rsidRPr="00AE4D26" w:rsidRDefault="00C06470" w:rsidP="00C06470">
      <w:pPr>
        <w:rPr>
          <w:b/>
          <w:sz w:val="18"/>
          <w:szCs w:val="18"/>
        </w:rPr>
      </w:pPr>
      <w:r w:rsidRPr="00AE4D26">
        <w:rPr>
          <w:b/>
          <w:sz w:val="18"/>
          <w:szCs w:val="18"/>
        </w:rPr>
        <w:t>3.2. Абонент имеет право:</w:t>
      </w:r>
    </w:p>
    <w:p w:rsidR="00C06470" w:rsidRPr="00AE4D26" w:rsidRDefault="00C06470" w:rsidP="00C06470">
      <w:pPr>
        <w:rPr>
          <w:sz w:val="18"/>
          <w:szCs w:val="18"/>
        </w:rPr>
      </w:pPr>
      <w:r w:rsidRPr="00AE4D26">
        <w:rPr>
          <w:sz w:val="18"/>
          <w:szCs w:val="18"/>
        </w:rPr>
        <w:t xml:space="preserve">3.2.1. Отказаться от оказываемых услуг, письменно предупредив об этом Поставщика за 1 месяц. </w:t>
      </w:r>
    </w:p>
    <w:p w:rsidR="00C06470" w:rsidRPr="00AE4D26" w:rsidRDefault="00C06470" w:rsidP="00C06470">
      <w:pPr>
        <w:rPr>
          <w:sz w:val="18"/>
          <w:szCs w:val="18"/>
        </w:rPr>
      </w:pPr>
      <w:r w:rsidRPr="00AE4D26">
        <w:rPr>
          <w:sz w:val="18"/>
          <w:szCs w:val="18"/>
        </w:rPr>
        <w:t>3.2.2. При обнаружении ошибок в расчетах стоимости коммунальных услуг требовать их перерасчета.</w:t>
      </w:r>
    </w:p>
    <w:p w:rsidR="00C06470" w:rsidRPr="00AE4D26" w:rsidRDefault="00C06470" w:rsidP="00C06470">
      <w:pPr>
        <w:pStyle w:val="af9"/>
        <w:jc w:val="both"/>
        <w:rPr>
          <w:sz w:val="18"/>
          <w:szCs w:val="18"/>
        </w:rPr>
      </w:pPr>
      <w:r w:rsidRPr="00AE4D26">
        <w:rPr>
          <w:sz w:val="18"/>
          <w:szCs w:val="18"/>
        </w:rPr>
        <w:t>3.2.3. Производить за свой счет и собственными силами ремонт сетей на своей территории.</w:t>
      </w:r>
    </w:p>
    <w:p w:rsidR="00C06470" w:rsidRPr="00AE4D26" w:rsidRDefault="00C06470" w:rsidP="00C06470">
      <w:pPr>
        <w:pStyle w:val="af9"/>
        <w:jc w:val="both"/>
        <w:rPr>
          <w:sz w:val="18"/>
          <w:szCs w:val="18"/>
        </w:rPr>
      </w:pPr>
      <w:r w:rsidRPr="00AE4D26">
        <w:rPr>
          <w:sz w:val="18"/>
          <w:szCs w:val="18"/>
        </w:rPr>
        <w:t>3.2.4. Требовать от Поставщика:</w:t>
      </w:r>
    </w:p>
    <w:p w:rsidR="00C06470" w:rsidRPr="00AE4D26" w:rsidRDefault="00C06470" w:rsidP="00C06470">
      <w:pPr>
        <w:pStyle w:val="af9"/>
        <w:rPr>
          <w:sz w:val="18"/>
          <w:szCs w:val="18"/>
        </w:rPr>
      </w:pPr>
      <w:r w:rsidRPr="00AE4D26">
        <w:rPr>
          <w:sz w:val="18"/>
          <w:szCs w:val="18"/>
        </w:rPr>
        <w:t xml:space="preserve">              а) сведения о состоянии расчетов по предоставлению услуг;</w:t>
      </w:r>
    </w:p>
    <w:p w:rsidR="00C06470" w:rsidRPr="00AE4D26" w:rsidRDefault="00C06470" w:rsidP="00C06470">
      <w:pPr>
        <w:pStyle w:val="af9"/>
        <w:rPr>
          <w:sz w:val="18"/>
          <w:szCs w:val="18"/>
        </w:rPr>
      </w:pPr>
      <w:r w:rsidRPr="00AE4D26">
        <w:rPr>
          <w:sz w:val="18"/>
          <w:szCs w:val="18"/>
        </w:rPr>
        <w:t xml:space="preserve">              б) информацию об объемах и качестве услуг, условиях их предоставления, изменения размера платы за услуги и порядке их оплаты.</w:t>
      </w:r>
    </w:p>
    <w:p w:rsidR="00C06470" w:rsidRPr="00AE4D26" w:rsidRDefault="00C06470" w:rsidP="00C06470">
      <w:pPr>
        <w:jc w:val="center"/>
        <w:rPr>
          <w:b/>
          <w:sz w:val="18"/>
          <w:szCs w:val="18"/>
        </w:rPr>
      </w:pPr>
      <w:r w:rsidRPr="00AE4D26">
        <w:rPr>
          <w:b/>
          <w:sz w:val="18"/>
          <w:szCs w:val="18"/>
        </w:rPr>
        <w:t xml:space="preserve">4. </w:t>
      </w:r>
      <w:proofErr w:type="gramStart"/>
      <w:r w:rsidRPr="00AE4D26">
        <w:rPr>
          <w:b/>
          <w:sz w:val="18"/>
          <w:szCs w:val="18"/>
        </w:rPr>
        <w:t>ПОРЯДОК  РАСЧЕТОВ</w:t>
      </w:r>
      <w:proofErr w:type="gramEnd"/>
    </w:p>
    <w:p w:rsidR="00C06470" w:rsidRPr="00AE4D26" w:rsidRDefault="00C06470" w:rsidP="00C06470">
      <w:pPr>
        <w:rPr>
          <w:sz w:val="18"/>
          <w:szCs w:val="18"/>
        </w:rPr>
      </w:pPr>
      <w:r w:rsidRPr="00AE4D26">
        <w:rPr>
          <w:sz w:val="18"/>
          <w:szCs w:val="18"/>
        </w:rPr>
        <w:t xml:space="preserve">4.1.Оплата за поставленные коммунальные услуги производится в бухгалтерию Поставщика до 25 числа месяца следующего за расчетным. Тарифы      </w:t>
      </w:r>
      <w:proofErr w:type="gramStart"/>
      <w:r w:rsidRPr="00AE4D26">
        <w:rPr>
          <w:sz w:val="18"/>
          <w:szCs w:val="18"/>
        </w:rPr>
        <w:t>утверждены  постановлением</w:t>
      </w:r>
      <w:proofErr w:type="gramEnd"/>
      <w:r w:rsidRPr="00AE4D26">
        <w:rPr>
          <w:sz w:val="18"/>
          <w:szCs w:val="18"/>
        </w:rPr>
        <w:t xml:space="preserve"> администрации муниципального образования Оренбургский район   для населения.  Оплата за поставленную питьевую воду </w:t>
      </w:r>
      <w:proofErr w:type="gramStart"/>
      <w:r w:rsidRPr="00AE4D26">
        <w:rPr>
          <w:sz w:val="18"/>
          <w:szCs w:val="18"/>
        </w:rPr>
        <w:t>производится  в</w:t>
      </w:r>
      <w:proofErr w:type="gramEnd"/>
      <w:r w:rsidRPr="00AE4D26">
        <w:rPr>
          <w:sz w:val="18"/>
          <w:szCs w:val="18"/>
        </w:rPr>
        <w:t xml:space="preserve"> соответствии с тарифом на основании показании счетчика потребления воды (касается тех абонентов, у которых установлены приборы учета), установленным нормативам на водопотребление без счетчиков.</w:t>
      </w:r>
    </w:p>
    <w:p w:rsidR="00C06470" w:rsidRPr="00AE4D26" w:rsidRDefault="00C06470" w:rsidP="00C06470">
      <w:pPr>
        <w:rPr>
          <w:sz w:val="18"/>
          <w:szCs w:val="18"/>
        </w:rPr>
      </w:pPr>
      <w:r w:rsidRPr="00AE4D26">
        <w:rPr>
          <w:sz w:val="18"/>
          <w:szCs w:val="18"/>
        </w:rPr>
        <w:t xml:space="preserve"> При отсутствии приборов учета полив огородов устанавливается с 15 мая по 15 сентября и определяется исходя из норматива потребления на одну сотку.</w:t>
      </w:r>
    </w:p>
    <w:p w:rsidR="00C06470" w:rsidRPr="00AE4D26" w:rsidRDefault="00C06470" w:rsidP="00C06470">
      <w:pPr>
        <w:rPr>
          <w:sz w:val="18"/>
          <w:szCs w:val="18"/>
        </w:rPr>
      </w:pPr>
      <w:r w:rsidRPr="00AE4D26">
        <w:rPr>
          <w:sz w:val="18"/>
          <w:szCs w:val="18"/>
        </w:rPr>
        <w:t>4.2 Способ доставки платежны</w:t>
      </w:r>
      <w:r>
        <w:rPr>
          <w:sz w:val="18"/>
          <w:szCs w:val="18"/>
        </w:rPr>
        <w:t>х документов: Расчет и получение</w:t>
      </w:r>
      <w:r w:rsidRPr="00AE4D26">
        <w:rPr>
          <w:sz w:val="18"/>
          <w:szCs w:val="18"/>
        </w:rPr>
        <w:t xml:space="preserve"> </w:t>
      </w:r>
      <w:proofErr w:type="gramStart"/>
      <w:r w:rsidRPr="00AE4D26">
        <w:rPr>
          <w:sz w:val="18"/>
          <w:szCs w:val="18"/>
        </w:rPr>
        <w:t>платежных  документов</w:t>
      </w:r>
      <w:proofErr w:type="gramEnd"/>
      <w:r w:rsidRPr="00AE4D26">
        <w:rPr>
          <w:sz w:val="18"/>
          <w:szCs w:val="18"/>
        </w:rPr>
        <w:t xml:space="preserve"> для оплаты коммунальных </w:t>
      </w:r>
      <w:r w:rsidRPr="00AE4D26">
        <w:rPr>
          <w:sz w:val="18"/>
          <w:szCs w:val="18"/>
        </w:rPr>
        <w:lastRenderedPageBreak/>
        <w:t>услуг</w:t>
      </w:r>
      <w:r>
        <w:rPr>
          <w:sz w:val="18"/>
          <w:szCs w:val="18"/>
        </w:rPr>
        <w:t xml:space="preserve"> производится при предоставлении</w:t>
      </w:r>
      <w:r w:rsidRPr="00AE4D26">
        <w:rPr>
          <w:sz w:val="18"/>
          <w:szCs w:val="18"/>
        </w:rPr>
        <w:t xml:space="preserve"> показаний приборов учета потребителем, в помещении</w:t>
      </w:r>
      <w:r>
        <w:rPr>
          <w:sz w:val="18"/>
          <w:szCs w:val="18"/>
        </w:rPr>
        <w:t xml:space="preserve"> МП «</w:t>
      </w:r>
      <w:proofErr w:type="spellStart"/>
      <w:r>
        <w:rPr>
          <w:sz w:val="18"/>
          <w:szCs w:val="18"/>
        </w:rPr>
        <w:t>Соловьевское</w:t>
      </w:r>
      <w:proofErr w:type="spellEnd"/>
      <w:r>
        <w:rPr>
          <w:sz w:val="18"/>
          <w:szCs w:val="18"/>
        </w:rPr>
        <w:t>» расположенное</w:t>
      </w:r>
      <w:r w:rsidRPr="00AE4D26">
        <w:rPr>
          <w:sz w:val="18"/>
          <w:szCs w:val="18"/>
        </w:rPr>
        <w:t xml:space="preserve"> по адресу Оренбургский район, п. </w:t>
      </w:r>
      <w:proofErr w:type="spellStart"/>
      <w:r w:rsidRPr="00AE4D26">
        <w:rPr>
          <w:sz w:val="18"/>
          <w:szCs w:val="18"/>
        </w:rPr>
        <w:t>Соловьевка</w:t>
      </w:r>
      <w:proofErr w:type="spellEnd"/>
      <w:r w:rsidRPr="00AE4D26">
        <w:rPr>
          <w:sz w:val="18"/>
          <w:szCs w:val="18"/>
        </w:rPr>
        <w:t xml:space="preserve">, </w:t>
      </w:r>
      <w:proofErr w:type="spellStart"/>
      <w:r w:rsidRPr="00AE4D26">
        <w:rPr>
          <w:sz w:val="18"/>
          <w:szCs w:val="18"/>
        </w:rPr>
        <w:t>ул</w:t>
      </w:r>
      <w:proofErr w:type="spellEnd"/>
      <w:r w:rsidRPr="00AE4D26">
        <w:rPr>
          <w:sz w:val="18"/>
          <w:szCs w:val="18"/>
        </w:rPr>
        <w:t xml:space="preserve"> Центральная 32а.</w:t>
      </w:r>
      <w:r>
        <w:rPr>
          <w:sz w:val="18"/>
          <w:szCs w:val="18"/>
        </w:rPr>
        <w:t xml:space="preserve"> Информацию о платежных документах можно получить на сайте ГИС ЖКХ. </w:t>
      </w:r>
      <w:r w:rsidRPr="00AE4D26">
        <w:rPr>
          <w:sz w:val="18"/>
          <w:szCs w:val="18"/>
        </w:rPr>
        <w:t xml:space="preserve"> </w:t>
      </w:r>
    </w:p>
    <w:p w:rsidR="00C06470" w:rsidRPr="00AE4D26" w:rsidRDefault="00C06470" w:rsidP="00C06470">
      <w:pPr>
        <w:rPr>
          <w:sz w:val="18"/>
          <w:szCs w:val="18"/>
        </w:rPr>
      </w:pPr>
      <w:r w:rsidRPr="00AE4D26">
        <w:rPr>
          <w:sz w:val="18"/>
          <w:szCs w:val="18"/>
        </w:rPr>
        <w:t xml:space="preserve">                                                                            </w:t>
      </w:r>
      <w:r w:rsidRPr="00AE4D26">
        <w:rPr>
          <w:b/>
          <w:sz w:val="18"/>
          <w:szCs w:val="18"/>
        </w:rPr>
        <w:t>5.ОТВЕТСТВЕННОСТЬ СТОРОН</w:t>
      </w:r>
    </w:p>
    <w:p w:rsidR="00C06470" w:rsidRPr="00AE4D26" w:rsidRDefault="00C06470" w:rsidP="00C06470">
      <w:pPr>
        <w:rPr>
          <w:sz w:val="18"/>
          <w:szCs w:val="18"/>
        </w:rPr>
      </w:pPr>
      <w:r w:rsidRPr="00AE4D26">
        <w:rPr>
          <w:sz w:val="18"/>
          <w:szCs w:val="18"/>
        </w:rPr>
        <w:t xml:space="preserve">5.1.Поставщик несет ответственность за неисполнение обязательств по настоящему Договору в соответствии с действующим законодательством РФ. </w:t>
      </w:r>
    </w:p>
    <w:p w:rsidR="00C06470" w:rsidRPr="00AE4D26" w:rsidRDefault="00C06470" w:rsidP="00C06470">
      <w:pPr>
        <w:rPr>
          <w:sz w:val="18"/>
          <w:szCs w:val="18"/>
        </w:rPr>
      </w:pPr>
      <w:r w:rsidRPr="00AE4D26">
        <w:rPr>
          <w:sz w:val="18"/>
          <w:szCs w:val="18"/>
        </w:rPr>
        <w:t>5.2. Абоненты, несвоевременно или не полностью внесшие плату за предоставленные услуги обязаны уплатить Поставщику пени в размере, установленном частью 14 статьи 155 Жилищного кодекса РФ.</w:t>
      </w:r>
    </w:p>
    <w:p w:rsidR="00C06470" w:rsidRPr="00AE4D26" w:rsidRDefault="00C06470" w:rsidP="00C06470">
      <w:pPr>
        <w:jc w:val="center"/>
        <w:rPr>
          <w:b/>
          <w:sz w:val="18"/>
          <w:szCs w:val="18"/>
        </w:rPr>
      </w:pPr>
      <w:r w:rsidRPr="00AE4D26">
        <w:rPr>
          <w:b/>
          <w:sz w:val="18"/>
          <w:szCs w:val="18"/>
        </w:rPr>
        <w:t>6. Срок действия договора</w:t>
      </w:r>
    </w:p>
    <w:p w:rsidR="00C06470" w:rsidRPr="00AE4D26" w:rsidRDefault="00C06470" w:rsidP="00C06470">
      <w:pPr>
        <w:rPr>
          <w:sz w:val="18"/>
          <w:szCs w:val="18"/>
        </w:rPr>
      </w:pPr>
      <w:r w:rsidRPr="00AE4D26">
        <w:rPr>
          <w:sz w:val="18"/>
          <w:szCs w:val="18"/>
        </w:rPr>
        <w:t xml:space="preserve">6.1Срок действия настоящего Договора устанавливается сроком на один </w:t>
      </w:r>
      <w:proofErr w:type="gramStart"/>
      <w:r w:rsidRPr="00AE4D26">
        <w:rPr>
          <w:sz w:val="18"/>
          <w:szCs w:val="18"/>
        </w:rPr>
        <w:t>год.,</w:t>
      </w:r>
      <w:proofErr w:type="gramEnd"/>
      <w:r w:rsidRPr="00AE4D26">
        <w:rPr>
          <w:sz w:val="18"/>
          <w:szCs w:val="18"/>
        </w:rPr>
        <w:t xml:space="preserve"> а по обязательствам до полного исполнения.</w:t>
      </w:r>
    </w:p>
    <w:p w:rsidR="00C06470" w:rsidRPr="00AE4D26" w:rsidRDefault="00C06470" w:rsidP="00C06470">
      <w:pPr>
        <w:rPr>
          <w:sz w:val="18"/>
          <w:szCs w:val="18"/>
        </w:rPr>
      </w:pPr>
      <w:r w:rsidRPr="00AE4D26">
        <w:rPr>
          <w:sz w:val="18"/>
          <w:szCs w:val="18"/>
        </w:rPr>
        <w:t>6.2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или изменении.</w:t>
      </w:r>
    </w:p>
    <w:p w:rsidR="00C06470" w:rsidRPr="00AE4D26" w:rsidRDefault="00C06470" w:rsidP="00C06470">
      <w:pPr>
        <w:rPr>
          <w:sz w:val="18"/>
          <w:szCs w:val="18"/>
        </w:rPr>
      </w:pPr>
      <w:r w:rsidRPr="00AE4D26">
        <w:rPr>
          <w:sz w:val="18"/>
          <w:szCs w:val="18"/>
        </w:rPr>
        <w:t xml:space="preserve">6.3 Все изменения и дополнения к настоящему Договору осуществляются путем заключения дополнительного соглашения, являющего его неотъемлемой частью </w:t>
      </w:r>
    </w:p>
    <w:p w:rsidR="00C06470" w:rsidRPr="00AE4D26" w:rsidRDefault="00C06470" w:rsidP="00C06470">
      <w:pPr>
        <w:jc w:val="center"/>
        <w:rPr>
          <w:b/>
          <w:w w:val="105"/>
          <w:sz w:val="18"/>
          <w:szCs w:val="18"/>
        </w:rPr>
      </w:pPr>
      <w:r w:rsidRPr="00AE4D26">
        <w:rPr>
          <w:b/>
          <w:w w:val="105"/>
          <w:sz w:val="18"/>
          <w:szCs w:val="18"/>
        </w:rPr>
        <w:t>7.Прочие условия</w:t>
      </w:r>
    </w:p>
    <w:p w:rsidR="00C06470" w:rsidRPr="00AE4D26" w:rsidRDefault="00C06470" w:rsidP="00C06470">
      <w:pPr>
        <w:rPr>
          <w:w w:val="105"/>
          <w:sz w:val="18"/>
          <w:szCs w:val="18"/>
        </w:rPr>
      </w:pPr>
      <w:r w:rsidRPr="00AE4D26">
        <w:rPr>
          <w:w w:val="105"/>
          <w:sz w:val="18"/>
          <w:szCs w:val="18"/>
        </w:rPr>
        <w:t xml:space="preserve">7.1При исполнении настоящего договора, а </w:t>
      </w:r>
      <w:proofErr w:type="gramStart"/>
      <w:r w:rsidRPr="00AE4D26">
        <w:rPr>
          <w:w w:val="105"/>
          <w:sz w:val="18"/>
          <w:szCs w:val="18"/>
        </w:rPr>
        <w:t>так же</w:t>
      </w:r>
      <w:proofErr w:type="gramEnd"/>
      <w:r w:rsidRPr="00AE4D26">
        <w:rPr>
          <w:w w:val="105"/>
          <w:sz w:val="18"/>
          <w:szCs w:val="18"/>
        </w:rPr>
        <w:t xml:space="preserve"> по всем вопросам, не нашедшим отражения в договоре стороны, руководствуются действующим законодательством.</w:t>
      </w:r>
    </w:p>
    <w:p w:rsidR="00C06470" w:rsidRPr="00AE4D26" w:rsidRDefault="00C06470" w:rsidP="00C06470">
      <w:pPr>
        <w:rPr>
          <w:w w:val="105"/>
          <w:sz w:val="18"/>
          <w:szCs w:val="18"/>
        </w:rPr>
      </w:pPr>
      <w:r w:rsidRPr="00AE4D26">
        <w:rPr>
          <w:w w:val="105"/>
          <w:sz w:val="18"/>
          <w:szCs w:val="18"/>
        </w:rPr>
        <w:t>7.2 Все споры по договору решаются в суде</w:t>
      </w:r>
    </w:p>
    <w:p w:rsidR="00C06470" w:rsidRPr="00AE4D26" w:rsidRDefault="00C06470" w:rsidP="00C06470">
      <w:pPr>
        <w:rPr>
          <w:w w:val="105"/>
          <w:sz w:val="18"/>
          <w:szCs w:val="18"/>
        </w:rPr>
      </w:pPr>
      <w:r w:rsidRPr="00AE4D26">
        <w:rPr>
          <w:w w:val="105"/>
          <w:sz w:val="18"/>
          <w:szCs w:val="18"/>
        </w:rPr>
        <w:t xml:space="preserve">7.3. Настоящий договор составлен в 2-х экземплярах по одному для каждой стороны. Оба экземпляра имеют одинаковую юридическую силу. </w:t>
      </w:r>
    </w:p>
    <w:p w:rsidR="00C06470" w:rsidRPr="00AE4D26" w:rsidRDefault="00C06470" w:rsidP="00C06470">
      <w:pPr>
        <w:rPr>
          <w:w w:val="105"/>
          <w:sz w:val="18"/>
          <w:szCs w:val="18"/>
        </w:rPr>
      </w:pPr>
      <w:r w:rsidRPr="00AE4D26">
        <w:rPr>
          <w:w w:val="105"/>
          <w:sz w:val="18"/>
          <w:szCs w:val="18"/>
        </w:rPr>
        <w:t>7.</w:t>
      </w:r>
      <w:r>
        <w:rPr>
          <w:w w:val="105"/>
          <w:sz w:val="18"/>
          <w:szCs w:val="18"/>
        </w:rPr>
        <w:t xml:space="preserve">4 Режим </w:t>
      </w:r>
      <w:proofErr w:type="gramStart"/>
      <w:r>
        <w:rPr>
          <w:w w:val="105"/>
          <w:sz w:val="18"/>
          <w:szCs w:val="18"/>
        </w:rPr>
        <w:t>работы  понедельник</w:t>
      </w:r>
      <w:proofErr w:type="gramEnd"/>
      <w:r>
        <w:rPr>
          <w:w w:val="105"/>
          <w:sz w:val="18"/>
          <w:szCs w:val="18"/>
        </w:rPr>
        <w:t xml:space="preserve"> -</w:t>
      </w:r>
      <w:r w:rsidRPr="00AE4D26">
        <w:rPr>
          <w:w w:val="105"/>
          <w:sz w:val="18"/>
          <w:szCs w:val="18"/>
        </w:rPr>
        <w:t xml:space="preserve"> пятницу с 9.00 </w:t>
      </w:r>
      <w:r>
        <w:rPr>
          <w:w w:val="105"/>
          <w:sz w:val="18"/>
          <w:szCs w:val="18"/>
        </w:rPr>
        <w:t>до 18.00 обед с 13.00 до 14.00 ,</w:t>
      </w:r>
      <w:r w:rsidRPr="00AE4D26">
        <w:rPr>
          <w:w w:val="105"/>
          <w:sz w:val="18"/>
          <w:szCs w:val="18"/>
        </w:rPr>
        <w:t xml:space="preserve"> субботу с 9.00 до 13.00 выходной воскресенье.</w:t>
      </w:r>
    </w:p>
    <w:p w:rsidR="00C06470" w:rsidRPr="00AE4D26" w:rsidRDefault="00C06470" w:rsidP="00C06470">
      <w:pPr>
        <w:rPr>
          <w:w w:val="105"/>
          <w:sz w:val="18"/>
          <w:szCs w:val="18"/>
        </w:rPr>
      </w:pPr>
      <w:r w:rsidRPr="00AE4D26">
        <w:rPr>
          <w:w w:val="105"/>
          <w:sz w:val="18"/>
          <w:szCs w:val="18"/>
        </w:rPr>
        <w:t xml:space="preserve">7.5 Необходимую информацию можно получить на сайте администрации МО </w:t>
      </w:r>
      <w:proofErr w:type="spellStart"/>
      <w:r w:rsidRPr="00AE4D26">
        <w:rPr>
          <w:w w:val="105"/>
          <w:sz w:val="18"/>
          <w:szCs w:val="18"/>
        </w:rPr>
        <w:t>Соловьевский</w:t>
      </w:r>
      <w:proofErr w:type="spellEnd"/>
      <w:r w:rsidRPr="00AE4D26">
        <w:rPr>
          <w:w w:val="105"/>
          <w:sz w:val="18"/>
          <w:szCs w:val="18"/>
        </w:rPr>
        <w:t xml:space="preserve"> сельсовет (Соловьевска </w:t>
      </w:r>
      <w:proofErr w:type="spellStart"/>
      <w:r w:rsidRPr="00AE4D26">
        <w:rPr>
          <w:w w:val="105"/>
          <w:sz w:val="18"/>
          <w:szCs w:val="18"/>
        </w:rPr>
        <w:t>рф</w:t>
      </w:r>
      <w:proofErr w:type="spellEnd"/>
      <w:r w:rsidRPr="00AE4D26">
        <w:rPr>
          <w:w w:val="105"/>
          <w:sz w:val="18"/>
          <w:szCs w:val="18"/>
        </w:rPr>
        <w:t>) в разделе информация по услугам ЖКХ</w:t>
      </w:r>
      <w:r>
        <w:rPr>
          <w:w w:val="105"/>
          <w:sz w:val="18"/>
          <w:szCs w:val="18"/>
        </w:rPr>
        <w:t xml:space="preserve">. </w:t>
      </w:r>
    </w:p>
    <w:p w:rsidR="00C06470" w:rsidRPr="00AE4D26" w:rsidRDefault="00C06470" w:rsidP="00C06470">
      <w:pPr>
        <w:pStyle w:val="af9"/>
        <w:spacing w:line="187" w:lineRule="exact"/>
        <w:ind w:left="3240"/>
        <w:rPr>
          <w:b/>
          <w:sz w:val="18"/>
          <w:szCs w:val="18"/>
        </w:rPr>
      </w:pPr>
      <w:r w:rsidRPr="00AE4D26">
        <w:rPr>
          <w:b/>
          <w:sz w:val="18"/>
          <w:szCs w:val="18"/>
        </w:rPr>
        <w:t xml:space="preserve">                      8. Адреса сторон:</w:t>
      </w:r>
    </w:p>
    <w:p w:rsidR="00C06470" w:rsidRPr="00AE4D26" w:rsidRDefault="00C06470" w:rsidP="00C06470">
      <w:pPr>
        <w:jc w:val="center"/>
        <w:rPr>
          <w:b/>
          <w:sz w:val="18"/>
          <w:szCs w:val="18"/>
          <w:u w:val="single"/>
        </w:rPr>
      </w:pPr>
      <w:r w:rsidRPr="00AE4D26">
        <w:rPr>
          <w:b/>
          <w:sz w:val="18"/>
          <w:szCs w:val="18"/>
          <w:u w:val="single"/>
        </w:rPr>
        <w:t>«</w:t>
      </w:r>
      <w:proofErr w:type="gramStart"/>
      <w:r w:rsidRPr="00AE4D26">
        <w:rPr>
          <w:b/>
          <w:sz w:val="18"/>
          <w:szCs w:val="18"/>
          <w:u w:val="single"/>
        </w:rPr>
        <w:t>Поставщик»</w:t>
      </w:r>
      <w:r w:rsidRPr="00AE4D26">
        <w:rPr>
          <w:b/>
          <w:sz w:val="18"/>
          <w:szCs w:val="18"/>
        </w:rPr>
        <w:t xml:space="preserve">   </w:t>
      </w:r>
      <w:proofErr w:type="gramEnd"/>
      <w:r w:rsidRPr="00AE4D26">
        <w:rPr>
          <w:b/>
          <w:sz w:val="18"/>
          <w:szCs w:val="18"/>
        </w:rPr>
        <w:t xml:space="preserve">                                                                                                    </w:t>
      </w:r>
      <w:r w:rsidRPr="00AE4D26">
        <w:rPr>
          <w:b/>
          <w:sz w:val="18"/>
          <w:szCs w:val="18"/>
          <w:u w:val="single"/>
        </w:rPr>
        <w:t>«Абонент»</w:t>
      </w:r>
    </w:p>
    <w:p w:rsidR="00C06470" w:rsidRDefault="00C06470" w:rsidP="00C06470">
      <w:pPr>
        <w:rPr>
          <w:sz w:val="18"/>
          <w:szCs w:val="18"/>
        </w:rPr>
      </w:pPr>
      <w:r w:rsidRPr="00AE4D26">
        <w:rPr>
          <w:sz w:val="18"/>
          <w:szCs w:val="18"/>
        </w:rPr>
        <w:t xml:space="preserve">Муниципальное предприятие   </w:t>
      </w:r>
      <w:r>
        <w:rPr>
          <w:sz w:val="18"/>
          <w:szCs w:val="18"/>
        </w:rPr>
        <w:t xml:space="preserve">                                                                </w:t>
      </w:r>
      <w:r w:rsidRPr="00AE4D26">
        <w:rPr>
          <w:sz w:val="18"/>
          <w:szCs w:val="18"/>
        </w:rPr>
        <w:t>Оренбургская область, Оренбургский район</w:t>
      </w:r>
    </w:p>
    <w:p w:rsidR="00C06470" w:rsidRDefault="00C06470" w:rsidP="00C06470">
      <w:pPr>
        <w:rPr>
          <w:sz w:val="18"/>
          <w:szCs w:val="18"/>
        </w:rPr>
      </w:pPr>
      <w:r>
        <w:rPr>
          <w:sz w:val="18"/>
          <w:szCs w:val="18"/>
        </w:rPr>
        <w:t>«</w:t>
      </w:r>
      <w:proofErr w:type="spellStart"/>
      <w:r>
        <w:rPr>
          <w:sz w:val="18"/>
          <w:szCs w:val="18"/>
        </w:rPr>
        <w:t>Соловьевское</w:t>
      </w:r>
      <w:proofErr w:type="spellEnd"/>
      <w:r>
        <w:rPr>
          <w:sz w:val="18"/>
          <w:szCs w:val="18"/>
        </w:rPr>
        <w:t xml:space="preserve">» </w:t>
      </w:r>
      <w:r w:rsidRPr="00AE4D26">
        <w:rPr>
          <w:sz w:val="18"/>
          <w:szCs w:val="18"/>
        </w:rPr>
        <w:t xml:space="preserve">муниципального образования                                     п. </w:t>
      </w:r>
      <w:proofErr w:type="spellStart"/>
      <w:r w:rsidRPr="00AE4D26">
        <w:rPr>
          <w:sz w:val="18"/>
          <w:szCs w:val="18"/>
        </w:rPr>
        <w:t>Соловьевка</w:t>
      </w:r>
      <w:proofErr w:type="spellEnd"/>
      <w:r w:rsidRPr="00AE4D26">
        <w:rPr>
          <w:sz w:val="18"/>
          <w:szCs w:val="18"/>
        </w:rPr>
        <w:t xml:space="preserve">, </w:t>
      </w:r>
      <w:proofErr w:type="spellStart"/>
      <w:r w:rsidRPr="00AE4D26">
        <w:rPr>
          <w:sz w:val="18"/>
          <w:szCs w:val="18"/>
        </w:rPr>
        <w:t>ул</w:t>
      </w:r>
      <w:proofErr w:type="spellEnd"/>
      <w:r w:rsidRPr="00AE4D26">
        <w:rPr>
          <w:sz w:val="18"/>
          <w:szCs w:val="18"/>
        </w:rPr>
        <w:t xml:space="preserve"> _______________________                                           </w:t>
      </w:r>
    </w:p>
    <w:p w:rsidR="00C06470" w:rsidRDefault="00C06470" w:rsidP="00C06470">
      <w:pPr>
        <w:tabs>
          <w:tab w:val="left" w:pos="6570"/>
        </w:tabs>
        <w:rPr>
          <w:sz w:val="18"/>
          <w:szCs w:val="18"/>
        </w:rPr>
      </w:pPr>
      <w:proofErr w:type="spellStart"/>
      <w:r w:rsidRPr="00AE4D26">
        <w:rPr>
          <w:sz w:val="18"/>
          <w:szCs w:val="18"/>
        </w:rPr>
        <w:t>Соловьевский</w:t>
      </w:r>
      <w:proofErr w:type="spellEnd"/>
      <w:r w:rsidRPr="00AE4D26">
        <w:rPr>
          <w:sz w:val="18"/>
          <w:szCs w:val="18"/>
        </w:rPr>
        <w:t xml:space="preserve"> сельсовет   </w:t>
      </w:r>
      <w:r>
        <w:rPr>
          <w:sz w:val="18"/>
          <w:szCs w:val="18"/>
        </w:rPr>
        <w:t xml:space="preserve">                                                                       </w:t>
      </w:r>
      <w:r w:rsidRPr="00AE4D26">
        <w:rPr>
          <w:sz w:val="18"/>
          <w:szCs w:val="18"/>
        </w:rPr>
        <w:t>дом____________</w:t>
      </w:r>
      <w:proofErr w:type="spellStart"/>
      <w:r w:rsidRPr="00AE4D26">
        <w:rPr>
          <w:sz w:val="18"/>
          <w:szCs w:val="18"/>
        </w:rPr>
        <w:t>кв</w:t>
      </w:r>
      <w:proofErr w:type="spellEnd"/>
      <w:r w:rsidRPr="00AE4D26">
        <w:rPr>
          <w:sz w:val="18"/>
          <w:szCs w:val="18"/>
        </w:rPr>
        <w:t>______________________</w:t>
      </w:r>
    </w:p>
    <w:p w:rsidR="00C06470" w:rsidRPr="00AE4D26" w:rsidRDefault="00C06470" w:rsidP="00C06470">
      <w:pPr>
        <w:tabs>
          <w:tab w:val="left" w:pos="6585"/>
        </w:tabs>
        <w:rPr>
          <w:sz w:val="18"/>
          <w:szCs w:val="18"/>
        </w:rPr>
      </w:pPr>
      <w:r w:rsidRPr="00AE4D26">
        <w:rPr>
          <w:sz w:val="18"/>
          <w:szCs w:val="18"/>
        </w:rPr>
        <w:t xml:space="preserve">Оренбургского </w:t>
      </w:r>
      <w:proofErr w:type="gramStart"/>
      <w:r w:rsidRPr="00AE4D26">
        <w:rPr>
          <w:sz w:val="18"/>
          <w:szCs w:val="18"/>
        </w:rPr>
        <w:t xml:space="preserve">района, </w:t>
      </w:r>
      <w:r>
        <w:rPr>
          <w:sz w:val="18"/>
          <w:szCs w:val="18"/>
        </w:rPr>
        <w:t xml:space="preserve">  </w:t>
      </w:r>
      <w:proofErr w:type="gramEnd"/>
      <w:r>
        <w:rPr>
          <w:sz w:val="18"/>
          <w:szCs w:val="18"/>
        </w:rPr>
        <w:t xml:space="preserve">                                                                           </w:t>
      </w:r>
      <w:r w:rsidRPr="00AE4D26">
        <w:rPr>
          <w:sz w:val="18"/>
          <w:szCs w:val="18"/>
        </w:rPr>
        <w:t>_______________________________________</w:t>
      </w:r>
    </w:p>
    <w:p w:rsidR="00C06470" w:rsidRPr="008C1B46" w:rsidRDefault="00C06470" w:rsidP="00C06470">
      <w:pPr>
        <w:tabs>
          <w:tab w:val="left" w:pos="7860"/>
        </w:tabs>
        <w:rPr>
          <w:sz w:val="18"/>
          <w:szCs w:val="18"/>
          <w:vertAlign w:val="subscript"/>
        </w:rPr>
      </w:pPr>
      <w:r w:rsidRPr="00AE4D26">
        <w:rPr>
          <w:sz w:val="18"/>
          <w:szCs w:val="18"/>
        </w:rPr>
        <w:t xml:space="preserve">Оренбургской </w:t>
      </w:r>
      <w:proofErr w:type="gramStart"/>
      <w:r w:rsidRPr="00AE4D26">
        <w:rPr>
          <w:sz w:val="18"/>
          <w:szCs w:val="18"/>
        </w:rPr>
        <w:t xml:space="preserve">области,   </w:t>
      </w:r>
      <w:proofErr w:type="gramEnd"/>
      <w:r w:rsidRPr="00AE4D26">
        <w:rPr>
          <w:sz w:val="18"/>
          <w:szCs w:val="18"/>
        </w:rPr>
        <w:t xml:space="preserve"> </w:t>
      </w:r>
      <w:r>
        <w:rPr>
          <w:sz w:val="18"/>
          <w:szCs w:val="18"/>
        </w:rPr>
        <w:tab/>
      </w:r>
      <w:r w:rsidRPr="00AE4D26">
        <w:rPr>
          <w:sz w:val="18"/>
          <w:szCs w:val="18"/>
          <w:vertAlign w:val="subscript"/>
        </w:rPr>
        <w:t>(Ф.И.О.)</w:t>
      </w:r>
    </w:p>
    <w:p w:rsidR="00C06470" w:rsidRPr="00AE4D26" w:rsidRDefault="00C06470" w:rsidP="00C06470">
      <w:pPr>
        <w:tabs>
          <w:tab w:val="left" w:pos="6525"/>
        </w:tabs>
        <w:rPr>
          <w:sz w:val="18"/>
          <w:szCs w:val="18"/>
        </w:rPr>
      </w:pPr>
      <w:proofErr w:type="spellStart"/>
      <w:r w:rsidRPr="00AE4D26">
        <w:rPr>
          <w:sz w:val="18"/>
          <w:szCs w:val="18"/>
        </w:rPr>
        <w:t>п.Соловьевка</w:t>
      </w:r>
      <w:proofErr w:type="spellEnd"/>
      <w:r w:rsidRPr="00AE4D26">
        <w:rPr>
          <w:sz w:val="18"/>
          <w:szCs w:val="18"/>
        </w:rPr>
        <w:t xml:space="preserve"> ул. Центральная 32а</w:t>
      </w:r>
      <w:r>
        <w:rPr>
          <w:sz w:val="18"/>
          <w:szCs w:val="18"/>
        </w:rPr>
        <w:t xml:space="preserve">                             </w:t>
      </w:r>
      <w:r>
        <w:rPr>
          <w:sz w:val="18"/>
          <w:szCs w:val="18"/>
        </w:rPr>
        <w:tab/>
      </w:r>
      <w:r w:rsidRPr="00AE4D26">
        <w:rPr>
          <w:sz w:val="18"/>
          <w:szCs w:val="18"/>
        </w:rPr>
        <w:t>Паспорт</w:t>
      </w:r>
      <w:r w:rsidRPr="009A4E01">
        <w:rPr>
          <w:sz w:val="18"/>
          <w:szCs w:val="18"/>
        </w:rPr>
        <w:t xml:space="preserve"> </w:t>
      </w:r>
      <w:proofErr w:type="spellStart"/>
      <w:r w:rsidRPr="00AE4D26">
        <w:rPr>
          <w:sz w:val="18"/>
          <w:szCs w:val="18"/>
        </w:rPr>
        <w:t>серия_________номер</w:t>
      </w:r>
      <w:proofErr w:type="spellEnd"/>
      <w:r w:rsidRPr="00AE4D26">
        <w:rPr>
          <w:sz w:val="18"/>
          <w:szCs w:val="18"/>
        </w:rPr>
        <w:t>_____________</w:t>
      </w:r>
    </w:p>
    <w:p w:rsidR="00C06470" w:rsidRPr="00AE4D26" w:rsidRDefault="00C06470" w:rsidP="00C06470">
      <w:pPr>
        <w:tabs>
          <w:tab w:val="left" w:pos="6525"/>
        </w:tabs>
        <w:rPr>
          <w:sz w:val="18"/>
          <w:szCs w:val="18"/>
          <w:vertAlign w:val="subscript"/>
        </w:rPr>
      </w:pPr>
      <w:r w:rsidRPr="00AE4D26">
        <w:rPr>
          <w:sz w:val="18"/>
          <w:szCs w:val="18"/>
        </w:rPr>
        <w:t xml:space="preserve"> ПАО АКБ «Авангард» г. Москва</w:t>
      </w:r>
      <w:r>
        <w:rPr>
          <w:sz w:val="18"/>
          <w:szCs w:val="18"/>
        </w:rPr>
        <w:tab/>
      </w:r>
      <w:r w:rsidRPr="00AE4D26">
        <w:rPr>
          <w:sz w:val="18"/>
          <w:szCs w:val="18"/>
        </w:rPr>
        <w:t>выдан___________________________________</w:t>
      </w:r>
    </w:p>
    <w:p w:rsidR="00C06470" w:rsidRPr="00AE4D26" w:rsidRDefault="00C06470" w:rsidP="00C06470">
      <w:pPr>
        <w:tabs>
          <w:tab w:val="left" w:pos="6585"/>
        </w:tabs>
        <w:rPr>
          <w:sz w:val="18"/>
          <w:szCs w:val="18"/>
        </w:rPr>
      </w:pPr>
      <w:r w:rsidRPr="00AE4D26">
        <w:rPr>
          <w:sz w:val="18"/>
          <w:szCs w:val="18"/>
        </w:rPr>
        <w:t>р/с 40702810704100000744 БИК 044525201</w:t>
      </w:r>
      <w:r>
        <w:rPr>
          <w:sz w:val="18"/>
          <w:szCs w:val="18"/>
        </w:rPr>
        <w:t xml:space="preserve">                                           Дата рождения</w:t>
      </w:r>
      <w:r w:rsidRPr="00AE4D26">
        <w:rPr>
          <w:sz w:val="18"/>
          <w:szCs w:val="18"/>
        </w:rPr>
        <w:t>_____</w:t>
      </w:r>
      <w:r>
        <w:rPr>
          <w:sz w:val="18"/>
          <w:szCs w:val="18"/>
        </w:rPr>
        <w:t>______________________</w:t>
      </w:r>
      <w:r w:rsidRPr="00AE4D26">
        <w:rPr>
          <w:sz w:val="18"/>
          <w:szCs w:val="18"/>
        </w:rPr>
        <w:t xml:space="preserve">   </w:t>
      </w:r>
      <w:r>
        <w:rPr>
          <w:sz w:val="18"/>
          <w:szCs w:val="18"/>
        </w:rPr>
        <w:t xml:space="preserve">              </w:t>
      </w:r>
    </w:p>
    <w:p w:rsidR="00C06470" w:rsidRPr="00AE4D26" w:rsidRDefault="00C06470" w:rsidP="00C06470">
      <w:pPr>
        <w:rPr>
          <w:sz w:val="18"/>
          <w:szCs w:val="18"/>
        </w:rPr>
      </w:pPr>
      <w:r w:rsidRPr="00AE4D26">
        <w:rPr>
          <w:sz w:val="18"/>
          <w:szCs w:val="18"/>
        </w:rPr>
        <w:t xml:space="preserve">к/с 30101810000000000201                                                      </w:t>
      </w:r>
      <w:r>
        <w:rPr>
          <w:sz w:val="18"/>
          <w:szCs w:val="18"/>
        </w:rPr>
        <w:t xml:space="preserve">                 тел.</w:t>
      </w:r>
      <w:r w:rsidRPr="00AE4D26">
        <w:rPr>
          <w:sz w:val="18"/>
          <w:szCs w:val="18"/>
        </w:rPr>
        <w:t xml:space="preserve"> </w:t>
      </w:r>
      <w:r>
        <w:rPr>
          <w:sz w:val="18"/>
          <w:szCs w:val="18"/>
        </w:rPr>
        <w:t xml:space="preserve">____________________________________              </w:t>
      </w:r>
      <w:r w:rsidRPr="00AE4D26">
        <w:rPr>
          <w:sz w:val="18"/>
          <w:szCs w:val="18"/>
        </w:rPr>
        <w:t xml:space="preserve">                                                                                                             </w:t>
      </w:r>
    </w:p>
    <w:p w:rsidR="00C06470" w:rsidRPr="00AE4D26" w:rsidRDefault="00C06470" w:rsidP="00C06470">
      <w:pPr>
        <w:rPr>
          <w:sz w:val="18"/>
          <w:szCs w:val="18"/>
        </w:rPr>
      </w:pPr>
      <w:r w:rsidRPr="00AE4D26">
        <w:rPr>
          <w:sz w:val="18"/>
          <w:szCs w:val="18"/>
        </w:rPr>
        <w:t xml:space="preserve">Орган местного самоуправления тел:39-83-26                                                         </w:t>
      </w:r>
    </w:p>
    <w:p w:rsidR="00C06470" w:rsidRPr="00AE4D26" w:rsidRDefault="00C06470" w:rsidP="00C06470">
      <w:pPr>
        <w:rPr>
          <w:sz w:val="18"/>
          <w:szCs w:val="18"/>
        </w:rPr>
      </w:pPr>
      <w:r w:rsidRPr="00AE4D26">
        <w:rPr>
          <w:sz w:val="18"/>
          <w:szCs w:val="18"/>
        </w:rPr>
        <w:t>Директор МП «</w:t>
      </w:r>
      <w:proofErr w:type="spellStart"/>
      <w:proofErr w:type="gramStart"/>
      <w:r w:rsidRPr="00AE4D26">
        <w:rPr>
          <w:sz w:val="18"/>
          <w:szCs w:val="18"/>
        </w:rPr>
        <w:t>Соловьевское</w:t>
      </w:r>
      <w:proofErr w:type="spellEnd"/>
      <w:r w:rsidRPr="00AE4D26">
        <w:rPr>
          <w:sz w:val="18"/>
          <w:szCs w:val="18"/>
        </w:rPr>
        <w:t xml:space="preserve">»   </w:t>
      </w:r>
      <w:proofErr w:type="gramEnd"/>
      <w:r w:rsidRPr="00AE4D26">
        <w:rPr>
          <w:sz w:val="18"/>
          <w:szCs w:val="18"/>
        </w:rPr>
        <w:t xml:space="preserve">                                                         </w:t>
      </w:r>
      <w:r>
        <w:rPr>
          <w:sz w:val="18"/>
          <w:szCs w:val="18"/>
        </w:rPr>
        <w:t xml:space="preserve">           ____________________________(подпись)  </w:t>
      </w:r>
      <w:r w:rsidRPr="00AE4D26">
        <w:rPr>
          <w:sz w:val="18"/>
          <w:szCs w:val="18"/>
        </w:rPr>
        <w:t xml:space="preserve">                                      </w:t>
      </w:r>
    </w:p>
    <w:p w:rsidR="00C06470" w:rsidRPr="00AE4D26" w:rsidRDefault="00C06470" w:rsidP="00C06470">
      <w:pPr>
        <w:rPr>
          <w:sz w:val="18"/>
          <w:szCs w:val="18"/>
        </w:rPr>
      </w:pPr>
      <w:r w:rsidRPr="00AE4D26">
        <w:rPr>
          <w:sz w:val="18"/>
          <w:szCs w:val="18"/>
        </w:rPr>
        <w:t xml:space="preserve"> _____________</w:t>
      </w:r>
      <w:proofErr w:type="spellStart"/>
      <w:r w:rsidRPr="00AE4D26">
        <w:rPr>
          <w:sz w:val="18"/>
          <w:szCs w:val="18"/>
        </w:rPr>
        <w:t>Исхаков</w:t>
      </w:r>
      <w:proofErr w:type="spellEnd"/>
      <w:r w:rsidRPr="00AE4D26">
        <w:rPr>
          <w:sz w:val="18"/>
          <w:szCs w:val="18"/>
        </w:rPr>
        <w:t xml:space="preserve"> Р.Д</w:t>
      </w:r>
    </w:p>
    <w:p w:rsidR="00C06470" w:rsidRPr="00AE4D26" w:rsidRDefault="00C06470" w:rsidP="00C06470">
      <w:pPr>
        <w:rPr>
          <w:sz w:val="18"/>
          <w:szCs w:val="18"/>
        </w:rPr>
      </w:pPr>
      <w:r w:rsidRPr="00AE4D26">
        <w:rPr>
          <w:sz w:val="18"/>
          <w:szCs w:val="18"/>
        </w:rPr>
        <w:t xml:space="preserve">                     </w:t>
      </w:r>
      <w:r>
        <w:rPr>
          <w:sz w:val="18"/>
          <w:szCs w:val="18"/>
        </w:rPr>
        <w:t xml:space="preserve">                                                                                                                                                </w:t>
      </w:r>
    </w:p>
    <w:p w:rsidR="00C06470" w:rsidRPr="00AE4D26" w:rsidRDefault="00C06470" w:rsidP="00C06470">
      <w:pPr>
        <w:rPr>
          <w:sz w:val="18"/>
          <w:szCs w:val="18"/>
        </w:rPr>
      </w:pPr>
      <w:r w:rsidRPr="00AE4D26">
        <w:rPr>
          <w:sz w:val="18"/>
          <w:szCs w:val="18"/>
        </w:rPr>
        <w:t xml:space="preserve">                                                                                                                                                                                                                                                                               </w:t>
      </w:r>
    </w:p>
    <w:p w:rsidR="00C06470" w:rsidRPr="00AE4D26" w:rsidRDefault="00C06470" w:rsidP="00C06470">
      <w:pPr>
        <w:rPr>
          <w:sz w:val="18"/>
          <w:szCs w:val="18"/>
        </w:rPr>
      </w:pPr>
      <w:r w:rsidRPr="00AE4D26">
        <w:rPr>
          <w:sz w:val="18"/>
          <w:szCs w:val="18"/>
        </w:rPr>
        <w:t xml:space="preserve">                                                                                                                                                                                                    </w:t>
      </w:r>
    </w:p>
    <w:p w:rsidR="00C06470" w:rsidRDefault="00C06470" w:rsidP="00C06470">
      <w:pPr>
        <w:rPr>
          <w:sz w:val="22"/>
          <w:szCs w:val="22"/>
        </w:rPr>
      </w:pPr>
      <w:r w:rsidRPr="00AE4D26">
        <w:rPr>
          <w:sz w:val="18"/>
          <w:szCs w:val="18"/>
        </w:rPr>
        <w:t xml:space="preserve">                                                                                                                                             </w:t>
      </w:r>
    </w:p>
    <w:p w:rsidR="00C06470" w:rsidRDefault="00C06470" w:rsidP="00C06470">
      <w:pPr>
        <w:rPr>
          <w:rFonts w:ascii="Times New Roman" w:hAnsi="Times New Roman"/>
          <w:b/>
          <w:sz w:val="20"/>
          <w:szCs w:val="20"/>
        </w:rPr>
      </w:pPr>
    </w:p>
    <w:p w:rsidR="00C06470" w:rsidRDefault="00C06470" w:rsidP="00C06470">
      <w:pPr>
        <w:rPr>
          <w:rFonts w:ascii="Times New Roman" w:hAnsi="Times New Roman"/>
          <w:b/>
          <w:sz w:val="20"/>
          <w:szCs w:val="20"/>
        </w:rPr>
      </w:pPr>
    </w:p>
    <w:p w:rsidR="00C06470" w:rsidRDefault="00C06470" w:rsidP="00C06470">
      <w:pPr>
        <w:rPr>
          <w:rFonts w:ascii="Times New Roman" w:hAnsi="Times New Roman"/>
          <w:b/>
          <w:sz w:val="20"/>
          <w:szCs w:val="20"/>
        </w:rPr>
      </w:pPr>
    </w:p>
    <w:p w:rsidR="00C06470" w:rsidRDefault="00C06470" w:rsidP="00C06470">
      <w:pPr>
        <w:rPr>
          <w:rFonts w:ascii="Times New Roman" w:hAnsi="Times New Roman"/>
          <w:b/>
          <w:sz w:val="20"/>
          <w:szCs w:val="20"/>
        </w:rPr>
      </w:pPr>
    </w:p>
    <w:p w:rsidR="00C06470" w:rsidRDefault="00C06470" w:rsidP="00C06470"/>
    <w:p w:rsidR="00E63DC4" w:rsidRPr="004D42DF" w:rsidRDefault="00E63DC4" w:rsidP="00E63DC4">
      <w:pPr>
        <w:ind w:firstLine="0"/>
        <w:contextualSpacing/>
        <w:rPr>
          <w:rFonts w:ascii="Times New Roman" w:hAnsi="Times New Roman" w:cs="Times New Roman"/>
          <w:sz w:val="20"/>
          <w:szCs w:val="20"/>
        </w:rPr>
      </w:pPr>
      <w:bookmarkStart w:id="2" w:name="_GoBack"/>
      <w:bookmarkEnd w:id="2"/>
    </w:p>
    <w:sectPr w:rsidR="00E63DC4" w:rsidRPr="004D42DF" w:rsidSect="00C06470">
      <w:pgSz w:w="11906" w:h="16838"/>
      <w:pgMar w:top="851" w:right="282"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altName w:val="Arial"/>
    <w:charset w:val="CC"/>
    <w:family w:val="modern"/>
    <w:pitch w:val="fixed"/>
    <w:sig w:usb0="00000000" w:usb1="D000F1FB" w:usb2="00000028"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76CB4BC"/>
    <w:name w:val="WW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b w:val="0"/>
        <w:sz w:val="20"/>
        <w:szCs w:val="20"/>
      </w:rPr>
    </w:lvl>
    <w:lvl w:ilvl="2">
      <w:start w:val="1"/>
      <w:numFmt w:val="decimal"/>
      <w:lvlText w:val="%1.%2.%3."/>
      <w:lvlJc w:val="left"/>
      <w:pPr>
        <w:tabs>
          <w:tab w:val="num" w:pos="0"/>
        </w:tabs>
        <w:ind w:left="1800" w:hanging="720"/>
      </w:pPr>
      <w:rPr>
        <w:sz w:val="20"/>
      </w:rPr>
    </w:lvl>
    <w:lvl w:ilvl="3">
      <w:start w:val="1"/>
      <w:numFmt w:val="decimal"/>
      <w:lvlText w:val="%1.%2.%3.%4."/>
      <w:lvlJc w:val="left"/>
      <w:pPr>
        <w:tabs>
          <w:tab w:val="num" w:pos="0"/>
        </w:tabs>
        <w:ind w:left="2160" w:hanging="720"/>
      </w:pPr>
      <w:rPr>
        <w:sz w:val="20"/>
      </w:rPr>
    </w:lvl>
    <w:lvl w:ilvl="4">
      <w:start w:val="1"/>
      <w:numFmt w:val="decimal"/>
      <w:lvlText w:val="%1.%2.%3.%4.%5."/>
      <w:lvlJc w:val="left"/>
      <w:pPr>
        <w:tabs>
          <w:tab w:val="num" w:pos="0"/>
        </w:tabs>
        <w:ind w:left="2880" w:hanging="1080"/>
      </w:pPr>
      <w:rPr>
        <w:sz w:val="20"/>
      </w:rPr>
    </w:lvl>
    <w:lvl w:ilvl="5">
      <w:start w:val="1"/>
      <w:numFmt w:val="decimal"/>
      <w:lvlText w:val="%1.%2.%3.%4.%5.%6."/>
      <w:lvlJc w:val="left"/>
      <w:pPr>
        <w:tabs>
          <w:tab w:val="num" w:pos="0"/>
        </w:tabs>
        <w:ind w:left="3240" w:hanging="1080"/>
      </w:pPr>
      <w:rPr>
        <w:sz w:val="20"/>
      </w:rPr>
    </w:lvl>
    <w:lvl w:ilvl="6">
      <w:start w:val="1"/>
      <w:numFmt w:val="decimal"/>
      <w:lvlText w:val="%1.%2.%3.%4.%5.%6.%7."/>
      <w:lvlJc w:val="left"/>
      <w:pPr>
        <w:tabs>
          <w:tab w:val="num" w:pos="0"/>
        </w:tabs>
        <w:ind w:left="3960" w:hanging="1440"/>
      </w:pPr>
      <w:rPr>
        <w:sz w:val="20"/>
      </w:rPr>
    </w:lvl>
    <w:lvl w:ilvl="7">
      <w:start w:val="1"/>
      <w:numFmt w:val="decimal"/>
      <w:lvlText w:val="%1.%2.%3.%4.%5.%6.%7.%8."/>
      <w:lvlJc w:val="left"/>
      <w:pPr>
        <w:tabs>
          <w:tab w:val="num" w:pos="0"/>
        </w:tabs>
        <w:ind w:left="4320" w:hanging="1440"/>
      </w:pPr>
      <w:rPr>
        <w:sz w:val="20"/>
      </w:rPr>
    </w:lvl>
    <w:lvl w:ilvl="8">
      <w:start w:val="1"/>
      <w:numFmt w:val="decimal"/>
      <w:lvlText w:val="%1.%2.%3.%4.%5.%6.%7.%8.%9."/>
      <w:lvlJc w:val="left"/>
      <w:pPr>
        <w:tabs>
          <w:tab w:val="num" w:pos="0"/>
        </w:tabs>
        <w:ind w:left="5040" w:hanging="1800"/>
      </w:pPr>
      <w:rPr>
        <w:sz w:val="20"/>
      </w:rPr>
    </w:lvl>
  </w:abstractNum>
  <w:abstractNum w:abstractNumId="1">
    <w:nsid w:val="061C1169"/>
    <w:multiLevelType w:val="multilevel"/>
    <w:tmpl w:val="63FAE84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0A895504"/>
    <w:multiLevelType w:val="hybridMultilevel"/>
    <w:tmpl w:val="E68C1B12"/>
    <w:lvl w:ilvl="0" w:tplc="1DFA6ED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0900976"/>
    <w:multiLevelType w:val="hybridMultilevel"/>
    <w:tmpl w:val="409C1A7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6430F54"/>
    <w:multiLevelType w:val="hybridMultilevel"/>
    <w:tmpl w:val="348652DE"/>
    <w:lvl w:ilvl="0" w:tplc="7F3204EA">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6A5D3A2A"/>
    <w:multiLevelType w:val="hybridMultilevel"/>
    <w:tmpl w:val="95429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11D4324"/>
    <w:multiLevelType w:val="hybridMultilevel"/>
    <w:tmpl w:val="2328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88"/>
    <w:rsid w:val="00077F88"/>
    <w:rsid w:val="000B03AD"/>
    <w:rsid w:val="003273C9"/>
    <w:rsid w:val="00434833"/>
    <w:rsid w:val="004358DB"/>
    <w:rsid w:val="0060486B"/>
    <w:rsid w:val="006F63C7"/>
    <w:rsid w:val="007B5000"/>
    <w:rsid w:val="007C12FA"/>
    <w:rsid w:val="00AA1669"/>
    <w:rsid w:val="00BE774C"/>
    <w:rsid w:val="00C06470"/>
    <w:rsid w:val="00CB0E5A"/>
    <w:rsid w:val="00CE3385"/>
    <w:rsid w:val="00D26F13"/>
    <w:rsid w:val="00E20368"/>
    <w:rsid w:val="00E63DC4"/>
    <w:rsid w:val="00EF244C"/>
    <w:rsid w:val="00F01053"/>
    <w:rsid w:val="00F04264"/>
    <w:rsid w:val="00F6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3312EB6-EB3A-42EC-B377-705DCDDC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C7"/>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6F63C7"/>
    <w:pPr>
      <w:spacing w:before="108" w:after="108"/>
      <w:ind w:firstLine="0"/>
      <w:jc w:val="center"/>
      <w:outlineLvl w:val="0"/>
    </w:pPr>
    <w:rPr>
      <w:b/>
      <w:bCs/>
      <w:color w:val="26282F"/>
    </w:rPr>
  </w:style>
  <w:style w:type="paragraph" w:styleId="2">
    <w:name w:val="heading 2"/>
    <w:basedOn w:val="1"/>
    <w:next w:val="a"/>
    <w:link w:val="20"/>
    <w:uiPriority w:val="99"/>
    <w:qFormat/>
    <w:rsid w:val="00E63DC4"/>
    <w:pPr>
      <w:outlineLvl w:val="1"/>
    </w:pPr>
  </w:style>
  <w:style w:type="paragraph" w:styleId="3">
    <w:name w:val="heading 3"/>
    <w:basedOn w:val="2"/>
    <w:next w:val="a"/>
    <w:link w:val="30"/>
    <w:uiPriority w:val="99"/>
    <w:qFormat/>
    <w:rsid w:val="00E63DC4"/>
    <w:pPr>
      <w:outlineLvl w:val="2"/>
    </w:pPr>
  </w:style>
  <w:style w:type="paragraph" w:styleId="4">
    <w:name w:val="heading 4"/>
    <w:basedOn w:val="3"/>
    <w:next w:val="a"/>
    <w:link w:val="40"/>
    <w:uiPriority w:val="99"/>
    <w:qFormat/>
    <w:rsid w:val="00E63DC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3C7"/>
    <w:rPr>
      <w:rFonts w:ascii="Arial" w:eastAsiaTheme="minorEastAsia" w:hAnsi="Arial" w:cs="Arial"/>
      <w:b/>
      <w:bCs/>
      <w:color w:val="26282F"/>
      <w:sz w:val="26"/>
      <w:szCs w:val="26"/>
      <w:lang w:eastAsia="ru-RU"/>
    </w:rPr>
  </w:style>
  <w:style w:type="paragraph" w:customStyle="1" w:styleId="a3">
    <w:name w:val="Нормальный (таблица)"/>
    <w:basedOn w:val="a"/>
    <w:next w:val="a"/>
    <w:uiPriority w:val="99"/>
    <w:rsid w:val="006F63C7"/>
    <w:pPr>
      <w:ind w:firstLine="0"/>
    </w:pPr>
  </w:style>
  <w:style w:type="paragraph" w:customStyle="1" w:styleId="a4">
    <w:name w:val="Прижатый влево"/>
    <w:basedOn w:val="a"/>
    <w:next w:val="a"/>
    <w:uiPriority w:val="99"/>
    <w:rsid w:val="006F63C7"/>
    <w:pPr>
      <w:ind w:firstLine="0"/>
      <w:jc w:val="left"/>
    </w:pPr>
  </w:style>
  <w:style w:type="character" w:customStyle="1" w:styleId="20">
    <w:name w:val="Заголовок 2 Знак"/>
    <w:basedOn w:val="a0"/>
    <w:link w:val="2"/>
    <w:uiPriority w:val="99"/>
    <w:rsid w:val="00E63DC4"/>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E63DC4"/>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E63DC4"/>
    <w:rPr>
      <w:rFonts w:ascii="Arial" w:eastAsiaTheme="minorEastAsia" w:hAnsi="Arial" w:cs="Arial"/>
      <w:b/>
      <w:bCs/>
      <w:color w:val="26282F"/>
      <w:sz w:val="26"/>
      <w:szCs w:val="26"/>
      <w:lang w:eastAsia="ru-RU"/>
    </w:rPr>
  </w:style>
  <w:style w:type="paragraph" w:styleId="a5">
    <w:name w:val="Balloon Text"/>
    <w:basedOn w:val="a"/>
    <w:link w:val="a6"/>
    <w:uiPriority w:val="99"/>
    <w:semiHidden/>
    <w:unhideWhenUsed/>
    <w:rsid w:val="00E63DC4"/>
    <w:rPr>
      <w:rFonts w:ascii="Tahoma" w:hAnsi="Tahoma" w:cs="Tahoma"/>
      <w:sz w:val="16"/>
      <w:szCs w:val="16"/>
    </w:rPr>
  </w:style>
  <w:style w:type="character" w:customStyle="1" w:styleId="a6">
    <w:name w:val="Текст выноски Знак"/>
    <w:basedOn w:val="a0"/>
    <w:link w:val="a5"/>
    <w:uiPriority w:val="99"/>
    <w:semiHidden/>
    <w:rsid w:val="00E63DC4"/>
    <w:rPr>
      <w:rFonts w:ascii="Tahoma" w:eastAsiaTheme="minorEastAsia" w:hAnsi="Tahoma" w:cs="Tahoma"/>
      <w:sz w:val="16"/>
      <w:szCs w:val="16"/>
      <w:lang w:eastAsia="ru-RU"/>
    </w:rPr>
  </w:style>
  <w:style w:type="character" w:customStyle="1" w:styleId="a7">
    <w:name w:val="Цветовое выделение"/>
    <w:uiPriority w:val="99"/>
    <w:rsid w:val="00E63DC4"/>
    <w:rPr>
      <w:b/>
      <w:bCs/>
      <w:color w:val="26282F"/>
    </w:rPr>
  </w:style>
  <w:style w:type="paragraph" w:customStyle="1" w:styleId="a8">
    <w:name w:val="Таблицы (моноширинный)"/>
    <w:basedOn w:val="a"/>
    <w:next w:val="a"/>
    <w:rsid w:val="00E63DC4"/>
    <w:pPr>
      <w:ind w:firstLine="0"/>
      <w:jc w:val="left"/>
    </w:pPr>
    <w:rPr>
      <w:rFonts w:ascii="Courier New" w:hAnsi="Courier New" w:cs="Courier New"/>
      <w:sz w:val="22"/>
      <w:szCs w:val="22"/>
    </w:rPr>
  </w:style>
  <w:style w:type="character" w:customStyle="1" w:styleId="a9">
    <w:name w:val="Гипертекстовая ссылка"/>
    <w:basedOn w:val="a7"/>
    <w:rsid w:val="00E63DC4"/>
    <w:rPr>
      <w:b/>
      <w:bCs/>
      <w:color w:val="106BBE"/>
    </w:rPr>
  </w:style>
  <w:style w:type="table" w:styleId="aa">
    <w:name w:val="Table Grid"/>
    <w:basedOn w:val="a1"/>
    <w:uiPriority w:val="99"/>
    <w:rsid w:val="00E63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63DC4"/>
    <w:pPr>
      <w:tabs>
        <w:tab w:val="center" w:pos="4677"/>
        <w:tab w:val="right" w:pos="9355"/>
      </w:tabs>
    </w:pPr>
  </w:style>
  <w:style w:type="character" w:customStyle="1" w:styleId="ac">
    <w:name w:val="Верхний колонтитул Знак"/>
    <w:basedOn w:val="a0"/>
    <w:link w:val="ab"/>
    <w:uiPriority w:val="99"/>
    <w:rsid w:val="00E63DC4"/>
    <w:rPr>
      <w:rFonts w:ascii="Arial" w:eastAsiaTheme="minorEastAsia" w:hAnsi="Arial" w:cs="Arial"/>
      <w:sz w:val="26"/>
      <w:szCs w:val="26"/>
      <w:lang w:eastAsia="ru-RU"/>
    </w:rPr>
  </w:style>
  <w:style w:type="paragraph" w:styleId="ad">
    <w:name w:val="footer"/>
    <w:basedOn w:val="a"/>
    <w:link w:val="ae"/>
    <w:uiPriority w:val="99"/>
    <w:unhideWhenUsed/>
    <w:rsid w:val="00E63DC4"/>
    <w:pPr>
      <w:tabs>
        <w:tab w:val="center" w:pos="4677"/>
        <w:tab w:val="right" w:pos="9355"/>
      </w:tabs>
    </w:pPr>
  </w:style>
  <w:style w:type="character" w:customStyle="1" w:styleId="ae">
    <w:name w:val="Нижний колонтитул Знак"/>
    <w:basedOn w:val="a0"/>
    <w:link w:val="ad"/>
    <w:uiPriority w:val="99"/>
    <w:rsid w:val="00E63DC4"/>
    <w:rPr>
      <w:rFonts w:ascii="Arial" w:eastAsiaTheme="minorEastAsia" w:hAnsi="Arial" w:cs="Arial"/>
      <w:sz w:val="26"/>
      <w:szCs w:val="26"/>
      <w:lang w:eastAsia="ru-RU"/>
    </w:rPr>
  </w:style>
  <w:style w:type="paragraph" w:styleId="af">
    <w:name w:val="Body Text Indent"/>
    <w:basedOn w:val="a"/>
    <w:link w:val="af0"/>
    <w:rsid w:val="00E63DC4"/>
    <w:pPr>
      <w:widowControl/>
      <w:autoSpaceDE/>
      <w:autoSpaceDN/>
      <w:adjustRightInd/>
      <w:spacing w:after="120"/>
      <w:ind w:left="283" w:firstLine="0"/>
      <w:jc w:val="left"/>
    </w:pPr>
    <w:rPr>
      <w:rFonts w:ascii="Times New Roman" w:eastAsia="Times New Roman" w:hAnsi="Times New Roman" w:cs="Times New Roman"/>
      <w:sz w:val="20"/>
      <w:szCs w:val="20"/>
    </w:rPr>
  </w:style>
  <w:style w:type="character" w:customStyle="1" w:styleId="af0">
    <w:name w:val="Основной текст с отступом Знак"/>
    <w:basedOn w:val="a0"/>
    <w:link w:val="af"/>
    <w:rsid w:val="00E63DC4"/>
    <w:rPr>
      <w:rFonts w:ascii="Times New Roman" w:eastAsia="Times New Roman" w:hAnsi="Times New Roman" w:cs="Times New Roman"/>
      <w:sz w:val="20"/>
      <w:szCs w:val="20"/>
      <w:lang w:eastAsia="ru-RU"/>
    </w:rPr>
  </w:style>
  <w:style w:type="paragraph" w:customStyle="1" w:styleId="ConsNormal">
    <w:name w:val="ConsNormal"/>
    <w:rsid w:val="00E63D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List Paragraph"/>
    <w:basedOn w:val="a"/>
    <w:uiPriority w:val="34"/>
    <w:qFormat/>
    <w:rsid w:val="00E63DC4"/>
    <w:pPr>
      <w:ind w:left="720"/>
      <w:contextualSpacing/>
    </w:pPr>
  </w:style>
  <w:style w:type="paragraph" w:customStyle="1" w:styleId="af2">
    <w:name w:val="Текст в заданном формате"/>
    <w:basedOn w:val="a"/>
    <w:rsid w:val="00E63DC4"/>
    <w:pPr>
      <w:suppressAutoHyphens/>
      <w:autoSpaceDE/>
      <w:autoSpaceDN/>
      <w:adjustRightInd/>
      <w:ind w:firstLine="0"/>
      <w:jc w:val="left"/>
    </w:pPr>
    <w:rPr>
      <w:rFonts w:ascii="DejaVu Sans Mono" w:eastAsia="Times New Roman" w:hAnsi="DejaVu Sans Mono" w:cs="DejaVu Sans Mono"/>
      <w:kern w:val="1"/>
      <w:sz w:val="20"/>
      <w:szCs w:val="20"/>
      <w:lang w:eastAsia="en-US"/>
    </w:rPr>
  </w:style>
  <w:style w:type="paragraph" w:customStyle="1" w:styleId="af3">
    <w:name w:val="Мой"/>
    <w:basedOn w:val="a"/>
    <w:qFormat/>
    <w:rsid w:val="00E63DC4"/>
    <w:pPr>
      <w:widowControl/>
      <w:autoSpaceDE/>
      <w:autoSpaceDN/>
      <w:adjustRightInd/>
      <w:ind w:firstLine="567"/>
    </w:pPr>
    <w:rPr>
      <w:rFonts w:ascii="Times New Roman" w:eastAsia="Calibri" w:hAnsi="Times New Roman" w:cs="Times New Roman"/>
      <w:spacing w:val="4"/>
      <w:sz w:val="24"/>
      <w:szCs w:val="22"/>
    </w:rPr>
  </w:style>
  <w:style w:type="character" w:styleId="af4">
    <w:name w:val="Hyperlink"/>
    <w:basedOn w:val="a0"/>
    <w:uiPriority w:val="99"/>
    <w:unhideWhenUsed/>
    <w:rsid w:val="00E63DC4"/>
    <w:rPr>
      <w:color w:val="0000FF" w:themeColor="hyperlink"/>
      <w:u w:val="single"/>
    </w:rPr>
  </w:style>
  <w:style w:type="paragraph" w:styleId="af5">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1"/>
    <w:rsid w:val="00E63DC4"/>
    <w:pPr>
      <w:widowControl/>
      <w:autoSpaceDE/>
      <w:autoSpaceDN/>
      <w:adjustRightInd/>
      <w:ind w:firstLine="709"/>
    </w:pPr>
    <w:rPr>
      <w:rFonts w:ascii="Courier New" w:eastAsia="Times New Roman" w:hAnsi="Courier New" w:cs="Times New Roman"/>
      <w:sz w:val="20"/>
      <w:szCs w:val="20"/>
    </w:rPr>
  </w:style>
  <w:style w:type="character" w:customStyle="1" w:styleId="af6">
    <w:name w:val="Текст Знак"/>
    <w:basedOn w:val="a0"/>
    <w:uiPriority w:val="99"/>
    <w:semiHidden/>
    <w:rsid w:val="00E63DC4"/>
    <w:rPr>
      <w:rFonts w:ascii="Consolas" w:eastAsiaTheme="minorEastAsia" w:hAnsi="Consolas" w:cs="Consolas"/>
      <w:sz w:val="21"/>
      <w:szCs w:val="21"/>
      <w:lang w:eastAsia="ru-RU"/>
    </w:rPr>
  </w:style>
  <w:style w:type="character" w:customStyle="1" w:styleId="11">
    <w:name w:val="Текст Знак1"/>
    <w:aliases w:val="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f5"/>
    <w:rsid w:val="00E63DC4"/>
    <w:rPr>
      <w:rFonts w:ascii="Courier New" w:eastAsia="Times New Roman" w:hAnsi="Courier New" w:cs="Times New Roman"/>
      <w:sz w:val="20"/>
      <w:szCs w:val="20"/>
      <w:lang w:eastAsia="ru-RU"/>
    </w:rPr>
  </w:style>
  <w:style w:type="paragraph" w:customStyle="1" w:styleId="af7">
    <w:name w:val="Основной текст закона"/>
    <w:basedOn w:val="a"/>
    <w:uiPriority w:val="99"/>
    <w:rsid w:val="00E63DC4"/>
    <w:pPr>
      <w:widowControl/>
      <w:autoSpaceDE/>
      <w:autoSpaceDN/>
      <w:adjustRightInd/>
      <w:spacing w:line="480" w:lineRule="auto"/>
      <w:ind w:firstLine="709"/>
    </w:pPr>
    <w:rPr>
      <w:rFonts w:ascii="Cambria" w:eastAsia="MS ??" w:hAnsi="Cambria" w:cs="Cambria"/>
      <w:sz w:val="28"/>
      <w:szCs w:val="28"/>
      <w:lang w:eastAsia="en-US"/>
    </w:rPr>
  </w:style>
  <w:style w:type="character" w:customStyle="1" w:styleId="apple-converted-space">
    <w:name w:val="apple-converted-space"/>
    <w:basedOn w:val="a0"/>
    <w:rsid w:val="00E63DC4"/>
  </w:style>
  <w:style w:type="paragraph" w:styleId="HTML">
    <w:name w:val="HTML Preformatted"/>
    <w:basedOn w:val="a"/>
    <w:link w:val="HTML0"/>
    <w:uiPriority w:val="99"/>
    <w:semiHidden/>
    <w:unhideWhenUsed/>
    <w:rsid w:val="00D26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26F13"/>
    <w:rPr>
      <w:rFonts w:ascii="Courier New" w:eastAsia="Times New Roman" w:hAnsi="Courier New" w:cs="Courier New"/>
      <w:sz w:val="20"/>
      <w:szCs w:val="20"/>
      <w:lang w:eastAsia="ru-RU"/>
    </w:rPr>
  </w:style>
  <w:style w:type="paragraph" w:customStyle="1" w:styleId="ConsPlusNormal">
    <w:name w:val="ConsPlusNormal"/>
    <w:uiPriority w:val="99"/>
    <w:rsid w:val="00D26F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rsid w:val="00D26F13"/>
    <w:pPr>
      <w:suppressAutoHyphens/>
      <w:spacing w:after="0" w:line="100" w:lineRule="atLeast"/>
    </w:pPr>
    <w:rPr>
      <w:rFonts w:ascii="Calibri" w:eastAsia="Times New Roman" w:hAnsi="Calibri" w:cs="Times New Roman"/>
      <w:kern w:val="2"/>
      <w:lang w:eastAsia="ar-SA"/>
    </w:rPr>
  </w:style>
  <w:style w:type="paragraph" w:customStyle="1" w:styleId="af8">
    <w:name w:val="Содержимое таблицы"/>
    <w:basedOn w:val="a"/>
    <w:rsid w:val="00D26F13"/>
    <w:pPr>
      <w:suppressLineNumbers/>
      <w:suppressAutoHyphens/>
      <w:autoSpaceDE/>
      <w:autoSpaceDN/>
      <w:adjustRightInd/>
      <w:spacing w:line="100" w:lineRule="atLeast"/>
      <w:ind w:firstLine="0"/>
      <w:jc w:val="left"/>
    </w:pPr>
    <w:rPr>
      <w:rFonts w:ascii="Times New Roman" w:eastAsia="SimSun" w:hAnsi="Times New Roman" w:cs="Mangal"/>
      <w:kern w:val="2"/>
      <w:sz w:val="24"/>
      <w:szCs w:val="24"/>
      <w:lang w:eastAsia="hi-IN" w:bidi="hi-IN"/>
    </w:rPr>
  </w:style>
  <w:style w:type="paragraph" w:customStyle="1" w:styleId="13">
    <w:name w:val="Абзац списка1"/>
    <w:basedOn w:val="a"/>
    <w:rsid w:val="00D26F13"/>
    <w:pPr>
      <w:widowControl/>
      <w:suppressAutoHyphens/>
      <w:autoSpaceDE/>
      <w:autoSpaceDN/>
      <w:adjustRightInd/>
      <w:spacing w:after="200" w:line="276" w:lineRule="auto"/>
      <w:ind w:left="720" w:firstLine="0"/>
      <w:jc w:val="left"/>
    </w:pPr>
    <w:rPr>
      <w:rFonts w:ascii="Calibri" w:eastAsia="Times New Roman" w:hAnsi="Calibri" w:cs="Times New Roman"/>
      <w:kern w:val="2"/>
      <w:sz w:val="22"/>
      <w:szCs w:val="22"/>
      <w:lang w:eastAsia="ar-SA"/>
    </w:rPr>
  </w:style>
  <w:style w:type="paragraph" w:customStyle="1" w:styleId="ConsPlusNonformat">
    <w:name w:val="ConsPlusNonformat"/>
    <w:rsid w:val="00D26F13"/>
    <w:pPr>
      <w:widowControl w:val="0"/>
      <w:suppressAutoHyphens/>
      <w:spacing w:after="0" w:line="100" w:lineRule="atLeast"/>
    </w:pPr>
    <w:rPr>
      <w:rFonts w:ascii="Courier New" w:eastAsia="Times New Roman" w:hAnsi="Courier New" w:cs="Courier New"/>
      <w:kern w:val="2"/>
      <w:sz w:val="20"/>
      <w:szCs w:val="20"/>
      <w:lang w:eastAsia="ar-SA"/>
    </w:rPr>
  </w:style>
  <w:style w:type="table" w:customStyle="1" w:styleId="14">
    <w:name w:val="Сетка таблицы1"/>
    <w:basedOn w:val="a1"/>
    <w:next w:val="aa"/>
    <w:uiPriority w:val="59"/>
    <w:rsid w:val="004358DB"/>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w:rsid w:val="00C064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dc:creator>
  <cp:keywords/>
  <dc:description/>
  <cp:lastModifiedBy>User</cp:lastModifiedBy>
  <cp:revision>22</cp:revision>
  <dcterms:created xsi:type="dcterms:W3CDTF">2015-02-10T05:24:00Z</dcterms:created>
  <dcterms:modified xsi:type="dcterms:W3CDTF">2018-03-16T09:43:00Z</dcterms:modified>
</cp:coreProperties>
</file>